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54" w:rsidRDefault="004F2454" w:rsidP="004F2454">
      <w:pPr>
        <w:spacing w:line="240" w:lineRule="auto"/>
        <w:jc w:val="center"/>
        <w:rPr>
          <w:rFonts w:ascii="Arial" w:hAnsi="Arial" w:cs="Arial"/>
          <w:sz w:val="28"/>
          <w:szCs w:val="28"/>
        </w:rPr>
      </w:pPr>
      <w:bookmarkStart w:id="0" w:name="_GoBack"/>
      <w:bookmarkEnd w:id="0"/>
    </w:p>
    <w:p w:rsidR="004F2454" w:rsidRPr="00DE3BAF" w:rsidRDefault="004F2454" w:rsidP="00DE3BAF">
      <w:pPr>
        <w:spacing w:line="240" w:lineRule="auto"/>
        <w:jc w:val="right"/>
        <w:rPr>
          <w:rFonts w:ascii="Arial" w:hAnsi="Arial" w:cs="Arial"/>
          <w:sz w:val="20"/>
          <w:szCs w:val="20"/>
        </w:rPr>
      </w:pPr>
      <w:r w:rsidRPr="00DE3BAF">
        <w:rPr>
          <w:rFonts w:ascii="Arial" w:hAnsi="Arial" w:cs="Arial"/>
          <w:noProof/>
          <w:sz w:val="20"/>
          <w:szCs w:val="20"/>
          <w:lang w:eastAsia="es-MX"/>
        </w:rPr>
        <mc:AlternateContent>
          <mc:Choice Requires="wps">
            <w:drawing>
              <wp:anchor distT="0" distB="0" distL="114300" distR="114300" simplePos="0" relativeHeight="251682816" behindDoc="0" locked="0" layoutInCell="1" allowOverlap="1" wp14:anchorId="7DF6C0ED" wp14:editId="7E542DAB">
                <wp:simplePos x="0" y="0"/>
                <wp:positionH relativeFrom="column">
                  <wp:posOffset>304800</wp:posOffset>
                </wp:positionH>
                <wp:positionV relativeFrom="paragraph">
                  <wp:posOffset>342900</wp:posOffset>
                </wp:positionV>
                <wp:extent cx="8073390" cy="5057775"/>
                <wp:effectExtent l="19050" t="19050" r="41910" b="47625"/>
                <wp:wrapThrough wrapText="bothSides">
                  <wp:wrapPolygon edited="0">
                    <wp:start x="-51" y="-81"/>
                    <wp:lineTo x="-51" y="21722"/>
                    <wp:lineTo x="21661" y="21722"/>
                    <wp:lineTo x="21661" y="-81"/>
                    <wp:lineTo x="-51" y="-81"/>
                  </wp:wrapPolygon>
                </wp:wrapThrough>
                <wp:docPr id="293" name="Cuadro de texto 293"/>
                <wp:cNvGraphicFramePr/>
                <a:graphic xmlns:a="http://schemas.openxmlformats.org/drawingml/2006/main">
                  <a:graphicData uri="http://schemas.microsoft.com/office/word/2010/wordprocessingShape">
                    <wps:wsp>
                      <wps:cNvSpPr txBox="1"/>
                      <wps:spPr>
                        <a:xfrm>
                          <a:off x="0" y="0"/>
                          <a:ext cx="8073390" cy="5057775"/>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Pr="009A3364" w:rsidRDefault="00627192" w:rsidP="004F2454">
                            <w:pPr>
                              <w:spacing w:after="0" w:line="240" w:lineRule="auto"/>
                              <w:jc w:val="center"/>
                              <w:rPr>
                                <w:rFonts w:ascii="Arial" w:hAnsi="Arial" w:cs="Arial"/>
                                <w:b/>
                                <w:smallCaps/>
                                <w:sz w:val="14"/>
                                <w:szCs w:val="14"/>
                              </w:rPr>
                            </w:pPr>
                          </w:p>
                          <w:p w:rsidR="00627192" w:rsidRDefault="00627192" w:rsidP="004F2454">
                            <w:pPr>
                              <w:spacing w:after="0" w:line="240" w:lineRule="auto"/>
                              <w:jc w:val="center"/>
                              <w:rPr>
                                <w:rFonts w:ascii="Arial" w:hAnsi="Arial" w:cs="Arial"/>
                                <w:b/>
                                <w:smallCaps/>
                                <w:sz w:val="40"/>
                                <w:szCs w:val="40"/>
                              </w:rPr>
                            </w:pPr>
                            <w:r w:rsidRPr="00F625D7">
                              <w:rPr>
                                <w:rFonts w:ascii="Arial" w:hAnsi="Arial" w:cs="Arial"/>
                                <w:b/>
                                <w:smallCaps/>
                                <w:sz w:val="40"/>
                                <w:szCs w:val="40"/>
                              </w:rPr>
                              <w:t>í</w:t>
                            </w:r>
                            <w:r>
                              <w:rPr>
                                <w:rFonts w:ascii="Arial" w:hAnsi="Arial" w:cs="Arial"/>
                                <w:b/>
                                <w:smallCaps/>
                                <w:sz w:val="40"/>
                                <w:szCs w:val="40"/>
                              </w:rPr>
                              <w:t xml:space="preserve"> </w:t>
                            </w:r>
                            <w:r w:rsidRPr="00F625D7">
                              <w:rPr>
                                <w:rFonts w:ascii="Arial" w:hAnsi="Arial" w:cs="Arial"/>
                                <w:b/>
                                <w:smallCaps/>
                                <w:sz w:val="40"/>
                                <w:szCs w:val="40"/>
                              </w:rPr>
                              <w:t>n</w:t>
                            </w:r>
                            <w:r>
                              <w:rPr>
                                <w:rFonts w:ascii="Arial" w:hAnsi="Arial" w:cs="Arial"/>
                                <w:b/>
                                <w:smallCaps/>
                                <w:sz w:val="40"/>
                                <w:szCs w:val="40"/>
                              </w:rPr>
                              <w:t xml:space="preserve"> </w:t>
                            </w:r>
                            <w:r w:rsidRPr="00F625D7">
                              <w:rPr>
                                <w:rFonts w:ascii="Arial" w:hAnsi="Arial" w:cs="Arial"/>
                                <w:b/>
                                <w:smallCaps/>
                                <w:sz w:val="40"/>
                                <w:szCs w:val="40"/>
                              </w:rPr>
                              <w:t>d</w:t>
                            </w:r>
                            <w:r>
                              <w:rPr>
                                <w:rFonts w:ascii="Arial" w:hAnsi="Arial" w:cs="Arial"/>
                                <w:b/>
                                <w:smallCaps/>
                                <w:sz w:val="40"/>
                                <w:szCs w:val="40"/>
                              </w:rPr>
                              <w:t xml:space="preserve"> </w:t>
                            </w:r>
                            <w:r w:rsidRPr="00F625D7">
                              <w:rPr>
                                <w:rFonts w:ascii="Arial" w:hAnsi="Arial" w:cs="Arial"/>
                                <w:b/>
                                <w:smallCaps/>
                                <w:sz w:val="40"/>
                                <w:szCs w:val="40"/>
                              </w:rPr>
                              <w:t>i</w:t>
                            </w:r>
                            <w:r>
                              <w:rPr>
                                <w:rFonts w:ascii="Arial" w:hAnsi="Arial" w:cs="Arial"/>
                                <w:b/>
                                <w:smallCaps/>
                                <w:sz w:val="40"/>
                                <w:szCs w:val="40"/>
                              </w:rPr>
                              <w:t xml:space="preserve"> </w:t>
                            </w:r>
                            <w:r w:rsidRPr="00F625D7">
                              <w:rPr>
                                <w:rFonts w:ascii="Arial" w:hAnsi="Arial" w:cs="Arial"/>
                                <w:b/>
                                <w:smallCaps/>
                                <w:sz w:val="40"/>
                                <w:szCs w:val="40"/>
                              </w:rPr>
                              <w:t>c</w:t>
                            </w:r>
                            <w:r>
                              <w:rPr>
                                <w:rFonts w:ascii="Arial" w:hAnsi="Arial" w:cs="Arial"/>
                                <w:b/>
                                <w:smallCaps/>
                                <w:sz w:val="40"/>
                                <w:szCs w:val="40"/>
                              </w:rPr>
                              <w:t xml:space="preserve"> </w:t>
                            </w:r>
                            <w:r w:rsidRPr="00F625D7">
                              <w:rPr>
                                <w:rFonts w:ascii="Arial" w:hAnsi="Arial" w:cs="Arial"/>
                                <w:b/>
                                <w:smallCaps/>
                                <w:sz w:val="40"/>
                                <w:szCs w:val="40"/>
                              </w:rPr>
                              <w:t>e</w:t>
                            </w:r>
                            <w:r>
                              <w:rPr>
                                <w:rFonts w:ascii="Arial" w:hAnsi="Arial" w:cs="Arial"/>
                                <w:b/>
                                <w:smallCaps/>
                                <w:sz w:val="40"/>
                                <w:szCs w:val="40"/>
                              </w:rPr>
                              <w:t xml:space="preserve"> :</w:t>
                            </w:r>
                          </w:p>
                          <w:p w:rsidR="00627192" w:rsidRPr="009A3364" w:rsidRDefault="00627192" w:rsidP="004F2454">
                            <w:pPr>
                              <w:spacing w:after="0" w:line="240" w:lineRule="auto"/>
                              <w:jc w:val="center"/>
                              <w:rPr>
                                <w:rFonts w:ascii="Arial" w:hAnsi="Arial" w:cs="Arial"/>
                                <w:b/>
                                <w:smallCaps/>
                                <w:sz w:val="14"/>
                                <w:szCs w:val="1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7"/>
                              <w:gridCol w:w="681"/>
                            </w:tblGrid>
                            <w:tr w:rsidR="00627192" w:rsidRPr="00DE3BAF" w:rsidTr="004F2454">
                              <w:trPr>
                                <w:jc w:val="center"/>
                              </w:trPr>
                              <w:tc>
                                <w:tcPr>
                                  <w:tcW w:w="9237" w:type="dxa"/>
                                </w:tcPr>
                                <w:p w:rsidR="00627192" w:rsidRPr="00DE3BAF" w:rsidRDefault="00627192" w:rsidP="004F2454">
                                  <w:pPr>
                                    <w:jc w:val="both"/>
                                    <w:rPr>
                                      <w:rFonts w:ascii="Arial" w:hAnsi="Arial" w:cs="Arial"/>
                                      <w:b/>
                                      <w:smallCaps/>
                                      <w:sz w:val="28"/>
                                      <w:szCs w:val="28"/>
                                    </w:rPr>
                                  </w:pPr>
                                  <w:r w:rsidRPr="00DE3BAF">
                                    <w:rPr>
                                      <w:rFonts w:ascii="Arial" w:hAnsi="Arial" w:cs="Arial"/>
                                      <w:b/>
                                      <w:smallCaps/>
                                      <w:sz w:val="28"/>
                                      <w:szCs w:val="28"/>
                                    </w:rPr>
                                    <w:t xml:space="preserve">Contenido.                                                       </w:t>
                                  </w:r>
                                  <w:r w:rsidR="00DE3BAF">
                                    <w:rPr>
                                      <w:rFonts w:ascii="Arial" w:hAnsi="Arial" w:cs="Arial"/>
                                      <w:b/>
                                      <w:smallCaps/>
                                      <w:sz w:val="28"/>
                                      <w:szCs w:val="28"/>
                                    </w:rPr>
                                    <w:t>………………………………………………</w:t>
                                  </w:r>
                                </w:p>
                              </w:tc>
                              <w:tc>
                                <w:tcPr>
                                  <w:tcW w:w="681" w:type="dxa"/>
                                </w:tcPr>
                                <w:p w:rsidR="00627192" w:rsidRPr="00DE3BAF" w:rsidRDefault="00627192" w:rsidP="004F2454">
                                  <w:pPr>
                                    <w:jc w:val="right"/>
                                    <w:rPr>
                                      <w:rFonts w:ascii="Arial" w:hAnsi="Arial" w:cs="Arial"/>
                                      <w:b/>
                                      <w:smallCaps/>
                                      <w:sz w:val="28"/>
                                      <w:szCs w:val="28"/>
                                    </w:rPr>
                                  </w:pPr>
                                  <w:r w:rsidRPr="00DE3BAF">
                                    <w:rPr>
                                      <w:rFonts w:ascii="Arial" w:hAnsi="Arial" w:cs="Arial"/>
                                      <w:b/>
                                      <w:smallCaps/>
                                      <w:sz w:val="28"/>
                                      <w:szCs w:val="28"/>
                                    </w:rPr>
                                    <w:t>2</w:t>
                                  </w:r>
                                </w:p>
                              </w:tc>
                            </w:tr>
                            <w:tr w:rsidR="00DE3BAF" w:rsidRPr="00DE3BAF" w:rsidTr="004F2454">
                              <w:trPr>
                                <w:jc w:val="center"/>
                              </w:trPr>
                              <w:tc>
                                <w:tcPr>
                                  <w:tcW w:w="9237" w:type="dxa"/>
                                </w:tcPr>
                                <w:p w:rsidR="00DE3BAF" w:rsidRPr="00DE3BAF" w:rsidRDefault="00DE3BAF" w:rsidP="004F2454">
                                  <w:pPr>
                                    <w:jc w:val="both"/>
                                    <w:rPr>
                                      <w:rFonts w:ascii="Arial" w:hAnsi="Arial" w:cs="Arial"/>
                                      <w:b/>
                                      <w:smallCaps/>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RPr="00DE3BAF" w:rsidTr="004F2454">
                              <w:trPr>
                                <w:jc w:val="center"/>
                              </w:trPr>
                              <w:tc>
                                <w:tcPr>
                                  <w:tcW w:w="9237" w:type="dxa"/>
                                </w:tcPr>
                                <w:p w:rsidR="00627192" w:rsidRPr="00DE3BAF" w:rsidRDefault="00627192" w:rsidP="00DE3BAF">
                                  <w:pPr>
                                    <w:jc w:val="both"/>
                                    <w:rPr>
                                      <w:rFonts w:ascii="Arial" w:hAnsi="Arial" w:cs="Arial"/>
                                      <w:b/>
                                      <w:smallCaps/>
                                      <w:sz w:val="28"/>
                                      <w:szCs w:val="28"/>
                                    </w:rPr>
                                  </w:pPr>
                                  <w:r w:rsidRPr="00DE3BAF">
                                    <w:rPr>
                                      <w:rFonts w:ascii="Arial" w:hAnsi="Arial" w:cs="Arial"/>
                                      <w:b/>
                                      <w:smallCaps/>
                                      <w:sz w:val="28"/>
                                      <w:szCs w:val="28"/>
                                    </w:rPr>
                                    <w:t xml:space="preserve">Presentación.                                              </w:t>
                                  </w:r>
                                  <w:r w:rsidR="00DE3BAF">
                                    <w:rPr>
                                      <w:rFonts w:ascii="Arial" w:hAnsi="Arial" w:cs="Arial"/>
                                      <w:b/>
                                      <w:smallCaps/>
                                      <w:sz w:val="28"/>
                                      <w:szCs w:val="28"/>
                                    </w:rPr>
                                    <w:t>..</w:t>
                                  </w:r>
                                  <w:r w:rsidRPr="00DE3BAF">
                                    <w:rPr>
                                      <w:rFonts w:ascii="Arial" w:hAnsi="Arial" w:cs="Arial"/>
                                      <w:b/>
                                      <w:smallCaps/>
                                      <w:sz w:val="28"/>
                                      <w:szCs w:val="28"/>
                                    </w:rPr>
                                    <w:t xml:space="preserve"> </w:t>
                                  </w:r>
                                  <w:r w:rsidR="00DE3BAF">
                                    <w:rPr>
                                      <w:rFonts w:ascii="Arial" w:hAnsi="Arial" w:cs="Arial"/>
                                      <w:b/>
                                      <w:smallCaps/>
                                      <w:sz w:val="28"/>
                                      <w:szCs w:val="28"/>
                                    </w:rPr>
                                    <w:t>…………………………………………….</w:t>
                                  </w:r>
                                </w:p>
                              </w:tc>
                              <w:tc>
                                <w:tcPr>
                                  <w:tcW w:w="681" w:type="dxa"/>
                                </w:tcPr>
                                <w:p w:rsidR="00627192" w:rsidRPr="00DE3BAF" w:rsidRDefault="00627192" w:rsidP="00DE3BAF">
                                  <w:pPr>
                                    <w:jc w:val="right"/>
                                    <w:rPr>
                                      <w:rFonts w:ascii="Arial" w:hAnsi="Arial" w:cs="Arial"/>
                                      <w:b/>
                                      <w:smallCaps/>
                                      <w:sz w:val="28"/>
                                      <w:szCs w:val="28"/>
                                    </w:rPr>
                                  </w:pPr>
                                  <w:r w:rsidRPr="00DE3BAF">
                                    <w:rPr>
                                      <w:rFonts w:ascii="Arial" w:hAnsi="Arial" w:cs="Arial"/>
                                      <w:b/>
                                      <w:smallCaps/>
                                      <w:sz w:val="28"/>
                                      <w:szCs w:val="28"/>
                                    </w:rPr>
                                    <w:t>3</w:t>
                                  </w:r>
                                </w:p>
                              </w:tc>
                            </w:tr>
                            <w:tr w:rsidR="00DE3BAF" w:rsidRPr="00DE3BAF" w:rsidTr="004F2454">
                              <w:trPr>
                                <w:jc w:val="center"/>
                              </w:trPr>
                              <w:tc>
                                <w:tcPr>
                                  <w:tcW w:w="9237" w:type="dxa"/>
                                </w:tcPr>
                                <w:p w:rsidR="00DE3BAF" w:rsidRPr="00DE3BAF" w:rsidRDefault="00DE3BAF" w:rsidP="004F2454">
                                  <w:pPr>
                                    <w:jc w:val="both"/>
                                    <w:rPr>
                                      <w:rFonts w:ascii="Arial" w:hAnsi="Arial" w:cs="Arial"/>
                                      <w:b/>
                                      <w:smallCaps/>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RPr="009F08B5" w:rsidTr="004F2454">
                              <w:trPr>
                                <w:jc w:val="center"/>
                              </w:trPr>
                              <w:tc>
                                <w:tcPr>
                                  <w:tcW w:w="9237" w:type="dxa"/>
                                </w:tcPr>
                                <w:p w:rsidR="00627192" w:rsidRPr="00DE3BAF" w:rsidRDefault="00A05CF1" w:rsidP="00DE3BAF">
                                  <w:pPr>
                                    <w:jc w:val="both"/>
                                    <w:rPr>
                                      <w:rFonts w:ascii="Arial" w:hAnsi="Arial" w:cs="Arial"/>
                                      <w:b/>
                                      <w:smallCaps/>
                                      <w:sz w:val="28"/>
                                      <w:szCs w:val="28"/>
                                    </w:rPr>
                                  </w:pPr>
                                  <w:r w:rsidRPr="00DE3BAF">
                                    <w:rPr>
                                      <w:rFonts w:ascii="Arial" w:hAnsi="Arial" w:cs="Arial"/>
                                      <w:b/>
                                      <w:smallCaps/>
                                      <w:sz w:val="28"/>
                                      <w:szCs w:val="28"/>
                                    </w:rPr>
                                    <w:t>Fundamento Legal</w:t>
                                  </w:r>
                                  <w:r w:rsidR="00627192" w:rsidRPr="00DE3BAF">
                                    <w:rPr>
                                      <w:rFonts w:ascii="Arial" w:hAnsi="Arial" w:cs="Arial"/>
                                      <w:b/>
                                      <w:smallCaps/>
                                      <w:sz w:val="28"/>
                                      <w:szCs w:val="28"/>
                                    </w:rPr>
                                    <w:t xml:space="preserve">.                               </w:t>
                                  </w:r>
                                  <w:r w:rsidR="00DE3BAF">
                                    <w:rPr>
                                      <w:rFonts w:ascii="Arial" w:hAnsi="Arial" w:cs="Arial"/>
                                      <w:b/>
                                      <w:smallCaps/>
                                      <w:sz w:val="28"/>
                                      <w:szCs w:val="28"/>
                                    </w:rPr>
                                    <w:t>………………………………………………</w:t>
                                  </w:r>
                                </w:p>
                              </w:tc>
                              <w:tc>
                                <w:tcPr>
                                  <w:tcW w:w="681" w:type="dxa"/>
                                </w:tcPr>
                                <w:p w:rsidR="00627192" w:rsidRPr="00DE3BAF" w:rsidRDefault="00627192" w:rsidP="004F2454">
                                  <w:pPr>
                                    <w:jc w:val="right"/>
                                    <w:rPr>
                                      <w:rFonts w:ascii="Arial" w:hAnsi="Arial" w:cs="Arial"/>
                                      <w:b/>
                                      <w:smallCaps/>
                                      <w:sz w:val="28"/>
                                      <w:szCs w:val="28"/>
                                    </w:rPr>
                                  </w:pPr>
                                  <w:r w:rsidRPr="00DE3BAF">
                                    <w:rPr>
                                      <w:rFonts w:ascii="Arial" w:hAnsi="Arial" w:cs="Arial"/>
                                      <w:b/>
                                      <w:smallCaps/>
                                      <w:sz w:val="28"/>
                                      <w:szCs w:val="28"/>
                                    </w:rPr>
                                    <w:t>5</w:t>
                                  </w:r>
                                </w:p>
                              </w:tc>
                            </w:tr>
                            <w:tr w:rsidR="00DE3BAF" w:rsidRPr="00DE3BAF" w:rsidTr="004F2454">
                              <w:trPr>
                                <w:jc w:val="center"/>
                              </w:trPr>
                              <w:tc>
                                <w:tcPr>
                                  <w:tcW w:w="9237" w:type="dxa"/>
                                </w:tcPr>
                                <w:p w:rsidR="00DE3BAF" w:rsidRPr="00DE3BAF" w:rsidRDefault="00DE3BAF" w:rsidP="009F08B5">
                                  <w:pPr>
                                    <w:jc w:val="both"/>
                                    <w:rPr>
                                      <w:rFonts w:ascii="Arial" w:hAnsi="Arial" w:cs="Arial"/>
                                      <w:b/>
                                      <w:smallCaps/>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RPr="009F08B5" w:rsidTr="004F2454">
                              <w:trPr>
                                <w:jc w:val="center"/>
                              </w:trPr>
                              <w:tc>
                                <w:tcPr>
                                  <w:tcW w:w="9237" w:type="dxa"/>
                                </w:tcPr>
                                <w:p w:rsidR="00627192" w:rsidRPr="00DE3BAF" w:rsidRDefault="00A05CF1" w:rsidP="00DE3BAF">
                                  <w:pPr>
                                    <w:jc w:val="both"/>
                                    <w:rPr>
                                      <w:rFonts w:ascii="Arial" w:hAnsi="Arial" w:cs="Arial"/>
                                      <w:b/>
                                      <w:smallCaps/>
                                      <w:sz w:val="28"/>
                                      <w:szCs w:val="28"/>
                                    </w:rPr>
                                  </w:pPr>
                                  <w:r w:rsidRPr="00DE3BAF">
                                    <w:rPr>
                                      <w:rFonts w:ascii="Arial" w:hAnsi="Arial" w:cs="Arial"/>
                                      <w:b/>
                                      <w:smallCaps/>
                                      <w:sz w:val="28"/>
                                      <w:szCs w:val="28"/>
                                    </w:rPr>
                                    <w:t>Diagnóstico</w:t>
                                  </w:r>
                                  <w:r w:rsidR="009F08B5" w:rsidRPr="00DE3BAF">
                                    <w:rPr>
                                      <w:rFonts w:ascii="Arial" w:hAnsi="Arial" w:cs="Arial"/>
                                      <w:b/>
                                      <w:smallCaps/>
                                      <w:sz w:val="28"/>
                                      <w:szCs w:val="28"/>
                                    </w:rPr>
                                    <w:t xml:space="preserve"> Municipal</w:t>
                                  </w:r>
                                  <w:r w:rsidR="00627192" w:rsidRPr="00DE3BAF">
                                    <w:rPr>
                                      <w:rFonts w:ascii="Arial" w:hAnsi="Arial" w:cs="Arial"/>
                                      <w:b/>
                                      <w:smallCaps/>
                                      <w:sz w:val="28"/>
                                      <w:szCs w:val="28"/>
                                    </w:rPr>
                                    <w:t xml:space="preserve">.                </w:t>
                                  </w:r>
                                  <w:r w:rsidRPr="00DE3BAF">
                                    <w:rPr>
                                      <w:rFonts w:ascii="Arial" w:hAnsi="Arial" w:cs="Arial"/>
                                      <w:b/>
                                      <w:smallCaps/>
                                      <w:sz w:val="28"/>
                                      <w:szCs w:val="28"/>
                                    </w:rPr>
                                    <w:t xml:space="preserve">      </w:t>
                                  </w:r>
                                  <w:r w:rsidR="00DE3BAF">
                                    <w:rPr>
                                      <w:rFonts w:ascii="Arial" w:hAnsi="Arial" w:cs="Arial"/>
                                      <w:b/>
                                      <w:smallCaps/>
                                      <w:sz w:val="28"/>
                                      <w:szCs w:val="28"/>
                                    </w:rPr>
                                    <w:t>……....</w:t>
                                  </w:r>
                                  <w:r w:rsidR="009F08B5" w:rsidRPr="00DE3BAF">
                                    <w:rPr>
                                      <w:rFonts w:ascii="Arial" w:hAnsi="Arial" w:cs="Arial"/>
                                      <w:b/>
                                      <w:smallCaps/>
                                      <w:sz w:val="28"/>
                                      <w:szCs w:val="28"/>
                                    </w:rPr>
                                    <w:t>..</w:t>
                                  </w:r>
                                  <w:r w:rsidR="00627192" w:rsidRPr="00DE3BAF">
                                    <w:rPr>
                                      <w:rFonts w:ascii="Arial" w:hAnsi="Arial" w:cs="Arial"/>
                                      <w:b/>
                                      <w:smallCaps/>
                                      <w:sz w:val="28"/>
                                      <w:szCs w:val="28"/>
                                    </w:rPr>
                                    <w:t>………..</w:t>
                                  </w:r>
                                  <w:r w:rsidR="00DE3BAF">
                                    <w:rPr>
                                      <w:rFonts w:ascii="Arial" w:hAnsi="Arial" w:cs="Arial"/>
                                      <w:b/>
                                      <w:smallCaps/>
                                      <w:sz w:val="28"/>
                                      <w:szCs w:val="28"/>
                                    </w:rPr>
                                    <w:t>…………………………..</w:t>
                                  </w:r>
                                </w:p>
                              </w:tc>
                              <w:tc>
                                <w:tcPr>
                                  <w:tcW w:w="681" w:type="dxa"/>
                                </w:tcPr>
                                <w:p w:rsidR="00627192" w:rsidRPr="00DE3BAF" w:rsidRDefault="009F08B5" w:rsidP="004F2454">
                                  <w:pPr>
                                    <w:jc w:val="right"/>
                                    <w:rPr>
                                      <w:rFonts w:ascii="Arial" w:hAnsi="Arial" w:cs="Arial"/>
                                      <w:b/>
                                      <w:smallCaps/>
                                      <w:sz w:val="28"/>
                                      <w:szCs w:val="28"/>
                                    </w:rPr>
                                  </w:pPr>
                                  <w:r w:rsidRPr="00DE3BAF">
                                    <w:rPr>
                                      <w:rFonts w:ascii="Arial" w:hAnsi="Arial" w:cs="Arial"/>
                                      <w:b/>
                                      <w:smallCaps/>
                                      <w:sz w:val="28"/>
                                      <w:szCs w:val="28"/>
                                    </w:rPr>
                                    <w:t>7</w:t>
                                  </w:r>
                                </w:p>
                              </w:tc>
                            </w:tr>
                            <w:tr w:rsidR="00DE3BAF" w:rsidRPr="00DE3BAF" w:rsidTr="004F2454">
                              <w:trPr>
                                <w:jc w:val="center"/>
                              </w:trPr>
                              <w:tc>
                                <w:tcPr>
                                  <w:tcW w:w="9237" w:type="dxa"/>
                                </w:tcPr>
                                <w:p w:rsidR="00DE3BAF" w:rsidRPr="00DE3BAF" w:rsidRDefault="00DE3BAF" w:rsidP="009F08B5">
                                  <w:pPr>
                                    <w:jc w:val="both"/>
                                    <w:rPr>
                                      <w:rFonts w:ascii="Arial" w:hAnsi="Arial" w:cs="Arial"/>
                                      <w:b/>
                                      <w:bCs/>
                                      <w:smallCaps/>
                                      <w:color w:val="C45911" w:themeColor="accent2" w:themeShade="BF"/>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Tr="004F2454">
                              <w:trPr>
                                <w:jc w:val="center"/>
                              </w:trPr>
                              <w:tc>
                                <w:tcPr>
                                  <w:tcW w:w="9237" w:type="dxa"/>
                                </w:tcPr>
                                <w:p w:rsidR="00627192" w:rsidRPr="009F08B5" w:rsidRDefault="009F08B5" w:rsidP="009F08B5">
                                  <w:pPr>
                                    <w:jc w:val="both"/>
                                    <w:rPr>
                                      <w:rFonts w:ascii="Arial" w:hAnsi="Arial" w:cs="Arial"/>
                                      <w:b/>
                                      <w:bCs/>
                                      <w:smallCaps/>
                                      <w:color w:val="C45911" w:themeColor="accent2" w:themeShade="BF"/>
                                      <w:sz w:val="28"/>
                                      <w:szCs w:val="28"/>
                                    </w:rPr>
                                  </w:pPr>
                                  <w:r w:rsidRPr="009F08B5">
                                    <w:rPr>
                                      <w:rFonts w:ascii="Arial" w:hAnsi="Arial" w:cs="Arial"/>
                                      <w:b/>
                                      <w:bCs/>
                                      <w:smallCaps/>
                                      <w:color w:val="C45911" w:themeColor="accent2" w:themeShade="BF"/>
                                      <w:sz w:val="28"/>
                                      <w:szCs w:val="28"/>
                                    </w:rPr>
                                    <w:t>Eje Rector I.- Bienestar Social</w:t>
                                  </w:r>
                                  <w:r w:rsidR="00627192" w:rsidRPr="009F08B5">
                                    <w:rPr>
                                      <w:rFonts w:ascii="Arial" w:hAnsi="Arial" w:cs="Arial"/>
                                      <w:b/>
                                      <w:bCs/>
                                      <w:smallCaps/>
                                      <w:color w:val="C45911" w:themeColor="accent2" w:themeShade="BF"/>
                                      <w:sz w:val="28"/>
                                      <w:szCs w:val="28"/>
                                    </w:rPr>
                                    <w:t xml:space="preserve">.               </w:t>
                                  </w:r>
                                  <w:r w:rsidRPr="00DE3BAF">
                                    <w:rPr>
                                      <w:rFonts w:ascii="Arial" w:hAnsi="Arial" w:cs="Arial"/>
                                      <w:b/>
                                      <w:bCs/>
                                      <w:smallCaps/>
                                      <w:sz w:val="28"/>
                                      <w:szCs w:val="28"/>
                                    </w:rPr>
                                    <w:t>…………......</w:t>
                                  </w:r>
                                  <w:r w:rsidR="00627192" w:rsidRPr="00DE3BAF">
                                    <w:rPr>
                                      <w:rFonts w:ascii="Arial" w:hAnsi="Arial" w:cs="Arial"/>
                                      <w:b/>
                                      <w:bCs/>
                                      <w:smallCaps/>
                                      <w:sz w:val="28"/>
                                      <w:szCs w:val="28"/>
                                    </w:rPr>
                                    <w:t>………….</w:t>
                                  </w:r>
                                  <w:r w:rsidRPr="00DE3BAF">
                                    <w:rPr>
                                      <w:rFonts w:ascii="Arial" w:hAnsi="Arial" w:cs="Arial"/>
                                      <w:b/>
                                      <w:bCs/>
                                      <w:smallCaps/>
                                      <w:sz w:val="28"/>
                                      <w:szCs w:val="28"/>
                                    </w:rPr>
                                    <w:t xml:space="preserve"> …………</w:t>
                                  </w:r>
                                </w:p>
                              </w:tc>
                              <w:tc>
                                <w:tcPr>
                                  <w:tcW w:w="681" w:type="dxa"/>
                                </w:tcPr>
                                <w:p w:rsidR="00627192" w:rsidRPr="009F08B5" w:rsidRDefault="009F08B5" w:rsidP="004F2454">
                                  <w:pPr>
                                    <w:jc w:val="right"/>
                                    <w:rPr>
                                      <w:rFonts w:ascii="Arial" w:hAnsi="Arial" w:cs="Arial"/>
                                      <w:b/>
                                      <w:smallCaps/>
                                      <w:sz w:val="24"/>
                                      <w:szCs w:val="24"/>
                                    </w:rPr>
                                  </w:pPr>
                                  <w:r w:rsidRPr="009F08B5">
                                    <w:rPr>
                                      <w:rFonts w:ascii="Arial" w:hAnsi="Arial" w:cs="Arial"/>
                                      <w:b/>
                                      <w:smallCaps/>
                                      <w:sz w:val="24"/>
                                      <w:szCs w:val="24"/>
                                    </w:rPr>
                                    <w:t>9</w:t>
                                  </w:r>
                                </w:p>
                              </w:tc>
                            </w:tr>
                            <w:tr w:rsidR="00DE3BAF" w:rsidRPr="00DE3BAF" w:rsidTr="004F2454">
                              <w:trPr>
                                <w:jc w:val="center"/>
                              </w:trPr>
                              <w:tc>
                                <w:tcPr>
                                  <w:tcW w:w="9237" w:type="dxa"/>
                                </w:tcPr>
                                <w:p w:rsidR="00DE3BAF" w:rsidRPr="00DE3BAF" w:rsidRDefault="00DE3BAF" w:rsidP="009F08B5">
                                  <w:pPr>
                                    <w:jc w:val="both"/>
                                    <w:rPr>
                                      <w:rFonts w:ascii="Arial" w:hAnsi="Arial" w:cs="Arial"/>
                                      <w:b/>
                                      <w:bCs/>
                                      <w:smallCaps/>
                                      <w:color w:val="C45911" w:themeColor="accent2" w:themeShade="BF"/>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Tr="004F2454">
                              <w:trPr>
                                <w:jc w:val="center"/>
                              </w:trPr>
                              <w:tc>
                                <w:tcPr>
                                  <w:tcW w:w="9237" w:type="dxa"/>
                                </w:tcPr>
                                <w:p w:rsidR="00627192" w:rsidRPr="009F08B5" w:rsidRDefault="009F08B5" w:rsidP="009F08B5">
                                  <w:pPr>
                                    <w:jc w:val="both"/>
                                    <w:rPr>
                                      <w:rFonts w:ascii="Arial" w:hAnsi="Arial" w:cs="Arial"/>
                                      <w:b/>
                                      <w:bCs/>
                                      <w:smallCaps/>
                                      <w:color w:val="C45911" w:themeColor="accent2" w:themeShade="BF"/>
                                      <w:sz w:val="28"/>
                                      <w:szCs w:val="28"/>
                                    </w:rPr>
                                  </w:pPr>
                                  <w:r w:rsidRPr="009F08B5">
                                    <w:rPr>
                                      <w:rFonts w:ascii="Arial" w:hAnsi="Arial" w:cs="Arial"/>
                                      <w:b/>
                                      <w:bCs/>
                                      <w:smallCaps/>
                                      <w:color w:val="C45911" w:themeColor="accent2" w:themeShade="BF"/>
                                      <w:sz w:val="28"/>
                                      <w:szCs w:val="28"/>
                                    </w:rPr>
                                    <w:t>Eje Rector II.- Desarrollo Urbano y Eficiencia en Servicios Públicos.</w:t>
                                  </w:r>
                                </w:p>
                              </w:tc>
                              <w:tc>
                                <w:tcPr>
                                  <w:tcW w:w="681" w:type="dxa"/>
                                </w:tcPr>
                                <w:p w:rsidR="00627192" w:rsidRPr="009F08B5" w:rsidRDefault="009F08B5" w:rsidP="004F2454">
                                  <w:pPr>
                                    <w:jc w:val="right"/>
                                    <w:rPr>
                                      <w:rFonts w:ascii="Arial" w:hAnsi="Arial" w:cs="Arial"/>
                                      <w:b/>
                                      <w:smallCaps/>
                                      <w:sz w:val="24"/>
                                      <w:szCs w:val="24"/>
                                    </w:rPr>
                                  </w:pPr>
                                  <w:r w:rsidRPr="009F08B5">
                                    <w:rPr>
                                      <w:rFonts w:ascii="Arial" w:hAnsi="Arial" w:cs="Arial"/>
                                      <w:b/>
                                      <w:smallCaps/>
                                      <w:sz w:val="24"/>
                                      <w:szCs w:val="24"/>
                                    </w:rPr>
                                    <w:t>11</w:t>
                                  </w:r>
                                </w:p>
                              </w:tc>
                            </w:tr>
                            <w:tr w:rsidR="00DE3BAF" w:rsidRPr="00DE3BAF" w:rsidTr="004F2454">
                              <w:trPr>
                                <w:jc w:val="center"/>
                              </w:trPr>
                              <w:tc>
                                <w:tcPr>
                                  <w:tcW w:w="9237" w:type="dxa"/>
                                </w:tcPr>
                                <w:p w:rsidR="00DE3BAF" w:rsidRPr="00DE3BAF" w:rsidRDefault="00DE3BAF" w:rsidP="004F2454">
                                  <w:pPr>
                                    <w:jc w:val="both"/>
                                    <w:rPr>
                                      <w:rFonts w:ascii="Arial" w:hAnsi="Arial" w:cs="Arial"/>
                                      <w:b/>
                                      <w:bCs/>
                                      <w:smallCaps/>
                                      <w:color w:val="C45911" w:themeColor="accent2" w:themeShade="BF"/>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RPr="009F08B5" w:rsidTr="004F2454">
                              <w:trPr>
                                <w:jc w:val="center"/>
                              </w:trPr>
                              <w:tc>
                                <w:tcPr>
                                  <w:tcW w:w="9237" w:type="dxa"/>
                                </w:tcPr>
                                <w:p w:rsidR="00627192" w:rsidRPr="009F08B5" w:rsidRDefault="009F08B5" w:rsidP="004F2454">
                                  <w:pPr>
                                    <w:jc w:val="both"/>
                                    <w:rPr>
                                      <w:rFonts w:ascii="Arial" w:hAnsi="Arial" w:cs="Arial"/>
                                      <w:smallCaps/>
                                      <w:sz w:val="28"/>
                                      <w:szCs w:val="28"/>
                                    </w:rPr>
                                  </w:pPr>
                                  <w:r w:rsidRPr="009F08B5">
                                    <w:rPr>
                                      <w:rFonts w:ascii="Arial" w:hAnsi="Arial" w:cs="Arial"/>
                                      <w:b/>
                                      <w:bCs/>
                                      <w:smallCaps/>
                                      <w:color w:val="C45911" w:themeColor="accent2" w:themeShade="BF"/>
                                      <w:sz w:val="28"/>
                                      <w:szCs w:val="28"/>
                                    </w:rPr>
                                    <w:t>Eje Rector III: Protección y Tranquilidad Social.</w:t>
                                  </w:r>
                                  <w:r>
                                    <w:rPr>
                                      <w:rFonts w:ascii="Arial" w:hAnsi="Arial" w:cs="Arial"/>
                                      <w:b/>
                                      <w:bCs/>
                                      <w:smallCaps/>
                                      <w:color w:val="C45911" w:themeColor="accent2" w:themeShade="BF"/>
                                      <w:sz w:val="28"/>
                                      <w:szCs w:val="28"/>
                                    </w:rPr>
                                    <w:t xml:space="preserve">  </w:t>
                                  </w:r>
                                  <w:r w:rsidRPr="00DE3BAF">
                                    <w:rPr>
                                      <w:rFonts w:ascii="Arial" w:hAnsi="Arial" w:cs="Arial"/>
                                      <w:b/>
                                      <w:bCs/>
                                      <w:smallCaps/>
                                      <w:sz w:val="28"/>
                                      <w:szCs w:val="28"/>
                                    </w:rPr>
                                    <w:t>………………………</w:t>
                                  </w:r>
                                </w:p>
                              </w:tc>
                              <w:tc>
                                <w:tcPr>
                                  <w:tcW w:w="681" w:type="dxa"/>
                                </w:tcPr>
                                <w:p w:rsidR="00627192" w:rsidRPr="009F08B5" w:rsidRDefault="009F08B5" w:rsidP="004F2454">
                                  <w:pPr>
                                    <w:jc w:val="right"/>
                                    <w:rPr>
                                      <w:rFonts w:ascii="Arial" w:hAnsi="Arial" w:cs="Arial"/>
                                      <w:b/>
                                      <w:smallCaps/>
                                      <w:sz w:val="24"/>
                                      <w:szCs w:val="24"/>
                                    </w:rPr>
                                  </w:pPr>
                                  <w:r w:rsidRPr="009F08B5">
                                    <w:rPr>
                                      <w:rFonts w:ascii="Arial" w:hAnsi="Arial" w:cs="Arial"/>
                                      <w:b/>
                                      <w:smallCaps/>
                                      <w:sz w:val="24"/>
                                      <w:szCs w:val="24"/>
                                    </w:rPr>
                                    <w:t>12</w:t>
                                  </w:r>
                                </w:p>
                              </w:tc>
                            </w:tr>
                            <w:tr w:rsidR="00DE3BAF" w:rsidRPr="00DE3BAF" w:rsidTr="004F2454">
                              <w:trPr>
                                <w:jc w:val="center"/>
                              </w:trPr>
                              <w:tc>
                                <w:tcPr>
                                  <w:tcW w:w="9237" w:type="dxa"/>
                                </w:tcPr>
                                <w:p w:rsidR="00DE3BAF" w:rsidRPr="00DE3BAF" w:rsidRDefault="00DE3BAF" w:rsidP="004F2454">
                                  <w:pPr>
                                    <w:jc w:val="both"/>
                                    <w:rPr>
                                      <w:rFonts w:ascii="Arial" w:hAnsi="Arial" w:cs="Arial"/>
                                      <w:b/>
                                      <w:bCs/>
                                      <w:smallCaps/>
                                      <w:color w:val="C45911" w:themeColor="accent2" w:themeShade="BF"/>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Tr="004F2454">
                              <w:trPr>
                                <w:jc w:val="center"/>
                              </w:trPr>
                              <w:tc>
                                <w:tcPr>
                                  <w:tcW w:w="9237" w:type="dxa"/>
                                </w:tcPr>
                                <w:p w:rsidR="00627192" w:rsidRPr="009F08B5" w:rsidRDefault="009F08B5" w:rsidP="004F2454">
                                  <w:pPr>
                                    <w:jc w:val="both"/>
                                    <w:rPr>
                                      <w:rFonts w:ascii="Arial" w:hAnsi="Arial" w:cs="Arial"/>
                                      <w:b/>
                                      <w:bCs/>
                                      <w:smallCaps/>
                                      <w:color w:val="C45911" w:themeColor="accent2" w:themeShade="BF"/>
                                      <w:sz w:val="28"/>
                                      <w:szCs w:val="28"/>
                                    </w:rPr>
                                  </w:pPr>
                                  <w:r w:rsidRPr="009F08B5">
                                    <w:rPr>
                                      <w:rFonts w:ascii="Arial" w:hAnsi="Arial" w:cs="Arial"/>
                                      <w:b/>
                                      <w:bCs/>
                                      <w:smallCaps/>
                                      <w:color w:val="C45911" w:themeColor="accent2" w:themeShade="BF"/>
                                      <w:sz w:val="28"/>
                                      <w:szCs w:val="28"/>
                                    </w:rPr>
                                    <w:t>Eje Rector IV: Gobierno de Resultados.</w:t>
                                  </w:r>
                                  <w:r>
                                    <w:rPr>
                                      <w:rFonts w:ascii="Arial" w:hAnsi="Arial" w:cs="Arial"/>
                                      <w:b/>
                                      <w:bCs/>
                                      <w:smallCaps/>
                                      <w:color w:val="C45911" w:themeColor="accent2" w:themeShade="BF"/>
                                      <w:sz w:val="28"/>
                                      <w:szCs w:val="28"/>
                                    </w:rPr>
                                    <w:t xml:space="preserve">   </w:t>
                                  </w:r>
                                  <w:r w:rsidRPr="00DE3BAF">
                                    <w:rPr>
                                      <w:rFonts w:ascii="Arial" w:hAnsi="Arial" w:cs="Arial"/>
                                      <w:b/>
                                      <w:bCs/>
                                      <w:smallCaps/>
                                      <w:sz w:val="28"/>
                                      <w:szCs w:val="28"/>
                                    </w:rPr>
                                    <w:t>…………………………………</w:t>
                                  </w:r>
                                </w:p>
                              </w:tc>
                              <w:tc>
                                <w:tcPr>
                                  <w:tcW w:w="681" w:type="dxa"/>
                                </w:tcPr>
                                <w:p w:rsidR="00627192" w:rsidRPr="009F08B5" w:rsidRDefault="009F08B5" w:rsidP="00AE13EC">
                                  <w:pPr>
                                    <w:jc w:val="right"/>
                                    <w:rPr>
                                      <w:rFonts w:ascii="Arial" w:hAnsi="Arial" w:cs="Arial"/>
                                      <w:b/>
                                      <w:smallCaps/>
                                      <w:sz w:val="24"/>
                                      <w:szCs w:val="24"/>
                                    </w:rPr>
                                  </w:pPr>
                                  <w:r w:rsidRPr="009F08B5">
                                    <w:rPr>
                                      <w:rFonts w:ascii="Arial" w:hAnsi="Arial" w:cs="Arial"/>
                                      <w:b/>
                                      <w:smallCaps/>
                                      <w:sz w:val="24"/>
                                      <w:szCs w:val="24"/>
                                    </w:rPr>
                                    <w:t>1</w:t>
                                  </w:r>
                                  <w:r w:rsidR="00AE13EC">
                                    <w:rPr>
                                      <w:rFonts w:ascii="Arial" w:hAnsi="Arial" w:cs="Arial"/>
                                      <w:b/>
                                      <w:smallCaps/>
                                      <w:sz w:val="24"/>
                                      <w:szCs w:val="24"/>
                                    </w:rPr>
                                    <w:t>4</w:t>
                                  </w: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0"/>
                                      <w:szCs w:val="20"/>
                                    </w:rPr>
                                  </w:pPr>
                                </w:p>
                              </w:tc>
                              <w:tc>
                                <w:tcPr>
                                  <w:tcW w:w="681" w:type="dxa"/>
                                </w:tcPr>
                                <w:p w:rsidR="00DE3BAF" w:rsidRPr="00DE3BAF" w:rsidRDefault="00DE3BAF" w:rsidP="009F08B5">
                                  <w:pPr>
                                    <w:jc w:val="right"/>
                                    <w:rPr>
                                      <w:rFonts w:ascii="Arial" w:hAnsi="Arial" w:cs="Arial"/>
                                      <w:b/>
                                      <w:smallCaps/>
                                      <w:sz w:val="20"/>
                                      <w:szCs w:val="20"/>
                                    </w:rPr>
                                  </w:pPr>
                                </w:p>
                              </w:tc>
                            </w:tr>
                            <w:tr w:rsidR="00627192" w:rsidTr="004F2454">
                              <w:trPr>
                                <w:jc w:val="center"/>
                              </w:trPr>
                              <w:tc>
                                <w:tcPr>
                                  <w:tcW w:w="9237" w:type="dxa"/>
                                </w:tcPr>
                                <w:p w:rsidR="00627192" w:rsidRPr="00DE3BAF" w:rsidRDefault="00DE3BAF" w:rsidP="00DE3BAF">
                                  <w:pPr>
                                    <w:jc w:val="both"/>
                                    <w:rPr>
                                      <w:rFonts w:ascii="Arial" w:hAnsi="Arial" w:cs="Arial"/>
                                      <w:b/>
                                      <w:smallCaps/>
                                      <w:sz w:val="28"/>
                                      <w:szCs w:val="28"/>
                                    </w:rPr>
                                  </w:pPr>
                                  <w:r w:rsidRPr="00DE3BAF">
                                    <w:rPr>
                                      <w:rFonts w:ascii="Arial" w:hAnsi="Arial" w:cs="Arial"/>
                                      <w:b/>
                                      <w:smallCaps/>
                                      <w:sz w:val="28"/>
                                      <w:szCs w:val="28"/>
                                    </w:rPr>
                                    <w:t>Proyectos de Inversión Federal y/o Estatal</w:t>
                                  </w:r>
                                  <w:r w:rsidR="009F08B5" w:rsidRPr="00DE3BAF">
                                    <w:rPr>
                                      <w:rFonts w:ascii="Arial" w:hAnsi="Arial" w:cs="Arial"/>
                                      <w:b/>
                                      <w:smallCaps/>
                                      <w:sz w:val="28"/>
                                      <w:szCs w:val="28"/>
                                    </w:rPr>
                                    <w:t xml:space="preserve"> FAISM 2023</w:t>
                                  </w:r>
                                  <w:r w:rsidRPr="00DE3BAF">
                                    <w:rPr>
                                      <w:rFonts w:ascii="Arial" w:hAnsi="Arial" w:cs="Arial"/>
                                      <w:b/>
                                      <w:smallCaps/>
                                      <w:sz w:val="28"/>
                                      <w:szCs w:val="28"/>
                                    </w:rPr>
                                    <w:t xml:space="preserve">  …..</w:t>
                                  </w:r>
                                  <w:r w:rsidR="009F08B5" w:rsidRPr="00DE3BAF">
                                    <w:rPr>
                                      <w:rFonts w:ascii="Arial" w:hAnsi="Arial" w:cs="Arial"/>
                                      <w:b/>
                                      <w:smallCaps/>
                                      <w:sz w:val="28"/>
                                      <w:szCs w:val="28"/>
                                    </w:rPr>
                                    <w:t>………</w:t>
                                  </w:r>
                                  <w:r w:rsidRPr="00DE3BAF">
                                    <w:rPr>
                                      <w:rFonts w:ascii="Arial" w:hAnsi="Arial" w:cs="Arial"/>
                                      <w:b/>
                                      <w:smallCaps/>
                                      <w:sz w:val="28"/>
                                      <w:szCs w:val="28"/>
                                    </w:rPr>
                                    <w:t>…</w:t>
                                  </w:r>
                                </w:p>
                              </w:tc>
                              <w:tc>
                                <w:tcPr>
                                  <w:tcW w:w="681" w:type="dxa"/>
                                </w:tcPr>
                                <w:p w:rsidR="00627192" w:rsidRPr="00DE3BAF" w:rsidRDefault="00627192" w:rsidP="00AE13EC">
                                  <w:pPr>
                                    <w:jc w:val="right"/>
                                    <w:rPr>
                                      <w:rFonts w:ascii="Arial" w:hAnsi="Arial" w:cs="Arial"/>
                                      <w:b/>
                                      <w:smallCaps/>
                                      <w:sz w:val="28"/>
                                      <w:szCs w:val="28"/>
                                    </w:rPr>
                                  </w:pPr>
                                  <w:r w:rsidRPr="00DE3BAF">
                                    <w:rPr>
                                      <w:rFonts w:ascii="Arial" w:hAnsi="Arial" w:cs="Arial"/>
                                      <w:b/>
                                      <w:smallCaps/>
                                      <w:sz w:val="28"/>
                                      <w:szCs w:val="28"/>
                                    </w:rPr>
                                    <w:t>1</w:t>
                                  </w:r>
                                  <w:r w:rsidR="00AE13EC">
                                    <w:rPr>
                                      <w:rFonts w:ascii="Arial" w:hAnsi="Arial" w:cs="Arial"/>
                                      <w:b/>
                                      <w:smallCaps/>
                                      <w:sz w:val="28"/>
                                      <w:szCs w:val="28"/>
                                    </w:rPr>
                                    <w:t>5</w:t>
                                  </w: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0"/>
                                      <w:szCs w:val="20"/>
                                    </w:rPr>
                                  </w:pPr>
                                </w:p>
                              </w:tc>
                              <w:tc>
                                <w:tcPr>
                                  <w:tcW w:w="681" w:type="dxa"/>
                                </w:tcPr>
                                <w:p w:rsidR="00DE3BAF" w:rsidRPr="00DE3BAF" w:rsidRDefault="00DE3BAF" w:rsidP="00DE3BAF">
                                  <w:pPr>
                                    <w:jc w:val="right"/>
                                    <w:rPr>
                                      <w:rFonts w:ascii="Arial" w:hAnsi="Arial" w:cs="Arial"/>
                                      <w:b/>
                                      <w:smallCaps/>
                                      <w:sz w:val="20"/>
                                      <w:szCs w:val="20"/>
                                    </w:rPr>
                                  </w:pP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8"/>
                                      <w:szCs w:val="28"/>
                                    </w:rPr>
                                  </w:pPr>
                                  <w:r w:rsidRPr="00DE3BAF">
                                    <w:rPr>
                                      <w:rFonts w:ascii="Arial" w:hAnsi="Arial" w:cs="Arial"/>
                                      <w:b/>
                                      <w:smallCaps/>
                                      <w:sz w:val="28"/>
                                      <w:szCs w:val="28"/>
                                    </w:rPr>
                                    <w:t>Proyectos de Inversión Estatal SEDESSON 2023              …………………</w:t>
                                  </w:r>
                                </w:p>
                              </w:tc>
                              <w:tc>
                                <w:tcPr>
                                  <w:tcW w:w="681" w:type="dxa"/>
                                </w:tcPr>
                                <w:p w:rsidR="00DE3BAF" w:rsidRPr="00DE3BAF" w:rsidRDefault="00DE3BAF" w:rsidP="00AE13EC">
                                  <w:pPr>
                                    <w:jc w:val="right"/>
                                    <w:rPr>
                                      <w:rFonts w:ascii="Arial" w:hAnsi="Arial" w:cs="Arial"/>
                                      <w:b/>
                                      <w:smallCaps/>
                                      <w:sz w:val="28"/>
                                      <w:szCs w:val="28"/>
                                    </w:rPr>
                                  </w:pPr>
                                  <w:r w:rsidRPr="00DE3BAF">
                                    <w:rPr>
                                      <w:rFonts w:ascii="Arial" w:hAnsi="Arial" w:cs="Arial"/>
                                      <w:b/>
                                      <w:smallCaps/>
                                      <w:sz w:val="28"/>
                                      <w:szCs w:val="28"/>
                                    </w:rPr>
                                    <w:t>1</w:t>
                                  </w:r>
                                  <w:r w:rsidR="00AE13EC">
                                    <w:rPr>
                                      <w:rFonts w:ascii="Arial" w:hAnsi="Arial" w:cs="Arial"/>
                                      <w:b/>
                                      <w:smallCaps/>
                                      <w:sz w:val="28"/>
                                      <w:szCs w:val="28"/>
                                    </w:rPr>
                                    <w:t>6</w:t>
                                  </w: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0"/>
                                      <w:szCs w:val="20"/>
                                    </w:rPr>
                                  </w:pPr>
                                </w:p>
                              </w:tc>
                              <w:tc>
                                <w:tcPr>
                                  <w:tcW w:w="681" w:type="dxa"/>
                                </w:tcPr>
                                <w:p w:rsidR="00DE3BAF" w:rsidRPr="00DE3BAF" w:rsidRDefault="00DE3BAF" w:rsidP="00DE3BAF">
                                  <w:pPr>
                                    <w:jc w:val="right"/>
                                    <w:rPr>
                                      <w:rFonts w:ascii="Arial" w:hAnsi="Arial" w:cs="Arial"/>
                                      <w:b/>
                                      <w:smallCaps/>
                                      <w:sz w:val="20"/>
                                      <w:szCs w:val="20"/>
                                    </w:rPr>
                                  </w:pP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8"/>
                                      <w:szCs w:val="28"/>
                                    </w:rPr>
                                  </w:pPr>
                                  <w:r w:rsidRPr="00DE3BAF">
                                    <w:rPr>
                                      <w:rFonts w:ascii="Arial" w:hAnsi="Arial" w:cs="Arial"/>
                                      <w:b/>
                                      <w:smallCaps/>
                                      <w:sz w:val="28"/>
                                      <w:szCs w:val="28"/>
                                    </w:rPr>
                                    <w:t>Proyectos de Inversión Convenidos CECOP 2023              …………………</w:t>
                                  </w:r>
                                </w:p>
                              </w:tc>
                              <w:tc>
                                <w:tcPr>
                                  <w:tcW w:w="681" w:type="dxa"/>
                                </w:tcPr>
                                <w:p w:rsidR="00DE3BAF" w:rsidRPr="00DE3BAF" w:rsidRDefault="00DE3BAF" w:rsidP="00AE13EC">
                                  <w:pPr>
                                    <w:jc w:val="right"/>
                                    <w:rPr>
                                      <w:rFonts w:ascii="Arial" w:hAnsi="Arial" w:cs="Arial"/>
                                      <w:b/>
                                      <w:smallCaps/>
                                      <w:sz w:val="28"/>
                                      <w:szCs w:val="28"/>
                                    </w:rPr>
                                  </w:pPr>
                                  <w:r w:rsidRPr="00DE3BAF">
                                    <w:rPr>
                                      <w:rFonts w:ascii="Arial" w:hAnsi="Arial" w:cs="Arial"/>
                                      <w:b/>
                                      <w:smallCaps/>
                                      <w:sz w:val="28"/>
                                      <w:szCs w:val="28"/>
                                    </w:rPr>
                                    <w:t>1</w:t>
                                  </w:r>
                                  <w:r w:rsidR="00AE13EC">
                                    <w:rPr>
                                      <w:rFonts w:ascii="Arial" w:hAnsi="Arial" w:cs="Arial"/>
                                      <w:b/>
                                      <w:smallCaps/>
                                      <w:sz w:val="28"/>
                                      <w:szCs w:val="28"/>
                                    </w:rPr>
                                    <w:t>7</w:t>
                                  </w: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0"/>
                                      <w:szCs w:val="20"/>
                                    </w:rPr>
                                  </w:pPr>
                                </w:p>
                              </w:tc>
                              <w:tc>
                                <w:tcPr>
                                  <w:tcW w:w="681" w:type="dxa"/>
                                </w:tcPr>
                                <w:p w:rsidR="00DE3BAF" w:rsidRPr="00DE3BAF" w:rsidRDefault="00DE3BAF" w:rsidP="00DE3BAF">
                                  <w:pPr>
                                    <w:jc w:val="right"/>
                                    <w:rPr>
                                      <w:rFonts w:ascii="Arial" w:hAnsi="Arial" w:cs="Arial"/>
                                      <w:b/>
                                      <w:smallCaps/>
                                      <w:sz w:val="20"/>
                                      <w:szCs w:val="20"/>
                                    </w:rPr>
                                  </w:pP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8"/>
                                      <w:szCs w:val="28"/>
                                    </w:rPr>
                                  </w:pPr>
                                  <w:r w:rsidRPr="00DE3BAF">
                                    <w:rPr>
                                      <w:rFonts w:ascii="Arial" w:hAnsi="Arial" w:cs="Arial"/>
                                      <w:b/>
                                      <w:smallCaps/>
                                      <w:sz w:val="28"/>
                                      <w:szCs w:val="28"/>
                                    </w:rPr>
                                    <w:t xml:space="preserve">Proyectos de Inversión Federal y/o Estatal SIDUR 2023              </w:t>
                                  </w:r>
                                  <w:r>
                                    <w:rPr>
                                      <w:rFonts w:ascii="Arial" w:hAnsi="Arial" w:cs="Arial"/>
                                      <w:b/>
                                      <w:smallCaps/>
                                      <w:sz w:val="28"/>
                                      <w:szCs w:val="28"/>
                                    </w:rPr>
                                    <w:t>...</w:t>
                                  </w:r>
                                  <w:r w:rsidRPr="00DE3BAF">
                                    <w:rPr>
                                      <w:rFonts w:ascii="Arial" w:hAnsi="Arial" w:cs="Arial"/>
                                      <w:b/>
                                      <w:smallCaps/>
                                      <w:sz w:val="28"/>
                                      <w:szCs w:val="28"/>
                                    </w:rPr>
                                    <w:t>……</w:t>
                                  </w:r>
                                  <w:r>
                                    <w:rPr>
                                      <w:rFonts w:ascii="Arial" w:hAnsi="Arial" w:cs="Arial"/>
                                      <w:b/>
                                      <w:smallCaps/>
                                      <w:sz w:val="28"/>
                                      <w:szCs w:val="28"/>
                                    </w:rPr>
                                    <w:t>…</w:t>
                                  </w:r>
                                </w:p>
                              </w:tc>
                              <w:tc>
                                <w:tcPr>
                                  <w:tcW w:w="681" w:type="dxa"/>
                                </w:tcPr>
                                <w:p w:rsidR="00DE3BAF" w:rsidRPr="00DE3BAF" w:rsidRDefault="00DE3BAF" w:rsidP="00AE13EC">
                                  <w:pPr>
                                    <w:jc w:val="right"/>
                                    <w:rPr>
                                      <w:rFonts w:ascii="Arial" w:hAnsi="Arial" w:cs="Arial"/>
                                      <w:b/>
                                      <w:smallCaps/>
                                      <w:sz w:val="28"/>
                                      <w:szCs w:val="28"/>
                                    </w:rPr>
                                  </w:pPr>
                                  <w:r w:rsidRPr="00DE3BAF">
                                    <w:rPr>
                                      <w:rFonts w:ascii="Arial" w:hAnsi="Arial" w:cs="Arial"/>
                                      <w:b/>
                                      <w:smallCaps/>
                                      <w:sz w:val="28"/>
                                      <w:szCs w:val="28"/>
                                    </w:rPr>
                                    <w:t>1</w:t>
                                  </w:r>
                                  <w:r w:rsidR="00AE13EC">
                                    <w:rPr>
                                      <w:rFonts w:ascii="Arial" w:hAnsi="Arial" w:cs="Arial"/>
                                      <w:b/>
                                      <w:smallCaps/>
                                      <w:sz w:val="28"/>
                                      <w:szCs w:val="28"/>
                                    </w:rPr>
                                    <w:t>8</w:t>
                                  </w:r>
                                </w:p>
                              </w:tc>
                            </w:tr>
                            <w:tr w:rsidR="00627192" w:rsidTr="004F2454">
                              <w:trPr>
                                <w:jc w:val="center"/>
                              </w:trPr>
                              <w:tc>
                                <w:tcPr>
                                  <w:tcW w:w="9237" w:type="dxa"/>
                                </w:tcPr>
                                <w:p w:rsidR="00627192" w:rsidRDefault="00627192" w:rsidP="004F2454">
                                  <w:pPr>
                                    <w:jc w:val="both"/>
                                    <w:rPr>
                                      <w:rFonts w:ascii="Arial" w:hAnsi="Arial" w:cs="Arial"/>
                                      <w:smallCaps/>
                                      <w:sz w:val="24"/>
                                      <w:szCs w:val="24"/>
                                    </w:rPr>
                                  </w:pPr>
                                </w:p>
                              </w:tc>
                              <w:tc>
                                <w:tcPr>
                                  <w:tcW w:w="681" w:type="dxa"/>
                                </w:tcPr>
                                <w:p w:rsidR="00627192" w:rsidRDefault="00627192" w:rsidP="004F2454">
                                  <w:pPr>
                                    <w:jc w:val="right"/>
                                    <w:rPr>
                                      <w:rFonts w:ascii="Arial" w:hAnsi="Arial" w:cs="Arial"/>
                                      <w:smallCaps/>
                                      <w:sz w:val="24"/>
                                      <w:szCs w:val="24"/>
                                    </w:rPr>
                                  </w:pPr>
                                </w:p>
                              </w:tc>
                            </w:tr>
                          </w:tbl>
                          <w:p w:rsidR="00627192" w:rsidRPr="00F625D7" w:rsidRDefault="00627192" w:rsidP="004F2454">
                            <w:pPr>
                              <w:spacing w:after="0" w:line="240" w:lineRule="auto"/>
                              <w:jc w:val="both"/>
                              <w:rPr>
                                <w:rFonts w:ascii="Arial" w:hAnsi="Arial" w:cs="Arial"/>
                                <w:b/>
                                <w:smallCap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6C0ED" id="_x0000_t202" coordsize="21600,21600" o:spt="202" path="m,l,21600r21600,l21600,xe">
                <v:stroke joinstyle="miter"/>
                <v:path gradientshapeok="t" o:connecttype="rect"/>
              </v:shapetype>
              <v:shape id="Cuadro de texto 293" o:spid="_x0000_s1026" type="#_x0000_t202" style="position:absolute;left:0;text-align:left;margin-left:24pt;margin-top:27pt;width:635.7pt;height:3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" filled="f" strokeweight="5pt">
                <v:stroke linestyle="thickThin"/>
                <v:textbox>
                  <w:txbxContent>
                    <w:p w:rsidR="00627192" w:rsidRPr="009A3364" w:rsidRDefault="00627192" w:rsidP="004F2454">
                      <w:pPr>
                        <w:spacing w:after="0" w:line="240" w:lineRule="auto"/>
                        <w:jc w:val="center"/>
                        <w:rPr>
                          <w:rFonts w:ascii="Arial" w:hAnsi="Arial" w:cs="Arial"/>
                          <w:b/>
                          <w:smallCaps/>
                          <w:sz w:val="14"/>
                          <w:szCs w:val="14"/>
                        </w:rPr>
                      </w:pPr>
                    </w:p>
                    <w:p w:rsidR="00627192" w:rsidRDefault="00627192" w:rsidP="004F2454">
                      <w:pPr>
                        <w:spacing w:after="0" w:line="240" w:lineRule="auto"/>
                        <w:jc w:val="center"/>
                        <w:rPr>
                          <w:rFonts w:ascii="Arial" w:hAnsi="Arial" w:cs="Arial"/>
                          <w:b/>
                          <w:smallCaps/>
                          <w:sz w:val="40"/>
                          <w:szCs w:val="40"/>
                        </w:rPr>
                      </w:pPr>
                      <w:r w:rsidRPr="00F625D7">
                        <w:rPr>
                          <w:rFonts w:ascii="Arial" w:hAnsi="Arial" w:cs="Arial"/>
                          <w:b/>
                          <w:smallCaps/>
                          <w:sz w:val="40"/>
                          <w:szCs w:val="40"/>
                        </w:rPr>
                        <w:t>í</w:t>
                      </w:r>
                      <w:r>
                        <w:rPr>
                          <w:rFonts w:ascii="Arial" w:hAnsi="Arial" w:cs="Arial"/>
                          <w:b/>
                          <w:smallCaps/>
                          <w:sz w:val="40"/>
                          <w:szCs w:val="40"/>
                        </w:rPr>
                        <w:t xml:space="preserve"> </w:t>
                      </w:r>
                      <w:r w:rsidRPr="00F625D7">
                        <w:rPr>
                          <w:rFonts w:ascii="Arial" w:hAnsi="Arial" w:cs="Arial"/>
                          <w:b/>
                          <w:smallCaps/>
                          <w:sz w:val="40"/>
                          <w:szCs w:val="40"/>
                        </w:rPr>
                        <w:t>n</w:t>
                      </w:r>
                      <w:r>
                        <w:rPr>
                          <w:rFonts w:ascii="Arial" w:hAnsi="Arial" w:cs="Arial"/>
                          <w:b/>
                          <w:smallCaps/>
                          <w:sz w:val="40"/>
                          <w:szCs w:val="40"/>
                        </w:rPr>
                        <w:t xml:space="preserve"> </w:t>
                      </w:r>
                      <w:r w:rsidRPr="00F625D7">
                        <w:rPr>
                          <w:rFonts w:ascii="Arial" w:hAnsi="Arial" w:cs="Arial"/>
                          <w:b/>
                          <w:smallCaps/>
                          <w:sz w:val="40"/>
                          <w:szCs w:val="40"/>
                        </w:rPr>
                        <w:t>d</w:t>
                      </w:r>
                      <w:r>
                        <w:rPr>
                          <w:rFonts w:ascii="Arial" w:hAnsi="Arial" w:cs="Arial"/>
                          <w:b/>
                          <w:smallCaps/>
                          <w:sz w:val="40"/>
                          <w:szCs w:val="40"/>
                        </w:rPr>
                        <w:t xml:space="preserve"> </w:t>
                      </w:r>
                      <w:r w:rsidRPr="00F625D7">
                        <w:rPr>
                          <w:rFonts w:ascii="Arial" w:hAnsi="Arial" w:cs="Arial"/>
                          <w:b/>
                          <w:smallCaps/>
                          <w:sz w:val="40"/>
                          <w:szCs w:val="40"/>
                        </w:rPr>
                        <w:t>i</w:t>
                      </w:r>
                      <w:r>
                        <w:rPr>
                          <w:rFonts w:ascii="Arial" w:hAnsi="Arial" w:cs="Arial"/>
                          <w:b/>
                          <w:smallCaps/>
                          <w:sz w:val="40"/>
                          <w:szCs w:val="40"/>
                        </w:rPr>
                        <w:t xml:space="preserve"> </w:t>
                      </w:r>
                      <w:r w:rsidRPr="00F625D7">
                        <w:rPr>
                          <w:rFonts w:ascii="Arial" w:hAnsi="Arial" w:cs="Arial"/>
                          <w:b/>
                          <w:smallCaps/>
                          <w:sz w:val="40"/>
                          <w:szCs w:val="40"/>
                        </w:rPr>
                        <w:t>c</w:t>
                      </w:r>
                      <w:r>
                        <w:rPr>
                          <w:rFonts w:ascii="Arial" w:hAnsi="Arial" w:cs="Arial"/>
                          <w:b/>
                          <w:smallCaps/>
                          <w:sz w:val="40"/>
                          <w:szCs w:val="40"/>
                        </w:rPr>
                        <w:t xml:space="preserve"> </w:t>
                      </w:r>
                      <w:r w:rsidRPr="00F625D7">
                        <w:rPr>
                          <w:rFonts w:ascii="Arial" w:hAnsi="Arial" w:cs="Arial"/>
                          <w:b/>
                          <w:smallCaps/>
                          <w:sz w:val="40"/>
                          <w:szCs w:val="40"/>
                        </w:rPr>
                        <w:t>e</w:t>
                      </w:r>
                      <w:r>
                        <w:rPr>
                          <w:rFonts w:ascii="Arial" w:hAnsi="Arial" w:cs="Arial"/>
                          <w:b/>
                          <w:smallCaps/>
                          <w:sz w:val="40"/>
                          <w:szCs w:val="40"/>
                        </w:rPr>
                        <w:t xml:space="preserve"> :</w:t>
                      </w:r>
                    </w:p>
                    <w:p w:rsidR="00627192" w:rsidRPr="009A3364" w:rsidRDefault="00627192" w:rsidP="004F2454">
                      <w:pPr>
                        <w:spacing w:after="0" w:line="240" w:lineRule="auto"/>
                        <w:jc w:val="center"/>
                        <w:rPr>
                          <w:rFonts w:ascii="Arial" w:hAnsi="Arial" w:cs="Arial"/>
                          <w:b/>
                          <w:smallCaps/>
                          <w:sz w:val="14"/>
                          <w:szCs w:val="1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7"/>
                        <w:gridCol w:w="681"/>
                      </w:tblGrid>
                      <w:tr w:rsidR="00627192" w:rsidRPr="00DE3BAF" w:rsidTr="004F2454">
                        <w:trPr>
                          <w:jc w:val="center"/>
                        </w:trPr>
                        <w:tc>
                          <w:tcPr>
                            <w:tcW w:w="9237" w:type="dxa"/>
                          </w:tcPr>
                          <w:p w:rsidR="00627192" w:rsidRPr="00DE3BAF" w:rsidRDefault="00627192" w:rsidP="004F2454">
                            <w:pPr>
                              <w:jc w:val="both"/>
                              <w:rPr>
                                <w:rFonts w:ascii="Arial" w:hAnsi="Arial" w:cs="Arial"/>
                                <w:b/>
                                <w:smallCaps/>
                                <w:sz w:val="28"/>
                                <w:szCs w:val="28"/>
                              </w:rPr>
                            </w:pPr>
                            <w:r w:rsidRPr="00DE3BAF">
                              <w:rPr>
                                <w:rFonts w:ascii="Arial" w:hAnsi="Arial" w:cs="Arial"/>
                                <w:b/>
                                <w:smallCaps/>
                                <w:sz w:val="28"/>
                                <w:szCs w:val="28"/>
                              </w:rPr>
                              <w:t xml:space="preserve">Contenido.                                                       </w:t>
                            </w:r>
                            <w:r w:rsidR="00DE3BAF">
                              <w:rPr>
                                <w:rFonts w:ascii="Arial" w:hAnsi="Arial" w:cs="Arial"/>
                                <w:b/>
                                <w:smallCaps/>
                                <w:sz w:val="28"/>
                                <w:szCs w:val="28"/>
                              </w:rPr>
                              <w:t>………………………………………………</w:t>
                            </w:r>
                          </w:p>
                        </w:tc>
                        <w:tc>
                          <w:tcPr>
                            <w:tcW w:w="681" w:type="dxa"/>
                          </w:tcPr>
                          <w:p w:rsidR="00627192" w:rsidRPr="00DE3BAF" w:rsidRDefault="00627192" w:rsidP="004F2454">
                            <w:pPr>
                              <w:jc w:val="right"/>
                              <w:rPr>
                                <w:rFonts w:ascii="Arial" w:hAnsi="Arial" w:cs="Arial"/>
                                <w:b/>
                                <w:smallCaps/>
                                <w:sz w:val="28"/>
                                <w:szCs w:val="28"/>
                              </w:rPr>
                            </w:pPr>
                            <w:r w:rsidRPr="00DE3BAF">
                              <w:rPr>
                                <w:rFonts w:ascii="Arial" w:hAnsi="Arial" w:cs="Arial"/>
                                <w:b/>
                                <w:smallCaps/>
                                <w:sz w:val="28"/>
                                <w:szCs w:val="28"/>
                              </w:rPr>
                              <w:t>2</w:t>
                            </w:r>
                          </w:p>
                        </w:tc>
                      </w:tr>
                      <w:tr w:rsidR="00DE3BAF" w:rsidRPr="00DE3BAF" w:rsidTr="004F2454">
                        <w:trPr>
                          <w:jc w:val="center"/>
                        </w:trPr>
                        <w:tc>
                          <w:tcPr>
                            <w:tcW w:w="9237" w:type="dxa"/>
                          </w:tcPr>
                          <w:p w:rsidR="00DE3BAF" w:rsidRPr="00DE3BAF" w:rsidRDefault="00DE3BAF" w:rsidP="004F2454">
                            <w:pPr>
                              <w:jc w:val="both"/>
                              <w:rPr>
                                <w:rFonts w:ascii="Arial" w:hAnsi="Arial" w:cs="Arial"/>
                                <w:b/>
                                <w:smallCaps/>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RPr="00DE3BAF" w:rsidTr="004F2454">
                        <w:trPr>
                          <w:jc w:val="center"/>
                        </w:trPr>
                        <w:tc>
                          <w:tcPr>
                            <w:tcW w:w="9237" w:type="dxa"/>
                          </w:tcPr>
                          <w:p w:rsidR="00627192" w:rsidRPr="00DE3BAF" w:rsidRDefault="00627192" w:rsidP="00DE3BAF">
                            <w:pPr>
                              <w:jc w:val="both"/>
                              <w:rPr>
                                <w:rFonts w:ascii="Arial" w:hAnsi="Arial" w:cs="Arial"/>
                                <w:b/>
                                <w:smallCaps/>
                                <w:sz w:val="28"/>
                                <w:szCs w:val="28"/>
                              </w:rPr>
                            </w:pPr>
                            <w:r w:rsidRPr="00DE3BAF">
                              <w:rPr>
                                <w:rFonts w:ascii="Arial" w:hAnsi="Arial" w:cs="Arial"/>
                                <w:b/>
                                <w:smallCaps/>
                                <w:sz w:val="28"/>
                                <w:szCs w:val="28"/>
                              </w:rPr>
                              <w:t xml:space="preserve">Presentación.                                              </w:t>
                            </w:r>
                            <w:r w:rsidR="00DE3BAF">
                              <w:rPr>
                                <w:rFonts w:ascii="Arial" w:hAnsi="Arial" w:cs="Arial"/>
                                <w:b/>
                                <w:smallCaps/>
                                <w:sz w:val="28"/>
                                <w:szCs w:val="28"/>
                              </w:rPr>
                              <w:t>..</w:t>
                            </w:r>
                            <w:r w:rsidRPr="00DE3BAF">
                              <w:rPr>
                                <w:rFonts w:ascii="Arial" w:hAnsi="Arial" w:cs="Arial"/>
                                <w:b/>
                                <w:smallCaps/>
                                <w:sz w:val="28"/>
                                <w:szCs w:val="28"/>
                              </w:rPr>
                              <w:t xml:space="preserve"> </w:t>
                            </w:r>
                            <w:r w:rsidR="00DE3BAF">
                              <w:rPr>
                                <w:rFonts w:ascii="Arial" w:hAnsi="Arial" w:cs="Arial"/>
                                <w:b/>
                                <w:smallCaps/>
                                <w:sz w:val="28"/>
                                <w:szCs w:val="28"/>
                              </w:rPr>
                              <w:t>…………………………………………….</w:t>
                            </w:r>
                          </w:p>
                        </w:tc>
                        <w:tc>
                          <w:tcPr>
                            <w:tcW w:w="681" w:type="dxa"/>
                          </w:tcPr>
                          <w:p w:rsidR="00627192" w:rsidRPr="00DE3BAF" w:rsidRDefault="00627192" w:rsidP="00DE3BAF">
                            <w:pPr>
                              <w:jc w:val="right"/>
                              <w:rPr>
                                <w:rFonts w:ascii="Arial" w:hAnsi="Arial" w:cs="Arial"/>
                                <w:b/>
                                <w:smallCaps/>
                                <w:sz w:val="28"/>
                                <w:szCs w:val="28"/>
                              </w:rPr>
                            </w:pPr>
                            <w:r w:rsidRPr="00DE3BAF">
                              <w:rPr>
                                <w:rFonts w:ascii="Arial" w:hAnsi="Arial" w:cs="Arial"/>
                                <w:b/>
                                <w:smallCaps/>
                                <w:sz w:val="28"/>
                                <w:szCs w:val="28"/>
                              </w:rPr>
                              <w:t>3</w:t>
                            </w:r>
                          </w:p>
                        </w:tc>
                      </w:tr>
                      <w:tr w:rsidR="00DE3BAF" w:rsidRPr="00DE3BAF" w:rsidTr="004F2454">
                        <w:trPr>
                          <w:jc w:val="center"/>
                        </w:trPr>
                        <w:tc>
                          <w:tcPr>
                            <w:tcW w:w="9237" w:type="dxa"/>
                          </w:tcPr>
                          <w:p w:rsidR="00DE3BAF" w:rsidRPr="00DE3BAF" w:rsidRDefault="00DE3BAF" w:rsidP="004F2454">
                            <w:pPr>
                              <w:jc w:val="both"/>
                              <w:rPr>
                                <w:rFonts w:ascii="Arial" w:hAnsi="Arial" w:cs="Arial"/>
                                <w:b/>
                                <w:smallCaps/>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RPr="009F08B5" w:rsidTr="004F2454">
                        <w:trPr>
                          <w:jc w:val="center"/>
                        </w:trPr>
                        <w:tc>
                          <w:tcPr>
                            <w:tcW w:w="9237" w:type="dxa"/>
                          </w:tcPr>
                          <w:p w:rsidR="00627192" w:rsidRPr="00DE3BAF" w:rsidRDefault="00A05CF1" w:rsidP="00DE3BAF">
                            <w:pPr>
                              <w:jc w:val="both"/>
                              <w:rPr>
                                <w:rFonts w:ascii="Arial" w:hAnsi="Arial" w:cs="Arial"/>
                                <w:b/>
                                <w:smallCaps/>
                                <w:sz w:val="28"/>
                                <w:szCs w:val="28"/>
                              </w:rPr>
                            </w:pPr>
                            <w:r w:rsidRPr="00DE3BAF">
                              <w:rPr>
                                <w:rFonts w:ascii="Arial" w:hAnsi="Arial" w:cs="Arial"/>
                                <w:b/>
                                <w:smallCaps/>
                                <w:sz w:val="28"/>
                                <w:szCs w:val="28"/>
                              </w:rPr>
                              <w:t>Fundamento Legal</w:t>
                            </w:r>
                            <w:r w:rsidR="00627192" w:rsidRPr="00DE3BAF">
                              <w:rPr>
                                <w:rFonts w:ascii="Arial" w:hAnsi="Arial" w:cs="Arial"/>
                                <w:b/>
                                <w:smallCaps/>
                                <w:sz w:val="28"/>
                                <w:szCs w:val="28"/>
                              </w:rPr>
                              <w:t xml:space="preserve">.                               </w:t>
                            </w:r>
                            <w:r w:rsidR="00DE3BAF">
                              <w:rPr>
                                <w:rFonts w:ascii="Arial" w:hAnsi="Arial" w:cs="Arial"/>
                                <w:b/>
                                <w:smallCaps/>
                                <w:sz w:val="28"/>
                                <w:szCs w:val="28"/>
                              </w:rPr>
                              <w:t>………………………………………………</w:t>
                            </w:r>
                          </w:p>
                        </w:tc>
                        <w:tc>
                          <w:tcPr>
                            <w:tcW w:w="681" w:type="dxa"/>
                          </w:tcPr>
                          <w:p w:rsidR="00627192" w:rsidRPr="00DE3BAF" w:rsidRDefault="00627192" w:rsidP="004F2454">
                            <w:pPr>
                              <w:jc w:val="right"/>
                              <w:rPr>
                                <w:rFonts w:ascii="Arial" w:hAnsi="Arial" w:cs="Arial"/>
                                <w:b/>
                                <w:smallCaps/>
                                <w:sz w:val="28"/>
                                <w:szCs w:val="28"/>
                              </w:rPr>
                            </w:pPr>
                            <w:r w:rsidRPr="00DE3BAF">
                              <w:rPr>
                                <w:rFonts w:ascii="Arial" w:hAnsi="Arial" w:cs="Arial"/>
                                <w:b/>
                                <w:smallCaps/>
                                <w:sz w:val="28"/>
                                <w:szCs w:val="28"/>
                              </w:rPr>
                              <w:t>5</w:t>
                            </w:r>
                          </w:p>
                        </w:tc>
                      </w:tr>
                      <w:tr w:rsidR="00DE3BAF" w:rsidRPr="00DE3BAF" w:rsidTr="004F2454">
                        <w:trPr>
                          <w:jc w:val="center"/>
                        </w:trPr>
                        <w:tc>
                          <w:tcPr>
                            <w:tcW w:w="9237" w:type="dxa"/>
                          </w:tcPr>
                          <w:p w:rsidR="00DE3BAF" w:rsidRPr="00DE3BAF" w:rsidRDefault="00DE3BAF" w:rsidP="009F08B5">
                            <w:pPr>
                              <w:jc w:val="both"/>
                              <w:rPr>
                                <w:rFonts w:ascii="Arial" w:hAnsi="Arial" w:cs="Arial"/>
                                <w:b/>
                                <w:smallCaps/>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RPr="009F08B5" w:rsidTr="004F2454">
                        <w:trPr>
                          <w:jc w:val="center"/>
                        </w:trPr>
                        <w:tc>
                          <w:tcPr>
                            <w:tcW w:w="9237" w:type="dxa"/>
                          </w:tcPr>
                          <w:p w:rsidR="00627192" w:rsidRPr="00DE3BAF" w:rsidRDefault="00A05CF1" w:rsidP="00DE3BAF">
                            <w:pPr>
                              <w:jc w:val="both"/>
                              <w:rPr>
                                <w:rFonts w:ascii="Arial" w:hAnsi="Arial" w:cs="Arial"/>
                                <w:b/>
                                <w:smallCaps/>
                                <w:sz w:val="28"/>
                                <w:szCs w:val="28"/>
                              </w:rPr>
                            </w:pPr>
                            <w:r w:rsidRPr="00DE3BAF">
                              <w:rPr>
                                <w:rFonts w:ascii="Arial" w:hAnsi="Arial" w:cs="Arial"/>
                                <w:b/>
                                <w:smallCaps/>
                                <w:sz w:val="28"/>
                                <w:szCs w:val="28"/>
                              </w:rPr>
                              <w:t>Diagnóstico</w:t>
                            </w:r>
                            <w:r w:rsidR="009F08B5" w:rsidRPr="00DE3BAF">
                              <w:rPr>
                                <w:rFonts w:ascii="Arial" w:hAnsi="Arial" w:cs="Arial"/>
                                <w:b/>
                                <w:smallCaps/>
                                <w:sz w:val="28"/>
                                <w:szCs w:val="28"/>
                              </w:rPr>
                              <w:t xml:space="preserve"> Municipal</w:t>
                            </w:r>
                            <w:r w:rsidR="00627192" w:rsidRPr="00DE3BAF">
                              <w:rPr>
                                <w:rFonts w:ascii="Arial" w:hAnsi="Arial" w:cs="Arial"/>
                                <w:b/>
                                <w:smallCaps/>
                                <w:sz w:val="28"/>
                                <w:szCs w:val="28"/>
                              </w:rPr>
                              <w:t xml:space="preserve">.                </w:t>
                            </w:r>
                            <w:r w:rsidRPr="00DE3BAF">
                              <w:rPr>
                                <w:rFonts w:ascii="Arial" w:hAnsi="Arial" w:cs="Arial"/>
                                <w:b/>
                                <w:smallCaps/>
                                <w:sz w:val="28"/>
                                <w:szCs w:val="28"/>
                              </w:rPr>
                              <w:t xml:space="preserve">      </w:t>
                            </w:r>
                            <w:r w:rsidR="00DE3BAF">
                              <w:rPr>
                                <w:rFonts w:ascii="Arial" w:hAnsi="Arial" w:cs="Arial"/>
                                <w:b/>
                                <w:smallCaps/>
                                <w:sz w:val="28"/>
                                <w:szCs w:val="28"/>
                              </w:rPr>
                              <w:t>……....</w:t>
                            </w:r>
                            <w:r w:rsidR="009F08B5" w:rsidRPr="00DE3BAF">
                              <w:rPr>
                                <w:rFonts w:ascii="Arial" w:hAnsi="Arial" w:cs="Arial"/>
                                <w:b/>
                                <w:smallCaps/>
                                <w:sz w:val="28"/>
                                <w:szCs w:val="28"/>
                              </w:rPr>
                              <w:t>..</w:t>
                            </w:r>
                            <w:r w:rsidR="00627192" w:rsidRPr="00DE3BAF">
                              <w:rPr>
                                <w:rFonts w:ascii="Arial" w:hAnsi="Arial" w:cs="Arial"/>
                                <w:b/>
                                <w:smallCaps/>
                                <w:sz w:val="28"/>
                                <w:szCs w:val="28"/>
                              </w:rPr>
                              <w:t>………..</w:t>
                            </w:r>
                            <w:r w:rsidR="00DE3BAF">
                              <w:rPr>
                                <w:rFonts w:ascii="Arial" w:hAnsi="Arial" w:cs="Arial"/>
                                <w:b/>
                                <w:smallCaps/>
                                <w:sz w:val="28"/>
                                <w:szCs w:val="28"/>
                              </w:rPr>
                              <w:t>…………………………..</w:t>
                            </w:r>
                          </w:p>
                        </w:tc>
                        <w:tc>
                          <w:tcPr>
                            <w:tcW w:w="681" w:type="dxa"/>
                          </w:tcPr>
                          <w:p w:rsidR="00627192" w:rsidRPr="00DE3BAF" w:rsidRDefault="009F08B5" w:rsidP="004F2454">
                            <w:pPr>
                              <w:jc w:val="right"/>
                              <w:rPr>
                                <w:rFonts w:ascii="Arial" w:hAnsi="Arial" w:cs="Arial"/>
                                <w:b/>
                                <w:smallCaps/>
                                <w:sz w:val="28"/>
                                <w:szCs w:val="28"/>
                              </w:rPr>
                            </w:pPr>
                            <w:r w:rsidRPr="00DE3BAF">
                              <w:rPr>
                                <w:rFonts w:ascii="Arial" w:hAnsi="Arial" w:cs="Arial"/>
                                <w:b/>
                                <w:smallCaps/>
                                <w:sz w:val="28"/>
                                <w:szCs w:val="28"/>
                              </w:rPr>
                              <w:t>7</w:t>
                            </w:r>
                          </w:p>
                        </w:tc>
                      </w:tr>
                      <w:tr w:rsidR="00DE3BAF" w:rsidRPr="00DE3BAF" w:rsidTr="004F2454">
                        <w:trPr>
                          <w:jc w:val="center"/>
                        </w:trPr>
                        <w:tc>
                          <w:tcPr>
                            <w:tcW w:w="9237" w:type="dxa"/>
                          </w:tcPr>
                          <w:p w:rsidR="00DE3BAF" w:rsidRPr="00DE3BAF" w:rsidRDefault="00DE3BAF" w:rsidP="009F08B5">
                            <w:pPr>
                              <w:jc w:val="both"/>
                              <w:rPr>
                                <w:rFonts w:ascii="Arial" w:hAnsi="Arial" w:cs="Arial"/>
                                <w:b/>
                                <w:bCs/>
                                <w:smallCaps/>
                                <w:color w:val="C45911" w:themeColor="accent2" w:themeShade="BF"/>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Tr="004F2454">
                        <w:trPr>
                          <w:jc w:val="center"/>
                        </w:trPr>
                        <w:tc>
                          <w:tcPr>
                            <w:tcW w:w="9237" w:type="dxa"/>
                          </w:tcPr>
                          <w:p w:rsidR="00627192" w:rsidRPr="009F08B5" w:rsidRDefault="009F08B5" w:rsidP="009F08B5">
                            <w:pPr>
                              <w:jc w:val="both"/>
                              <w:rPr>
                                <w:rFonts w:ascii="Arial" w:hAnsi="Arial" w:cs="Arial"/>
                                <w:b/>
                                <w:bCs/>
                                <w:smallCaps/>
                                <w:color w:val="C45911" w:themeColor="accent2" w:themeShade="BF"/>
                                <w:sz w:val="28"/>
                                <w:szCs w:val="28"/>
                              </w:rPr>
                            </w:pPr>
                            <w:r w:rsidRPr="009F08B5">
                              <w:rPr>
                                <w:rFonts w:ascii="Arial" w:hAnsi="Arial" w:cs="Arial"/>
                                <w:b/>
                                <w:bCs/>
                                <w:smallCaps/>
                                <w:color w:val="C45911" w:themeColor="accent2" w:themeShade="BF"/>
                                <w:sz w:val="28"/>
                                <w:szCs w:val="28"/>
                              </w:rPr>
                              <w:t>Eje Rector I.- Bienestar Social</w:t>
                            </w:r>
                            <w:r w:rsidR="00627192" w:rsidRPr="009F08B5">
                              <w:rPr>
                                <w:rFonts w:ascii="Arial" w:hAnsi="Arial" w:cs="Arial"/>
                                <w:b/>
                                <w:bCs/>
                                <w:smallCaps/>
                                <w:color w:val="C45911" w:themeColor="accent2" w:themeShade="BF"/>
                                <w:sz w:val="28"/>
                                <w:szCs w:val="28"/>
                              </w:rPr>
                              <w:t xml:space="preserve">.               </w:t>
                            </w:r>
                            <w:r w:rsidRPr="00DE3BAF">
                              <w:rPr>
                                <w:rFonts w:ascii="Arial" w:hAnsi="Arial" w:cs="Arial"/>
                                <w:b/>
                                <w:bCs/>
                                <w:smallCaps/>
                                <w:sz w:val="28"/>
                                <w:szCs w:val="28"/>
                              </w:rPr>
                              <w:t>…………......</w:t>
                            </w:r>
                            <w:r w:rsidR="00627192" w:rsidRPr="00DE3BAF">
                              <w:rPr>
                                <w:rFonts w:ascii="Arial" w:hAnsi="Arial" w:cs="Arial"/>
                                <w:b/>
                                <w:bCs/>
                                <w:smallCaps/>
                                <w:sz w:val="28"/>
                                <w:szCs w:val="28"/>
                              </w:rPr>
                              <w:t>………….</w:t>
                            </w:r>
                            <w:r w:rsidRPr="00DE3BAF">
                              <w:rPr>
                                <w:rFonts w:ascii="Arial" w:hAnsi="Arial" w:cs="Arial"/>
                                <w:b/>
                                <w:bCs/>
                                <w:smallCaps/>
                                <w:sz w:val="28"/>
                                <w:szCs w:val="28"/>
                              </w:rPr>
                              <w:t xml:space="preserve"> …………</w:t>
                            </w:r>
                          </w:p>
                        </w:tc>
                        <w:tc>
                          <w:tcPr>
                            <w:tcW w:w="681" w:type="dxa"/>
                          </w:tcPr>
                          <w:p w:rsidR="00627192" w:rsidRPr="009F08B5" w:rsidRDefault="009F08B5" w:rsidP="004F2454">
                            <w:pPr>
                              <w:jc w:val="right"/>
                              <w:rPr>
                                <w:rFonts w:ascii="Arial" w:hAnsi="Arial" w:cs="Arial"/>
                                <w:b/>
                                <w:smallCaps/>
                                <w:sz w:val="24"/>
                                <w:szCs w:val="24"/>
                              </w:rPr>
                            </w:pPr>
                            <w:r w:rsidRPr="009F08B5">
                              <w:rPr>
                                <w:rFonts w:ascii="Arial" w:hAnsi="Arial" w:cs="Arial"/>
                                <w:b/>
                                <w:smallCaps/>
                                <w:sz w:val="24"/>
                                <w:szCs w:val="24"/>
                              </w:rPr>
                              <w:t>9</w:t>
                            </w:r>
                          </w:p>
                        </w:tc>
                      </w:tr>
                      <w:tr w:rsidR="00DE3BAF" w:rsidRPr="00DE3BAF" w:rsidTr="004F2454">
                        <w:trPr>
                          <w:jc w:val="center"/>
                        </w:trPr>
                        <w:tc>
                          <w:tcPr>
                            <w:tcW w:w="9237" w:type="dxa"/>
                          </w:tcPr>
                          <w:p w:rsidR="00DE3BAF" w:rsidRPr="00DE3BAF" w:rsidRDefault="00DE3BAF" w:rsidP="009F08B5">
                            <w:pPr>
                              <w:jc w:val="both"/>
                              <w:rPr>
                                <w:rFonts w:ascii="Arial" w:hAnsi="Arial" w:cs="Arial"/>
                                <w:b/>
                                <w:bCs/>
                                <w:smallCaps/>
                                <w:color w:val="C45911" w:themeColor="accent2" w:themeShade="BF"/>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Tr="004F2454">
                        <w:trPr>
                          <w:jc w:val="center"/>
                        </w:trPr>
                        <w:tc>
                          <w:tcPr>
                            <w:tcW w:w="9237" w:type="dxa"/>
                          </w:tcPr>
                          <w:p w:rsidR="00627192" w:rsidRPr="009F08B5" w:rsidRDefault="009F08B5" w:rsidP="009F08B5">
                            <w:pPr>
                              <w:jc w:val="both"/>
                              <w:rPr>
                                <w:rFonts w:ascii="Arial" w:hAnsi="Arial" w:cs="Arial"/>
                                <w:b/>
                                <w:bCs/>
                                <w:smallCaps/>
                                <w:color w:val="C45911" w:themeColor="accent2" w:themeShade="BF"/>
                                <w:sz w:val="28"/>
                                <w:szCs w:val="28"/>
                              </w:rPr>
                            </w:pPr>
                            <w:r w:rsidRPr="009F08B5">
                              <w:rPr>
                                <w:rFonts w:ascii="Arial" w:hAnsi="Arial" w:cs="Arial"/>
                                <w:b/>
                                <w:bCs/>
                                <w:smallCaps/>
                                <w:color w:val="C45911" w:themeColor="accent2" w:themeShade="BF"/>
                                <w:sz w:val="28"/>
                                <w:szCs w:val="28"/>
                              </w:rPr>
                              <w:t>Eje Rector II.- Desarrollo Urbano y Eficiencia en Servicios Públicos.</w:t>
                            </w:r>
                          </w:p>
                        </w:tc>
                        <w:tc>
                          <w:tcPr>
                            <w:tcW w:w="681" w:type="dxa"/>
                          </w:tcPr>
                          <w:p w:rsidR="00627192" w:rsidRPr="009F08B5" w:rsidRDefault="009F08B5" w:rsidP="004F2454">
                            <w:pPr>
                              <w:jc w:val="right"/>
                              <w:rPr>
                                <w:rFonts w:ascii="Arial" w:hAnsi="Arial" w:cs="Arial"/>
                                <w:b/>
                                <w:smallCaps/>
                                <w:sz w:val="24"/>
                                <w:szCs w:val="24"/>
                              </w:rPr>
                            </w:pPr>
                            <w:r w:rsidRPr="009F08B5">
                              <w:rPr>
                                <w:rFonts w:ascii="Arial" w:hAnsi="Arial" w:cs="Arial"/>
                                <w:b/>
                                <w:smallCaps/>
                                <w:sz w:val="24"/>
                                <w:szCs w:val="24"/>
                              </w:rPr>
                              <w:t>11</w:t>
                            </w:r>
                          </w:p>
                        </w:tc>
                      </w:tr>
                      <w:tr w:rsidR="00DE3BAF" w:rsidRPr="00DE3BAF" w:rsidTr="004F2454">
                        <w:trPr>
                          <w:jc w:val="center"/>
                        </w:trPr>
                        <w:tc>
                          <w:tcPr>
                            <w:tcW w:w="9237" w:type="dxa"/>
                          </w:tcPr>
                          <w:p w:rsidR="00DE3BAF" w:rsidRPr="00DE3BAF" w:rsidRDefault="00DE3BAF" w:rsidP="004F2454">
                            <w:pPr>
                              <w:jc w:val="both"/>
                              <w:rPr>
                                <w:rFonts w:ascii="Arial" w:hAnsi="Arial" w:cs="Arial"/>
                                <w:b/>
                                <w:bCs/>
                                <w:smallCaps/>
                                <w:color w:val="C45911" w:themeColor="accent2" w:themeShade="BF"/>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RPr="009F08B5" w:rsidTr="004F2454">
                        <w:trPr>
                          <w:jc w:val="center"/>
                        </w:trPr>
                        <w:tc>
                          <w:tcPr>
                            <w:tcW w:w="9237" w:type="dxa"/>
                          </w:tcPr>
                          <w:p w:rsidR="00627192" w:rsidRPr="009F08B5" w:rsidRDefault="009F08B5" w:rsidP="004F2454">
                            <w:pPr>
                              <w:jc w:val="both"/>
                              <w:rPr>
                                <w:rFonts w:ascii="Arial" w:hAnsi="Arial" w:cs="Arial"/>
                                <w:smallCaps/>
                                <w:sz w:val="28"/>
                                <w:szCs w:val="28"/>
                              </w:rPr>
                            </w:pPr>
                            <w:r w:rsidRPr="009F08B5">
                              <w:rPr>
                                <w:rFonts w:ascii="Arial" w:hAnsi="Arial" w:cs="Arial"/>
                                <w:b/>
                                <w:bCs/>
                                <w:smallCaps/>
                                <w:color w:val="C45911" w:themeColor="accent2" w:themeShade="BF"/>
                                <w:sz w:val="28"/>
                                <w:szCs w:val="28"/>
                              </w:rPr>
                              <w:t>Eje Rector III: Protección y Tranquilidad Social.</w:t>
                            </w:r>
                            <w:r>
                              <w:rPr>
                                <w:rFonts w:ascii="Arial" w:hAnsi="Arial" w:cs="Arial"/>
                                <w:b/>
                                <w:bCs/>
                                <w:smallCaps/>
                                <w:color w:val="C45911" w:themeColor="accent2" w:themeShade="BF"/>
                                <w:sz w:val="28"/>
                                <w:szCs w:val="28"/>
                              </w:rPr>
                              <w:t xml:space="preserve">  </w:t>
                            </w:r>
                            <w:r w:rsidRPr="00DE3BAF">
                              <w:rPr>
                                <w:rFonts w:ascii="Arial" w:hAnsi="Arial" w:cs="Arial"/>
                                <w:b/>
                                <w:bCs/>
                                <w:smallCaps/>
                                <w:sz w:val="28"/>
                                <w:szCs w:val="28"/>
                              </w:rPr>
                              <w:t>………………………</w:t>
                            </w:r>
                          </w:p>
                        </w:tc>
                        <w:tc>
                          <w:tcPr>
                            <w:tcW w:w="681" w:type="dxa"/>
                          </w:tcPr>
                          <w:p w:rsidR="00627192" w:rsidRPr="009F08B5" w:rsidRDefault="009F08B5" w:rsidP="004F2454">
                            <w:pPr>
                              <w:jc w:val="right"/>
                              <w:rPr>
                                <w:rFonts w:ascii="Arial" w:hAnsi="Arial" w:cs="Arial"/>
                                <w:b/>
                                <w:smallCaps/>
                                <w:sz w:val="24"/>
                                <w:szCs w:val="24"/>
                              </w:rPr>
                            </w:pPr>
                            <w:r w:rsidRPr="009F08B5">
                              <w:rPr>
                                <w:rFonts w:ascii="Arial" w:hAnsi="Arial" w:cs="Arial"/>
                                <w:b/>
                                <w:smallCaps/>
                                <w:sz w:val="24"/>
                                <w:szCs w:val="24"/>
                              </w:rPr>
                              <w:t>12</w:t>
                            </w:r>
                          </w:p>
                        </w:tc>
                      </w:tr>
                      <w:tr w:rsidR="00DE3BAF" w:rsidRPr="00DE3BAF" w:rsidTr="004F2454">
                        <w:trPr>
                          <w:jc w:val="center"/>
                        </w:trPr>
                        <w:tc>
                          <w:tcPr>
                            <w:tcW w:w="9237" w:type="dxa"/>
                          </w:tcPr>
                          <w:p w:rsidR="00DE3BAF" w:rsidRPr="00DE3BAF" w:rsidRDefault="00DE3BAF" w:rsidP="004F2454">
                            <w:pPr>
                              <w:jc w:val="both"/>
                              <w:rPr>
                                <w:rFonts w:ascii="Arial" w:hAnsi="Arial" w:cs="Arial"/>
                                <w:b/>
                                <w:bCs/>
                                <w:smallCaps/>
                                <w:color w:val="C45911" w:themeColor="accent2" w:themeShade="BF"/>
                                <w:sz w:val="20"/>
                                <w:szCs w:val="20"/>
                              </w:rPr>
                            </w:pPr>
                          </w:p>
                        </w:tc>
                        <w:tc>
                          <w:tcPr>
                            <w:tcW w:w="681" w:type="dxa"/>
                          </w:tcPr>
                          <w:p w:rsidR="00DE3BAF" w:rsidRPr="00DE3BAF" w:rsidRDefault="00DE3BAF" w:rsidP="004F2454">
                            <w:pPr>
                              <w:jc w:val="right"/>
                              <w:rPr>
                                <w:rFonts w:ascii="Arial" w:hAnsi="Arial" w:cs="Arial"/>
                                <w:b/>
                                <w:smallCaps/>
                                <w:sz w:val="20"/>
                                <w:szCs w:val="20"/>
                              </w:rPr>
                            </w:pPr>
                          </w:p>
                        </w:tc>
                      </w:tr>
                      <w:tr w:rsidR="00627192" w:rsidTr="004F2454">
                        <w:trPr>
                          <w:jc w:val="center"/>
                        </w:trPr>
                        <w:tc>
                          <w:tcPr>
                            <w:tcW w:w="9237" w:type="dxa"/>
                          </w:tcPr>
                          <w:p w:rsidR="00627192" w:rsidRPr="009F08B5" w:rsidRDefault="009F08B5" w:rsidP="004F2454">
                            <w:pPr>
                              <w:jc w:val="both"/>
                              <w:rPr>
                                <w:rFonts w:ascii="Arial" w:hAnsi="Arial" w:cs="Arial"/>
                                <w:b/>
                                <w:bCs/>
                                <w:smallCaps/>
                                <w:color w:val="C45911" w:themeColor="accent2" w:themeShade="BF"/>
                                <w:sz w:val="28"/>
                                <w:szCs w:val="28"/>
                              </w:rPr>
                            </w:pPr>
                            <w:r w:rsidRPr="009F08B5">
                              <w:rPr>
                                <w:rFonts w:ascii="Arial" w:hAnsi="Arial" w:cs="Arial"/>
                                <w:b/>
                                <w:bCs/>
                                <w:smallCaps/>
                                <w:color w:val="C45911" w:themeColor="accent2" w:themeShade="BF"/>
                                <w:sz w:val="28"/>
                                <w:szCs w:val="28"/>
                              </w:rPr>
                              <w:t>Eje Rector IV: Gobierno de Resultados.</w:t>
                            </w:r>
                            <w:r>
                              <w:rPr>
                                <w:rFonts w:ascii="Arial" w:hAnsi="Arial" w:cs="Arial"/>
                                <w:b/>
                                <w:bCs/>
                                <w:smallCaps/>
                                <w:color w:val="C45911" w:themeColor="accent2" w:themeShade="BF"/>
                                <w:sz w:val="28"/>
                                <w:szCs w:val="28"/>
                              </w:rPr>
                              <w:t xml:space="preserve">   </w:t>
                            </w:r>
                            <w:r w:rsidRPr="00DE3BAF">
                              <w:rPr>
                                <w:rFonts w:ascii="Arial" w:hAnsi="Arial" w:cs="Arial"/>
                                <w:b/>
                                <w:bCs/>
                                <w:smallCaps/>
                                <w:sz w:val="28"/>
                                <w:szCs w:val="28"/>
                              </w:rPr>
                              <w:t>…………………………………</w:t>
                            </w:r>
                          </w:p>
                        </w:tc>
                        <w:tc>
                          <w:tcPr>
                            <w:tcW w:w="681" w:type="dxa"/>
                          </w:tcPr>
                          <w:p w:rsidR="00627192" w:rsidRPr="009F08B5" w:rsidRDefault="009F08B5" w:rsidP="00AE13EC">
                            <w:pPr>
                              <w:jc w:val="right"/>
                              <w:rPr>
                                <w:rFonts w:ascii="Arial" w:hAnsi="Arial" w:cs="Arial"/>
                                <w:b/>
                                <w:smallCaps/>
                                <w:sz w:val="24"/>
                                <w:szCs w:val="24"/>
                              </w:rPr>
                            </w:pPr>
                            <w:r w:rsidRPr="009F08B5">
                              <w:rPr>
                                <w:rFonts w:ascii="Arial" w:hAnsi="Arial" w:cs="Arial"/>
                                <w:b/>
                                <w:smallCaps/>
                                <w:sz w:val="24"/>
                                <w:szCs w:val="24"/>
                              </w:rPr>
                              <w:t>1</w:t>
                            </w:r>
                            <w:r w:rsidR="00AE13EC">
                              <w:rPr>
                                <w:rFonts w:ascii="Arial" w:hAnsi="Arial" w:cs="Arial"/>
                                <w:b/>
                                <w:smallCaps/>
                                <w:sz w:val="24"/>
                                <w:szCs w:val="24"/>
                              </w:rPr>
                              <w:t>4</w:t>
                            </w: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0"/>
                                <w:szCs w:val="20"/>
                              </w:rPr>
                            </w:pPr>
                          </w:p>
                        </w:tc>
                        <w:tc>
                          <w:tcPr>
                            <w:tcW w:w="681" w:type="dxa"/>
                          </w:tcPr>
                          <w:p w:rsidR="00DE3BAF" w:rsidRPr="00DE3BAF" w:rsidRDefault="00DE3BAF" w:rsidP="009F08B5">
                            <w:pPr>
                              <w:jc w:val="right"/>
                              <w:rPr>
                                <w:rFonts w:ascii="Arial" w:hAnsi="Arial" w:cs="Arial"/>
                                <w:b/>
                                <w:smallCaps/>
                                <w:sz w:val="20"/>
                                <w:szCs w:val="20"/>
                              </w:rPr>
                            </w:pPr>
                          </w:p>
                        </w:tc>
                      </w:tr>
                      <w:tr w:rsidR="00627192" w:rsidTr="004F2454">
                        <w:trPr>
                          <w:jc w:val="center"/>
                        </w:trPr>
                        <w:tc>
                          <w:tcPr>
                            <w:tcW w:w="9237" w:type="dxa"/>
                          </w:tcPr>
                          <w:p w:rsidR="00627192" w:rsidRPr="00DE3BAF" w:rsidRDefault="00DE3BAF" w:rsidP="00DE3BAF">
                            <w:pPr>
                              <w:jc w:val="both"/>
                              <w:rPr>
                                <w:rFonts w:ascii="Arial" w:hAnsi="Arial" w:cs="Arial"/>
                                <w:b/>
                                <w:smallCaps/>
                                <w:sz w:val="28"/>
                                <w:szCs w:val="28"/>
                              </w:rPr>
                            </w:pPr>
                            <w:r w:rsidRPr="00DE3BAF">
                              <w:rPr>
                                <w:rFonts w:ascii="Arial" w:hAnsi="Arial" w:cs="Arial"/>
                                <w:b/>
                                <w:smallCaps/>
                                <w:sz w:val="28"/>
                                <w:szCs w:val="28"/>
                              </w:rPr>
                              <w:t>Proyectos de Inversión Federal y/o Estatal</w:t>
                            </w:r>
                            <w:r w:rsidR="009F08B5" w:rsidRPr="00DE3BAF">
                              <w:rPr>
                                <w:rFonts w:ascii="Arial" w:hAnsi="Arial" w:cs="Arial"/>
                                <w:b/>
                                <w:smallCaps/>
                                <w:sz w:val="28"/>
                                <w:szCs w:val="28"/>
                              </w:rPr>
                              <w:t xml:space="preserve"> FAISM 2023</w:t>
                            </w:r>
                            <w:r w:rsidRPr="00DE3BAF">
                              <w:rPr>
                                <w:rFonts w:ascii="Arial" w:hAnsi="Arial" w:cs="Arial"/>
                                <w:b/>
                                <w:smallCaps/>
                                <w:sz w:val="28"/>
                                <w:szCs w:val="28"/>
                              </w:rPr>
                              <w:t xml:space="preserve">  …..</w:t>
                            </w:r>
                            <w:r w:rsidR="009F08B5" w:rsidRPr="00DE3BAF">
                              <w:rPr>
                                <w:rFonts w:ascii="Arial" w:hAnsi="Arial" w:cs="Arial"/>
                                <w:b/>
                                <w:smallCaps/>
                                <w:sz w:val="28"/>
                                <w:szCs w:val="28"/>
                              </w:rPr>
                              <w:t>………</w:t>
                            </w:r>
                            <w:r w:rsidRPr="00DE3BAF">
                              <w:rPr>
                                <w:rFonts w:ascii="Arial" w:hAnsi="Arial" w:cs="Arial"/>
                                <w:b/>
                                <w:smallCaps/>
                                <w:sz w:val="28"/>
                                <w:szCs w:val="28"/>
                              </w:rPr>
                              <w:t>…</w:t>
                            </w:r>
                          </w:p>
                        </w:tc>
                        <w:tc>
                          <w:tcPr>
                            <w:tcW w:w="681" w:type="dxa"/>
                          </w:tcPr>
                          <w:p w:rsidR="00627192" w:rsidRPr="00DE3BAF" w:rsidRDefault="00627192" w:rsidP="00AE13EC">
                            <w:pPr>
                              <w:jc w:val="right"/>
                              <w:rPr>
                                <w:rFonts w:ascii="Arial" w:hAnsi="Arial" w:cs="Arial"/>
                                <w:b/>
                                <w:smallCaps/>
                                <w:sz w:val="28"/>
                                <w:szCs w:val="28"/>
                              </w:rPr>
                            </w:pPr>
                            <w:r w:rsidRPr="00DE3BAF">
                              <w:rPr>
                                <w:rFonts w:ascii="Arial" w:hAnsi="Arial" w:cs="Arial"/>
                                <w:b/>
                                <w:smallCaps/>
                                <w:sz w:val="28"/>
                                <w:szCs w:val="28"/>
                              </w:rPr>
                              <w:t>1</w:t>
                            </w:r>
                            <w:r w:rsidR="00AE13EC">
                              <w:rPr>
                                <w:rFonts w:ascii="Arial" w:hAnsi="Arial" w:cs="Arial"/>
                                <w:b/>
                                <w:smallCaps/>
                                <w:sz w:val="28"/>
                                <w:szCs w:val="28"/>
                              </w:rPr>
                              <w:t>5</w:t>
                            </w: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0"/>
                                <w:szCs w:val="20"/>
                              </w:rPr>
                            </w:pPr>
                          </w:p>
                        </w:tc>
                        <w:tc>
                          <w:tcPr>
                            <w:tcW w:w="681" w:type="dxa"/>
                          </w:tcPr>
                          <w:p w:rsidR="00DE3BAF" w:rsidRPr="00DE3BAF" w:rsidRDefault="00DE3BAF" w:rsidP="00DE3BAF">
                            <w:pPr>
                              <w:jc w:val="right"/>
                              <w:rPr>
                                <w:rFonts w:ascii="Arial" w:hAnsi="Arial" w:cs="Arial"/>
                                <w:b/>
                                <w:smallCaps/>
                                <w:sz w:val="20"/>
                                <w:szCs w:val="20"/>
                              </w:rPr>
                            </w:pP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8"/>
                                <w:szCs w:val="28"/>
                              </w:rPr>
                            </w:pPr>
                            <w:r w:rsidRPr="00DE3BAF">
                              <w:rPr>
                                <w:rFonts w:ascii="Arial" w:hAnsi="Arial" w:cs="Arial"/>
                                <w:b/>
                                <w:smallCaps/>
                                <w:sz w:val="28"/>
                                <w:szCs w:val="28"/>
                              </w:rPr>
                              <w:t>Proyectos de Inversión Estatal SEDESSON 2023              …………………</w:t>
                            </w:r>
                          </w:p>
                        </w:tc>
                        <w:tc>
                          <w:tcPr>
                            <w:tcW w:w="681" w:type="dxa"/>
                          </w:tcPr>
                          <w:p w:rsidR="00DE3BAF" w:rsidRPr="00DE3BAF" w:rsidRDefault="00DE3BAF" w:rsidP="00AE13EC">
                            <w:pPr>
                              <w:jc w:val="right"/>
                              <w:rPr>
                                <w:rFonts w:ascii="Arial" w:hAnsi="Arial" w:cs="Arial"/>
                                <w:b/>
                                <w:smallCaps/>
                                <w:sz w:val="28"/>
                                <w:szCs w:val="28"/>
                              </w:rPr>
                            </w:pPr>
                            <w:r w:rsidRPr="00DE3BAF">
                              <w:rPr>
                                <w:rFonts w:ascii="Arial" w:hAnsi="Arial" w:cs="Arial"/>
                                <w:b/>
                                <w:smallCaps/>
                                <w:sz w:val="28"/>
                                <w:szCs w:val="28"/>
                              </w:rPr>
                              <w:t>1</w:t>
                            </w:r>
                            <w:r w:rsidR="00AE13EC">
                              <w:rPr>
                                <w:rFonts w:ascii="Arial" w:hAnsi="Arial" w:cs="Arial"/>
                                <w:b/>
                                <w:smallCaps/>
                                <w:sz w:val="28"/>
                                <w:szCs w:val="28"/>
                              </w:rPr>
                              <w:t>6</w:t>
                            </w: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0"/>
                                <w:szCs w:val="20"/>
                              </w:rPr>
                            </w:pPr>
                          </w:p>
                        </w:tc>
                        <w:tc>
                          <w:tcPr>
                            <w:tcW w:w="681" w:type="dxa"/>
                          </w:tcPr>
                          <w:p w:rsidR="00DE3BAF" w:rsidRPr="00DE3BAF" w:rsidRDefault="00DE3BAF" w:rsidP="00DE3BAF">
                            <w:pPr>
                              <w:jc w:val="right"/>
                              <w:rPr>
                                <w:rFonts w:ascii="Arial" w:hAnsi="Arial" w:cs="Arial"/>
                                <w:b/>
                                <w:smallCaps/>
                                <w:sz w:val="20"/>
                                <w:szCs w:val="20"/>
                              </w:rPr>
                            </w:pP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8"/>
                                <w:szCs w:val="28"/>
                              </w:rPr>
                            </w:pPr>
                            <w:r w:rsidRPr="00DE3BAF">
                              <w:rPr>
                                <w:rFonts w:ascii="Arial" w:hAnsi="Arial" w:cs="Arial"/>
                                <w:b/>
                                <w:smallCaps/>
                                <w:sz w:val="28"/>
                                <w:szCs w:val="28"/>
                              </w:rPr>
                              <w:t>Proyectos de Inversión Convenidos CECOP 2023              …………………</w:t>
                            </w:r>
                          </w:p>
                        </w:tc>
                        <w:tc>
                          <w:tcPr>
                            <w:tcW w:w="681" w:type="dxa"/>
                          </w:tcPr>
                          <w:p w:rsidR="00DE3BAF" w:rsidRPr="00DE3BAF" w:rsidRDefault="00DE3BAF" w:rsidP="00AE13EC">
                            <w:pPr>
                              <w:jc w:val="right"/>
                              <w:rPr>
                                <w:rFonts w:ascii="Arial" w:hAnsi="Arial" w:cs="Arial"/>
                                <w:b/>
                                <w:smallCaps/>
                                <w:sz w:val="28"/>
                                <w:szCs w:val="28"/>
                              </w:rPr>
                            </w:pPr>
                            <w:r w:rsidRPr="00DE3BAF">
                              <w:rPr>
                                <w:rFonts w:ascii="Arial" w:hAnsi="Arial" w:cs="Arial"/>
                                <w:b/>
                                <w:smallCaps/>
                                <w:sz w:val="28"/>
                                <w:szCs w:val="28"/>
                              </w:rPr>
                              <w:t>1</w:t>
                            </w:r>
                            <w:r w:rsidR="00AE13EC">
                              <w:rPr>
                                <w:rFonts w:ascii="Arial" w:hAnsi="Arial" w:cs="Arial"/>
                                <w:b/>
                                <w:smallCaps/>
                                <w:sz w:val="28"/>
                                <w:szCs w:val="28"/>
                              </w:rPr>
                              <w:t>7</w:t>
                            </w: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0"/>
                                <w:szCs w:val="20"/>
                              </w:rPr>
                            </w:pPr>
                          </w:p>
                        </w:tc>
                        <w:tc>
                          <w:tcPr>
                            <w:tcW w:w="681" w:type="dxa"/>
                          </w:tcPr>
                          <w:p w:rsidR="00DE3BAF" w:rsidRPr="00DE3BAF" w:rsidRDefault="00DE3BAF" w:rsidP="00DE3BAF">
                            <w:pPr>
                              <w:jc w:val="right"/>
                              <w:rPr>
                                <w:rFonts w:ascii="Arial" w:hAnsi="Arial" w:cs="Arial"/>
                                <w:b/>
                                <w:smallCaps/>
                                <w:sz w:val="20"/>
                                <w:szCs w:val="20"/>
                              </w:rPr>
                            </w:pPr>
                          </w:p>
                        </w:tc>
                      </w:tr>
                      <w:tr w:rsidR="00DE3BAF" w:rsidRPr="00DE3BAF" w:rsidTr="004F2454">
                        <w:trPr>
                          <w:jc w:val="center"/>
                        </w:trPr>
                        <w:tc>
                          <w:tcPr>
                            <w:tcW w:w="9237" w:type="dxa"/>
                          </w:tcPr>
                          <w:p w:rsidR="00DE3BAF" w:rsidRPr="00DE3BAF" w:rsidRDefault="00DE3BAF" w:rsidP="00DE3BAF">
                            <w:pPr>
                              <w:jc w:val="both"/>
                              <w:rPr>
                                <w:rFonts w:ascii="Arial" w:hAnsi="Arial" w:cs="Arial"/>
                                <w:b/>
                                <w:smallCaps/>
                                <w:sz w:val="28"/>
                                <w:szCs w:val="28"/>
                              </w:rPr>
                            </w:pPr>
                            <w:r w:rsidRPr="00DE3BAF">
                              <w:rPr>
                                <w:rFonts w:ascii="Arial" w:hAnsi="Arial" w:cs="Arial"/>
                                <w:b/>
                                <w:smallCaps/>
                                <w:sz w:val="28"/>
                                <w:szCs w:val="28"/>
                              </w:rPr>
                              <w:t xml:space="preserve">Proyectos de Inversión Federal y/o Estatal SIDUR 2023              </w:t>
                            </w:r>
                            <w:r>
                              <w:rPr>
                                <w:rFonts w:ascii="Arial" w:hAnsi="Arial" w:cs="Arial"/>
                                <w:b/>
                                <w:smallCaps/>
                                <w:sz w:val="28"/>
                                <w:szCs w:val="28"/>
                              </w:rPr>
                              <w:t>...</w:t>
                            </w:r>
                            <w:r w:rsidRPr="00DE3BAF">
                              <w:rPr>
                                <w:rFonts w:ascii="Arial" w:hAnsi="Arial" w:cs="Arial"/>
                                <w:b/>
                                <w:smallCaps/>
                                <w:sz w:val="28"/>
                                <w:szCs w:val="28"/>
                              </w:rPr>
                              <w:t>……</w:t>
                            </w:r>
                            <w:r>
                              <w:rPr>
                                <w:rFonts w:ascii="Arial" w:hAnsi="Arial" w:cs="Arial"/>
                                <w:b/>
                                <w:smallCaps/>
                                <w:sz w:val="28"/>
                                <w:szCs w:val="28"/>
                              </w:rPr>
                              <w:t>…</w:t>
                            </w:r>
                          </w:p>
                        </w:tc>
                        <w:tc>
                          <w:tcPr>
                            <w:tcW w:w="681" w:type="dxa"/>
                          </w:tcPr>
                          <w:p w:rsidR="00DE3BAF" w:rsidRPr="00DE3BAF" w:rsidRDefault="00DE3BAF" w:rsidP="00AE13EC">
                            <w:pPr>
                              <w:jc w:val="right"/>
                              <w:rPr>
                                <w:rFonts w:ascii="Arial" w:hAnsi="Arial" w:cs="Arial"/>
                                <w:b/>
                                <w:smallCaps/>
                                <w:sz w:val="28"/>
                                <w:szCs w:val="28"/>
                              </w:rPr>
                            </w:pPr>
                            <w:r w:rsidRPr="00DE3BAF">
                              <w:rPr>
                                <w:rFonts w:ascii="Arial" w:hAnsi="Arial" w:cs="Arial"/>
                                <w:b/>
                                <w:smallCaps/>
                                <w:sz w:val="28"/>
                                <w:szCs w:val="28"/>
                              </w:rPr>
                              <w:t>1</w:t>
                            </w:r>
                            <w:r w:rsidR="00AE13EC">
                              <w:rPr>
                                <w:rFonts w:ascii="Arial" w:hAnsi="Arial" w:cs="Arial"/>
                                <w:b/>
                                <w:smallCaps/>
                                <w:sz w:val="28"/>
                                <w:szCs w:val="28"/>
                              </w:rPr>
                              <w:t>8</w:t>
                            </w:r>
                          </w:p>
                        </w:tc>
                      </w:tr>
                      <w:tr w:rsidR="00627192" w:rsidTr="004F2454">
                        <w:trPr>
                          <w:jc w:val="center"/>
                        </w:trPr>
                        <w:tc>
                          <w:tcPr>
                            <w:tcW w:w="9237" w:type="dxa"/>
                          </w:tcPr>
                          <w:p w:rsidR="00627192" w:rsidRDefault="00627192" w:rsidP="004F2454">
                            <w:pPr>
                              <w:jc w:val="both"/>
                              <w:rPr>
                                <w:rFonts w:ascii="Arial" w:hAnsi="Arial" w:cs="Arial"/>
                                <w:smallCaps/>
                                <w:sz w:val="24"/>
                                <w:szCs w:val="24"/>
                              </w:rPr>
                            </w:pPr>
                          </w:p>
                        </w:tc>
                        <w:tc>
                          <w:tcPr>
                            <w:tcW w:w="681" w:type="dxa"/>
                          </w:tcPr>
                          <w:p w:rsidR="00627192" w:rsidRDefault="00627192" w:rsidP="004F2454">
                            <w:pPr>
                              <w:jc w:val="right"/>
                              <w:rPr>
                                <w:rFonts w:ascii="Arial" w:hAnsi="Arial" w:cs="Arial"/>
                                <w:smallCaps/>
                                <w:sz w:val="24"/>
                                <w:szCs w:val="24"/>
                              </w:rPr>
                            </w:pPr>
                          </w:p>
                        </w:tc>
                      </w:tr>
                    </w:tbl>
                    <w:p w:rsidR="00627192" w:rsidRPr="00F625D7" w:rsidRDefault="00627192" w:rsidP="004F2454">
                      <w:pPr>
                        <w:spacing w:after="0" w:line="240" w:lineRule="auto"/>
                        <w:jc w:val="both"/>
                        <w:rPr>
                          <w:rFonts w:ascii="Arial" w:hAnsi="Arial" w:cs="Arial"/>
                          <w:b/>
                          <w:smallCaps/>
                          <w:sz w:val="24"/>
                          <w:szCs w:val="24"/>
                        </w:rPr>
                      </w:pPr>
                    </w:p>
                  </w:txbxContent>
                </v:textbox>
                <w10:wrap type="through"/>
              </v:shape>
            </w:pict>
          </mc:Fallback>
        </mc:AlternateContent>
      </w:r>
      <w:r w:rsidR="00DE3BAF" w:rsidRPr="00DE3BAF">
        <w:rPr>
          <w:rFonts w:ascii="Arial" w:hAnsi="Arial" w:cs="Arial"/>
          <w:sz w:val="20"/>
          <w:szCs w:val="20"/>
        </w:rPr>
        <w:t>POA-2</w:t>
      </w:r>
    </w:p>
    <w:p w:rsidR="004F2454" w:rsidRDefault="004F2454" w:rsidP="004F2454">
      <w:pPr>
        <w:spacing w:line="240" w:lineRule="auto"/>
        <w:rPr>
          <w:rFonts w:ascii="Arial" w:hAnsi="Arial" w:cs="Arial"/>
          <w:sz w:val="28"/>
          <w:szCs w:val="28"/>
        </w:rPr>
      </w:pPr>
    </w:p>
    <w:p w:rsidR="004F2454" w:rsidRDefault="004F2454" w:rsidP="00DE3BAF">
      <w:pPr>
        <w:spacing w:line="240" w:lineRule="auto"/>
        <w:jc w:val="right"/>
        <w:rPr>
          <w:rFonts w:ascii="Arial" w:hAnsi="Arial" w:cs="Arial"/>
          <w:sz w:val="28"/>
          <w:szCs w:val="28"/>
        </w:rPr>
      </w:pPr>
      <w:r>
        <w:rPr>
          <w:noProof/>
          <w:lang w:eastAsia="es-MX"/>
        </w:rPr>
        <w:drawing>
          <wp:anchor distT="0" distB="0" distL="114300" distR="114300" simplePos="0" relativeHeight="251672576" behindDoc="0" locked="0" layoutInCell="1" allowOverlap="1" wp14:anchorId="7E68F6C6" wp14:editId="1BCFFB4C">
            <wp:simplePos x="0" y="0"/>
            <wp:positionH relativeFrom="column">
              <wp:posOffset>5450840</wp:posOffset>
            </wp:positionH>
            <wp:positionV relativeFrom="paragraph">
              <wp:posOffset>1343228</wp:posOffset>
            </wp:positionV>
            <wp:extent cx="2757805" cy="2908300"/>
            <wp:effectExtent l="0" t="0" r="4445" b="6350"/>
            <wp:wrapSquare wrapText="bothSides"/>
            <wp:docPr id="14" name="Imagen 14" descr="Municipio Trinch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io Trincher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805" cy="290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s-MX"/>
        </w:rPr>
        <mc:AlternateContent>
          <mc:Choice Requires="wps">
            <w:drawing>
              <wp:anchor distT="0" distB="0" distL="114300" distR="114300" simplePos="0" relativeHeight="251659264" behindDoc="0" locked="0" layoutInCell="1" allowOverlap="1" wp14:anchorId="14E865B5" wp14:editId="32929517">
                <wp:simplePos x="0" y="0"/>
                <wp:positionH relativeFrom="column">
                  <wp:posOffset>318635</wp:posOffset>
                </wp:positionH>
                <wp:positionV relativeFrom="paragraph">
                  <wp:posOffset>343048</wp:posOffset>
                </wp:positionV>
                <wp:extent cx="8073390" cy="5057775"/>
                <wp:effectExtent l="19050" t="19050" r="41910" b="47625"/>
                <wp:wrapThrough wrapText="bothSides">
                  <wp:wrapPolygon edited="0">
                    <wp:start x="-51" y="-81"/>
                    <wp:lineTo x="-51" y="21722"/>
                    <wp:lineTo x="21661" y="21722"/>
                    <wp:lineTo x="21661" y="-81"/>
                    <wp:lineTo x="-51" y="-81"/>
                  </wp:wrapPolygon>
                </wp:wrapThrough>
                <wp:docPr id="7" name="Cuadro de texto 7"/>
                <wp:cNvGraphicFramePr/>
                <a:graphic xmlns:a="http://schemas.openxmlformats.org/drawingml/2006/main">
                  <a:graphicData uri="http://schemas.microsoft.com/office/word/2010/wordprocessingShape">
                    <wps:wsp>
                      <wps:cNvSpPr txBox="1"/>
                      <wps:spPr>
                        <a:xfrm>
                          <a:off x="0" y="0"/>
                          <a:ext cx="8073390" cy="5057775"/>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Default="00627192" w:rsidP="004F2454">
                            <w:pPr>
                              <w:spacing w:after="0" w:line="240" w:lineRule="auto"/>
                              <w:jc w:val="center"/>
                              <w:rPr>
                                <w:rFonts w:ascii="Arial" w:hAnsi="Arial" w:cs="Arial"/>
                                <w:b/>
                                <w:smallCaps/>
                                <w:sz w:val="32"/>
                                <w:szCs w:val="32"/>
                              </w:rPr>
                            </w:pPr>
                          </w:p>
                          <w:p w:rsidR="00627192" w:rsidRPr="008C6052" w:rsidRDefault="00627192" w:rsidP="004F2454">
                            <w:pPr>
                              <w:spacing w:after="0" w:line="240" w:lineRule="auto"/>
                              <w:jc w:val="center"/>
                              <w:rPr>
                                <w:rFonts w:ascii="Arial" w:hAnsi="Arial" w:cs="Arial"/>
                                <w:b/>
                                <w:smallCaps/>
                                <w:sz w:val="40"/>
                                <w:szCs w:val="40"/>
                              </w:rPr>
                            </w:pPr>
                            <w:r w:rsidRPr="008C6052">
                              <w:rPr>
                                <w:rFonts w:ascii="Arial" w:hAnsi="Arial" w:cs="Arial"/>
                                <w:b/>
                                <w:smallCaps/>
                                <w:sz w:val="40"/>
                                <w:szCs w:val="40"/>
                              </w:rPr>
                              <w:t>C o n t e n i d o:</w:t>
                            </w:r>
                          </w:p>
                          <w:p w:rsidR="00627192" w:rsidRDefault="00627192" w:rsidP="004F2454">
                            <w:pPr>
                              <w:spacing w:after="0" w:line="240" w:lineRule="auto"/>
                              <w:jc w:val="both"/>
                              <w:rPr>
                                <w:rFonts w:ascii="Arial" w:hAnsi="Arial" w:cs="Arial"/>
                                <w:smallCaps/>
                                <w:sz w:val="24"/>
                                <w:szCs w:val="24"/>
                              </w:rPr>
                            </w:pPr>
                          </w:p>
                          <w:p w:rsidR="00627192" w:rsidRDefault="00627192" w:rsidP="004F2454">
                            <w:pPr>
                              <w:spacing w:after="0" w:line="240" w:lineRule="auto"/>
                              <w:jc w:val="both"/>
                              <w:rPr>
                                <w:rFonts w:ascii="Arial" w:hAnsi="Arial" w:cs="Arial"/>
                                <w:smallCaps/>
                                <w:sz w:val="24"/>
                                <w:szCs w:val="24"/>
                              </w:rPr>
                            </w:pPr>
                          </w:p>
                          <w:p w:rsidR="00627192" w:rsidRDefault="00627192" w:rsidP="004F2454">
                            <w:pPr>
                              <w:spacing w:after="0" w:line="240" w:lineRule="auto"/>
                              <w:jc w:val="both"/>
                              <w:rPr>
                                <w:rFonts w:ascii="Arial" w:hAnsi="Arial" w:cs="Arial"/>
                                <w:smallCaps/>
                                <w:sz w:val="24"/>
                                <w:szCs w:val="24"/>
                              </w:rPr>
                            </w:pPr>
                          </w:p>
                          <w:p w:rsidR="00627192" w:rsidRDefault="00627192" w:rsidP="004F2454">
                            <w:pPr>
                              <w:spacing w:after="0" w:line="240" w:lineRule="auto"/>
                              <w:jc w:val="both"/>
                              <w:rPr>
                                <w:rFonts w:ascii="Arial" w:hAnsi="Arial" w:cs="Arial"/>
                                <w:smallCaps/>
                                <w:sz w:val="24"/>
                                <w:szCs w:val="24"/>
                              </w:rPr>
                            </w:pPr>
                          </w:p>
                          <w:p w:rsidR="00627192" w:rsidRPr="008C6052" w:rsidRDefault="00627192" w:rsidP="004F2454">
                            <w:pPr>
                              <w:pStyle w:val="Prrafodelista"/>
                              <w:numPr>
                                <w:ilvl w:val="0"/>
                                <w:numId w:val="1"/>
                              </w:numPr>
                              <w:spacing w:after="0" w:line="240" w:lineRule="auto"/>
                              <w:rPr>
                                <w:rFonts w:ascii="Arial" w:hAnsi="Arial" w:cs="Arial"/>
                                <w:sz w:val="32"/>
                                <w:szCs w:val="32"/>
                              </w:rPr>
                            </w:pPr>
                            <w:r w:rsidRPr="008C6052">
                              <w:rPr>
                                <w:rFonts w:ascii="Arial" w:hAnsi="Arial" w:cs="Arial"/>
                                <w:sz w:val="32"/>
                                <w:szCs w:val="32"/>
                              </w:rPr>
                              <w:t>Presentación.-</w:t>
                            </w:r>
                            <w:r w:rsidRPr="008A5425">
                              <w:t xml:space="preserve"> </w:t>
                            </w:r>
                          </w:p>
                          <w:p w:rsidR="00627192" w:rsidRPr="00EF239C" w:rsidRDefault="00627192" w:rsidP="004F2454">
                            <w:pPr>
                              <w:spacing w:after="0" w:line="240" w:lineRule="auto"/>
                              <w:jc w:val="both"/>
                              <w:rPr>
                                <w:rFonts w:ascii="Arial" w:hAnsi="Arial" w:cs="Arial"/>
                                <w:sz w:val="18"/>
                                <w:szCs w:val="18"/>
                              </w:rPr>
                            </w:pPr>
                          </w:p>
                          <w:p w:rsidR="00627192" w:rsidRPr="00EF239C" w:rsidRDefault="00627192" w:rsidP="004F2454">
                            <w:pPr>
                              <w:spacing w:after="0" w:line="240" w:lineRule="auto"/>
                              <w:jc w:val="both"/>
                              <w:rPr>
                                <w:rFonts w:ascii="Arial" w:hAnsi="Arial" w:cs="Arial"/>
                                <w:sz w:val="18"/>
                                <w:szCs w:val="18"/>
                              </w:rPr>
                            </w:pPr>
                          </w:p>
                          <w:p w:rsidR="00627192" w:rsidRPr="008C6052" w:rsidRDefault="00627192" w:rsidP="004F2454">
                            <w:pPr>
                              <w:pStyle w:val="Prrafodelista"/>
                              <w:numPr>
                                <w:ilvl w:val="0"/>
                                <w:numId w:val="1"/>
                              </w:numPr>
                              <w:spacing w:after="0" w:line="240" w:lineRule="auto"/>
                              <w:rPr>
                                <w:rFonts w:ascii="Arial" w:hAnsi="Arial" w:cs="Arial"/>
                                <w:sz w:val="32"/>
                                <w:szCs w:val="32"/>
                              </w:rPr>
                            </w:pPr>
                            <w:r>
                              <w:rPr>
                                <w:rFonts w:ascii="Arial" w:hAnsi="Arial" w:cs="Arial"/>
                                <w:sz w:val="32"/>
                                <w:szCs w:val="32"/>
                              </w:rPr>
                              <w:t>Fundamento Legal</w:t>
                            </w:r>
                            <w:r w:rsidRPr="008C6052">
                              <w:rPr>
                                <w:rFonts w:ascii="Arial" w:hAnsi="Arial" w:cs="Arial"/>
                                <w:sz w:val="32"/>
                                <w:szCs w:val="32"/>
                              </w:rPr>
                              <w:t>.-</w:t>
                            </w:r>
                          </w:p>
                          <w:p w:rsidR="00627192" w:rsidRPr="00EF239C" w:rsidRDefault="00627192" w:rsidP="004F2454">
                            <w:pPr>
                              <w:spacing w:after="0" w:line="240" w:lineRule="auto"/>
                              <w:jc w:val="both"/>
                              <w:rPr>
                                <w:rFonts w:ascii="Arial" w:hAnsi="Arial" w:cs="Arial"/>
                                <w:sz w:val="18"/>
                                <w:szCs w:val="18"/>
                              </w:rPr>
                            </w:pPr>
                          </w:p>
                          <w:p w:rsidR="00627192" w:rsidRPr="00EF239C" w:rsidRDefault="00627192" w:rsidP="004F2454">
                            <w:pPr>
                              <w:spacing w:after="0" w:line="240" w:lineRule="auto"/>
                              <w:jc w:val="both"/>
                              <w:rPr>
                                <w:rFonts w:ascii="Arial" w:hAnsi="Arial" w:cs="Arial"/>
                                <w:sz w:val="18"/>
                                <w:szCs w:val="18"/>
                              </w:rPr>
                            </w:pPr>
                          </w:p>
                          <w:p w:rsidR="00627192" w:rsidRPr="008C6052" w:rsidRDefault="00627192" w:rsidP="004F2454">
                            <w:pPr>
                              <w:pStyle w:val="Prrafodelista"/>
                              <w:numPr>
                                <w:ilvl w:val="0"/>
                                <w:numId w:val="1"/>
                              </w:numPr>
                              <w:spacing w:after="0" w:line="240" w:lineRule="auto"/>
                              <w:rPr>
                                <w:rFonts w:ascii="Arial" w:hAnsi="Arial" w:cs="Arial"/>
                                <w:sz w:val="32"/>
                                <w:szCs w:val="32"/>
                              </w:rPr>
                            </w:pPr>
                            <w:r>
                              <w:rPr>
                                <w:rFonts w:ascii="Arial" w:hAnsi="Arial" w:cs="Arial"/>
                                <w:sz w:val="32"/>
                                <w:szCs w:val="32"/>
                              </w:rPr>
                              <w:t>Ejes Rectores del PMD 202</w:t>
                            </w:r>
                            <w:r w:rsidR="00D33A12">
                              <w:rPr>
                                <w:rFonts w:ascii="Arial" w:hAnsi="Arial" w:cs="Arial"/>
                                <w:sz w:val="32"/>
                                <w:szCs w:val="32"/>
                              </w:rPr>
                              <w:t>2</w:t>
                            </w:r>
                            <w:r>
                              <w:rPr>
                                <w:rFonts w:ascii="Arial" w:hAnsi="Arial" w:cs="Arial"/>
                                <w:sz w:val="32"/>
                                <w:szCs w:val="32"/>
                              </w:rPr>
                              <w:t xml:space="preserve"> - 2024</w:t>
                            </w:r>
                            <w:r w:rsidRPr="008C6052">
                              <w:rPr>
                                <w:rFonts w:ascii="Arial" w:hAnsi="Arial" w:cs="Arial"/>
                                <w:sz w:val="32"/>
                                <w:szCs w:val="32"/>
                              </w:rPr>
                              <w:t>.-</w:t>
                            </w:r>
                          </w:p>
                          <w:p w:rsidR="00627192" w:rsidRPr="00EF239C" w:rsidRDefault="00627192" w:rsidP="004F2454">
                            <w:pPr>
                              <w:spacing w:after="0" w:line="240" w:lineRule="auto"/>
                              <w:jc w:val="both"/>
                              <w:rPr>
                                <w:rFonts w:ascii="Arial" w:hAnsi="Arial" w:cs="Arial"/>
                                <w:sz w:val="18"/>
                                <w:szCs w:val="18"/>
                              </w:rPr>
                            </w:pPr>
                          </w:p>
                          <w:p w:rsidR="00627192" w:rsidRPr="00EF239C" w:rsidRDefault="00627192" w:rsidP="004F2454">
                            <w:pPr>
                              <w:spacing w:after="0" w:line="240" w:lineRule="auto"/>
                              <w:jc w:val="both"/>
                              <w:rPr>
                                <w:rFonts w:ascii="Arial" w:hAnsi="Arial" w:cs="Arial"/>
                                <w:sz w:val="18"/>
                                <w:szCs w:val="18"/>
                              </w:rPr>
                            </w:pPr>
                          </w:p>
                          <w:p w:rsidR="00627192" w:rsidRPr="008C6052" w:rsidRDefault="00D33A12" w:rsidP="004F2454">
                            <w:pPr>
                              <w:pStyle w:val="Prrafodelista"/>
                              <w:numPr>
                                <w:ilvl w:val="0"/>
                                <w:numId w:val="1"/>
                              </w:numPr>
                              <w:spacing w:after="0" w:line="240" w:lineRule="auto"/>
                              <w:rPr>
                                <w:rFonts w:ascii="Arial" w:hAnsi="Arial" w:cs="Arial"/>
                                <w:sz w:val="32"/>
                                <w:szCs w:val="32"/>
                              </w:rPr>
                            </w:pPr>
                            <w:r>
                              <w:rPr>
                                <w:rFonts w:ascii="Arial" w:hAnsi="Arial" w:cs="Arial"/>
                                <w:sz w:val="32"/>
                                <w:szCs w:val="32"/>
                              </w:rPr>
                              <w:t>Proyectos de Inversión 2023</w:t>
                            </w:r>
                            <w:r w:rsidR="00627192" w:rsidRPr="008C6052">
                              <w:rPr>
                                <w:rFonts w:ascii="Arial" w:hAnsi="Arial" w:cs="Arial"/>
                                <w:sz w:val="32"/>
                                <w:szCs w:val="32"/>
                              </w:rPr>
                              <w:t>.-</w:t>
                            </w:r>
                          </w:p>
                          <w:p w:rsidR="00627192" w:rsidRPr="008C6052" w:rsidRDefault="00627192" w:rsidP="004F2454">
                            <w:pPr>
                              <w:spacing w:after="0" w:line="240" w:lineRule="auto"/>
                              <w:jc w:val="center"/>
                              <w:rPr>
                                <w:rFonts w:ascii="Arial" w:hAnsi="Arial" w:cs="Arial"/>
                                <w:b/>
                                <w:smallCap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4E865B5" id="Cuadro de texto 7" o:spid="_x0000_s1027" type="#_x0000_t202" style="position:absolute;left:0;text-align:left;margin-left:25.1pt;margin-top:27pt;width:635.7pt;height:3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" filled="f" strokeweight="5pt">
                <v:stroke linestyle="thickThin"/>
                <v:textbox>
                  <w:txbxContent>
                    <w:p w:rsidR="00627192" w:rsidRDefault="00627192" w:rsidP="004F2454">
                      <w:pPr>
                        <w:spacing w:after="0" w:line="240" w:lineRule="auto"/>
                        <w:jc w:val="center"/>
                        <w:rPr>
                          <w:rFonts w:ascii="Arial" w:hAnsi="Arial" w:cs="Arial"/>
                          <w:b/>
                          <w:smallCaps/>
                          <w:sz w:val="32"/>
                          <w:szCs w:val="32"/>
                        </w:rPr>
                      </w:pPr>
                    </w:p>
                    <w:p w:rsidR="00627192" w:rsidRPr="008C6052" w:rsidRDefault="00627192" w:rsidP="004F2454">
                      <w:pPr>
                        <w:spacing w:after="0" w:line="240" w:lineRule="auto"/>
                        <w:jc w:val="center"/>
                        <w:rPr>
                          <w:rFonts w:ascii="Arial" w:hAnsi="Arial" w:cs="Arial"/>
                          <w:b/>
                          <w:smallCaps/>
                          <w:sz w:val="40"/>
                          <w:szCs w:val="40"/>
                        </w:rPr>
                      </w:pPr>
                      <w:r w:rsidRPr="008C6052">
                        <w:rPr>
                          <w:rFonts w:ascii="Arial" w:hAnsi="Arial" w:cs="Arial"/>
                          <w:b/>
                          <w:smallCaps/>
                          <w:sz w:val="40"/>
                          <w:szCs w:val="40"/>
                        </w:rPr>
                        <w:t>C o n t e n i d o:</w:t>
                      </w:r>
                    </w:p>
                    <w:p w:rsidR="00627192" w:rsidRDefault="00627192" w:rsidP="004F2454">
                      <w:pPr>
                        <w:spacing w:after="0" w:line="240" w:lineRule="auto"/>
                        <w:jc w:val="both"/>
                        <w:rPr>
                          <w:rFonts w:ascii="Arial" w:hAnsi="Arial" w:cs="Arial"/>
                          <w:smallCaps/>
                          <w:sz w:val="24"/>
                          <w:szCs w:val="24"/>
                        </w:rPr>
                      </w:pPr>
                    </w:p>
                    <w:p w:rsidR="00627192" w:rsidRDefault="00627192" w:rsidP="004F2454">
                      <w:pPr>
                        <w:spacing w:after="0" w:line="240" w:lineRule="auto"/>
                        <w:jc w:val="both"/>
                        <w:rPr>
                          <w:rFonts w:ascii="Arial" w:hAnsi="Arial" w:cs="Arial"/>
                          <w:smallCaps/>
                          <w:sz w:val="24"/>
                          <w:szCs w:val="24"/>
                        </w:rPr>
                      </w:pPr>
                    </w:p>
                    <w:p w:rsidR="00627192" w:rsidRDefault="00627192" w:rsidP="004F2454">
                      <w:pPr>
                        <w:spacing w:after="0" w:line="240" w:lineRule="auto"/>
                        <w:jc w:val="both"/>
                        <w:rPr>
                          <w:rFonts w:ascii="Arial" w:hAnsi="Arial" w:cs="Arial"/>
                          <w:smallCaps/>
                          <w:sz w:val="24"/>
                          <w:szCs w:val="24"/>
                        </w:rPr>
                      </w:pPr>
                    </w:p>
                    <w:p w:rsidR="00627192" w:rsidRDefault="00627192" w:rsidP="004F2454">
                      <w:pPr>
                        <w:spacing w:after="0" w:line="240" w:lineRule="auto"/>
                        <w:jc w:val="both"/>
                        <w:rPr>
                          <w:rFonts w:ascii="Arial" w:hAnsi="Arial" w:cs="Arial"/>
                          <w:smallCaps/>
                          <w:sz w:val="24"/>
                          <w:szCs w:val="24"/>
                        </w:rPr>
                      </w:pPr>
                    </w:p>
                    <w:p w:rsidR="00627192" w:rsidRPr="008C6052" w:rsidRDefault="00627192" w:rsidP="004F2454">
                      <w:pPr>
                        <w:pStyle w:val="Prrafodelista"/>
                        <w:numPr>
                          <w:ilvl w:val="0"/>
                          <w:numId w:val="1"/>
                        </w:numPr>
                        <w:spacing w:after="0" w:line="240" w:lineRule="auto"/>
                        <w:rPr>
                          <w:rFonts w:ascii="Arial" w:hAnsi="Arial" w:cs="Arial"/>
                          <w:sz w:val="32"/>
                          <w:szCs w:val="32"/>
                        </w:rPr>
                      </w:pPr>
                      <w:proofErr w:type="gramStart"/>
                      <w:r w:rsidRPr="008C6052">
                        <w:rPr>
                          <w:rFonts w:ascii="Arial" w:hAnsi="Arial" w:cs="Arial"/>
                          <w:sz w:val="32"/>
                          <w:szCs w:val="32"/>
                        </w:rPr>
                        <w:t>Presentación.-</w:t>
                      </w:r>
                      <w:proofErr w:type="gramEnd"/>
                      <w:r w:rsidRPr="008A5425">
                        <w:t xml:space="preserve"> </w:t>
                      </w:r>
                    </w:p>
                    <w:p w:rsidR="00627192" w:rsidRPr="00EF239C" w:rsidRDefault="00627192" w:rsidP="004F2454">
                      <w:pPr>
                        <w:spacing w:after="0" w:line="240" w:lineRule="auto"/>
                        <w:jc w:val="both"/>
                        <w:rPr>
                          <w:rFonts w:ascii="Arial" w:hAnsi="Arial" w:cs="Arial"/>
                          <w:sz w:val="18"/>
                          <w:szCs w:val="18"/>
                        </w:rPr>
                      </w:pPr>
                    </w:p>
                    <w:p w:rsidR="00627192" w:rsidRPr="00EF239C" w:rsidRDefault="00627192" w:rsidP="004F2454">
                      <w:pPr>
                        <w:spacing w:after="0" w:line="240" w:lineRule="auto"/>
                        <w:jc w:val="both"/>
                        <w:rPr>
                          <w:rFonts w:ascii="Arial" w:hAnsi="Arial" w:cs="Arial"/>
                          <w:sz w:val="18"/>
                          <w:szCs w:val="18"/>
                        </w:rPr>
                      </w:pPr>
                    </w:p>
                    <w:p w:rsidR="00627192" w:rsidRPr="008C6052" w:rsidRDefault="00627192" w:rsidP="004F2454">
                      <w:pPr>
                        <w:pStyle w:val="Prrafodelista"/>
                        <w:numPr>
                          <w:ilvl w:val="0"/>
                          <w:numId w:val="1"/>
                        </w:numPr>
                        <w:spacing w:after="0" w:line="240" w:lineRule="auto"/>
                        <w:rPr>
                          <w:rFonts w:ascii="Arial" w:hAnsi="Arial" w:cs="Arial"/>
                          <w:sz w:val="32"/>
                          <w:szCs w:val="32"/>
                        </w:rPr>
                      </w:pPr>
                      <w:r>
                        <w:rPr>
                          <w:rFonts w:ascii="Arial" w:hAnsi="Arial" w:cs="Arial"/>
                          <w:sz w:val="32"/>
                          <w:szCs w:val="32"/>
                        </w:rPr>
                        <w:t xml:space="preserve">Fundamento </w:t>
                      </w:r>
                      <w:proofErr w:type="gramStart"/>
                      <w:r>
                        <w:rPr>
                          <w:rFonts w:ascii="Arial" w:hAnsi="Arial" w:cs="Arial"/>
                          <w:sz w:val="32"/>
                          <w:szCs w:val="32"/>
                        </w:rPr>
                        <w:t>Legal</w:t>
                      </w:r>
                      <w:r w:rsidRPr="008C6052">
                        <w:rPr>
                          <w:rFonts w:ascii="Arial" w:hAnsi="Arial" w:cs="Arial"/>
                          <w:sz w:val="32"/>
                          <w:szCs w:val="32"/>
                        </w:rPr>
                        <w:t>.-</w:t>
                      </w:r>
                      <w:proofErr w:type="gramEnd"/>
                    </w:p>
                    <w:p w:rsidR="00627192" w:rsidRPr="00EF239C" w:rsidRDefault="00627192" w:rsidP="004F2454">
                      <w:pPr>
                        <w:spacing w:after="0" w:line="240" w:lineRule="auto"/>
                        <w:jc w:val="both"/>
                        <w:rPr>
                          <w:rFonts w:ascii="Arial" w:hAnsi="Arial" w:cs="Arial"/>
                          <w:sz w:val="18"/>
                          <w:szCs w:val="18"/>
                        </w:rPr>
                      </w:pPr>
                    </w:p>
                    <w:p w:rsidR="00627192" w:rsidRPr="00EF239C" w:rsidRDefault="00627192" w:rsidP="004F2454">
                      <w:pPr>
                        <w:spacing w:after="0" w:line="240" w:lineRule="auto"/>
                        <w:jc w:val="both"/>
                        <w:rPr>
                          <w:rFonts w:ascii="Arial" w:hAnsi="Arial" w:cs="Arial"/>
                          <w:sz w:val="18"/>
                          <w:szCs w:val="18"/>
                        </w:rPr>
                      </w:pPr>
                    </w:p>
                    <w:p w:rsidR="00627192" w:rsidRPr="008C6052" w:rsidRDefault="00627192" w:rsidP="004F2454">
                      <w:pPr>
                        <w:pStyle w:val="Prrafodelista"/>
                        <w:numPr>
                          <w:ilvl w:val="0"/>
                          <w:numId w:val="1"/>
                        </w:numPr>
                        <w:spacing w:after="0" w:line="240" w:lineRule="auto"/>
                        <w:rPr>
                          <w:rFonts w:ascii="Arial" w:hAnsi="Arial" w:cs="Arial"/>
                          <w:sz w:val="32"/>
                          <w:szCs w:val="32"/>
                        </w:rPr>
                      </w:pPr>
                      <w:r>
                        <w:rPr>
                          <w:rFonts w:ascii="Arial" w:hAnsi="Arial" w:cs="Arial"/>
                          <w:sz w:val="32"/>
                          <w:szCs w:val="32"/>
                        </w:rPr>
                        <w:t>Ejes Rectores del PMD 202</w:t>
                      </w:r>
                      <w:r w:rsidR="00D33A12">
                        <w:rPr>
                          <w:rFonts w:ascii="Arial" w:hAnsi="Arial" w:cs="Arial"/>
                          <w:sz w:val="32"/>
                          <w:szCs w:val="32"/>
                        </w:rPr>
                        <w:t>2</w:t>
                      </w:r>
                      <w:r>
                        <w:rPr>
                          <w:rFonts w:ascii="Arial" w:hAnsi="Arial" w:cs="Arial"/>
                          <w:sz w:val="32"/>
                          <w:szCs w:val="32"/>
                        </w:rPr>
                        <w:t xml:space="preserve"> - 2024</w:t>
                      </w:r>
                      <w:r w:rsidRPr="008C6052">
                        <w:rPr>
                          <w:rFonts w:ascii="Arial" w:hAnsi="Arial" w:cs="Arial"/>
                          <w:sz w:val="32"/>
                          <w:szCs w:val="32"/>
                        </w:rPr>
                        <w:t>.-</w:t>
                      </w:r>
                    </w:p>
                    <w:p w:rsidR="00627192" w:rsidRPr="00EF239C" w:rsidRDefault="00627192" w:rsidP="004F2454">
                      <w:pPr>
                        <w:spacing w:after="0" w:line="240" w:lineRule="auto"/>
                        <w:jc w:val="both"/>
                        <w:rPr>
                          <w:rFonts w:ascii="Arial" w:hAnsi="Arial" w:cs="Arial"/>
                          <w:sz w:val="18"/>
                          <w:szCs w:val="18"/>
                        </w:rPr>
                      </w:pPr>
                    </w:p>
                    <w:p w:rsidR="00627192" w:rsidRPr="00EF239C" w:rsidRDefault="00627192" w:rsidP="004F2454">
                      <w:pPr>
                        <w:spacing w:after="0" w:line="240" w:lineRule="auto"/>
                        <w:jc w:val="both"/>
                        <w:rPr>
                          <w:rFonts w:ascii="Arial" w:hAnsi="Arial" w:cs="Arial"/>
                          <w:sz w:val="18"/>
                          <w:szCs w:val="18"/>
                        </w:rPr>
                      </w:pPr>
                    </w:p>
                    <w:p w:rsidR="00627192" w:rsidRPr="008C6052" w:rsidRDefault="00D33A12" w:rsidP="004F2454">
                      <w:pPr>
                        <w:pStyle w:val="Prrafodelista"/>
                        <w:numPr>
                          <w:ilvl w:val="0"/>
                          <w:numId w:val="1"/>
                        </w:numPr>
                        <w:spacing w:after="0" w:line="240" w:lineRule="auto"/>
                        <w:rPr>
                          <w:rFonts w:ascii="Arial" w:hAnsi="Arial" w:cs="Arial"/>
                          <w:sz w:val="32"/>
                          <w:szCs w:val="32"/>
                        </w:rPr>
                      </w:pPr>
                      <w:r>
                        <w:rPr>
                          <w:rFonts w:ascii="Arial" w:hAnsi="Arial" w:cs="Arial"/>
                          <w:sz w:val="32"/>
                          <w:szCs w:val="32"/>
                        </w:rPr>
                        <w:t>Proyectos de Inversión 2023</w:t>
                      </w:r>
                      <w:r w:rsidR="00627192" w:rsidRPr="008C6052">
                        <w:rPr>
                          <w:rFonts w:ascii="Arial" w:hAnsi="Arial" w:cs="Arial"/>
                          <w:sz w:val="32"/>
                          <w:szCs w:val="32"/>
                        </w:rPr>
                        <w:t>.-</w:t>
                      </w:r>
                    </w:p>
                    <w:p w:rsidR="00627192" w:rsidRPr="008C6052" w:rsidRDefault="00627192" w:rsidP="004F2454">
                      <w:pPr>
                        <w:spacing w:after="0" w:line="240" w:lineRule="auto"/>
                        <w:jc w:val="center"/>
                        <w:rPr>
                          <w:rFonts w:ascii="Arial" w:hAnsi="Arial" w:cs="Arial"/>
                          <w:b/>
                          <w:smallCaps/>
                          <w:sz w:val="32"/>
                          <w:szCs w:val="32"/>
                        </w:rPr>
                      </w:pPr>
                    </w:p>
                  </w:txbxContent>
                </v:textbox>
                <w10:wrap type="through"/>
              </v:shape>
            </w:pict>
          </mc:Fallback>
        </mc:AlternateContent>
      </w:r>
      <w:r w:rsidR="00DE3BAF">
        <w:rPr>
          <w:rFonts w:ascii="Arial" w:hAnsi="Arial" w:cs="Arial"/>
          <w:sz w:val="20"/>
          <w:szCs w:val="20"/>
        </w:rPr>
        <w:t>POA - 2</w:t>
      </w:r>
    </w:p>
    <w:p w:rsidR="004F2454" w:rsidRDefault="004F2454" w:rsidP="004F2454">
      <w:pPr>
        <w:spacing w:line="240" w:lineRule="auto"/>
        <w:jc w:val="center"/>
        <w:rPr>
          <w:rFonts w:ascii="Arial" w:hAnsi="Arial" w:cs="Arial"/>
          <w:sz w:val="28"/>
          <w:szCs w:val="28"/>
        </w:rPr>
      </w:pPr>
    </w:p>
    <w:p w:rsidR="004F2454" w:rsidRPr="00DE3BAF" w:rsidRDefault="00DE3BAF" w:rsidP="00DE3BAF">
      <w:pPr>
        <w:spacing w:line="240" w:lineRule="auto"/>
        <w:jc w:val="right"/>
        <w:rPr>
          <w:rFonts w:ascii="Arial" w:hAnsi="Arial" w:cs="Arial"/>
          <w:sz w:val="20"/>
          <w:szCs w:val="20"/>
        </w:rPr>
      </w:pPr>
      <w:r>
        <w:rPr>
          <w:rFonts w:ascii="Arial" w:hAnsi="Arial" w:cs="Arial"/>
          <w:sz w:val="20"/>
          <w:szCs w:val="20"/>
        </w:rPr>
        <w:t>POA-2</w:t>
      </w:r>
    </w:p>
    <w:p w:rsidR="004F2454" w:rsidRDefault="004F2454" w:rsidP="004F2454">
      <w:pPr>
        <w:spacing w:line="240" w:lineRule="auto"/>
        <w:jc w:val="cente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60288" behindDoc="0" locked="0" layoutInCell="1" allowOverlap="1" wp14:anchorId="3C6E6002" wp14:editId="7165FF98">
                <wp:simplePos x="0" y="0"/>
                <wp:positionH relativeFrom="column">
                  <wp:posOffset>317878</wp:posOffset>
                </wp:positionH>
                <wp:positionV relativeFrom="paragraph">
                  <wp:posOffset>67310</wp:posOffset>
                </wp:positionV>
                <wp:extent cx="8146415" cy="4999990"/>
                <wp:effectExtent l="19050" t="19050" r="45085" b="29210"/>
                <wp:wrapNone/>
                <wp:docPr id="8" name="Cuadro de texto 8"/>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Pr="00D06C6E" w:rsidRDefault="00627192" w:rsidP="004F2454">
                            <w:pPr>
                              <w:autoSpaceDE w:val="0"/>
                              <w:autoSpaceDN w:val="0"/>
                              <w:adjustRightInd w:val="0"/>
                              <w:spacing w:after="0" w:line="240" w:lineRule="auto"/>
                              <w:jc w:val="center"/>
                              <w:rPr>
                                <w:rFonts w:ascii="Arial-BoldMT" w:hAnsi="Arial-BoldMT" w:cs="Arial-BoldMT"/>
                                <w:b/>
                                <w:bCs/>
                                <w:sz w:val="20"/>
                                <w:szCs w:val="20"/>
                              </w:rPr>
                            </w:pPr>
                          </w:p>
                          <w:p w:rsidR="00627192" w:rsidRPr="005127E2" w:rsidRDefault="00627192" w:rsidP="005127E2">
                            <w:pPr>
                              <w:pStyle w:val="Prrafodelista"/>
                              <w:numPr>
                                <w:ilvl w:val="0"/>
                                <w:numId w:val="2"/>
                              </w:numPr>
                              <w:autoSpaceDE w:val="0"/>
                              <w:autoSpaceDN w:val="0"/>
                              <w:adjustRightInd w:val="0"/>
                              <w:spacing w:after="0" w:line="240" w:lineRule="auto"/>
                              <w:rPr>
                                <w:rFonts w:ascii="Arial" w:hAnsi="Arial" w:cs="Arial"/>
                                <w:b/>
                                <w:bCs/>
                                <w:smallCaps/>
                                <w:sz w:val="32"/>
                                <w:szCs w:val="32"/>
                              </w:rPr>
                            </w:pPr>
                            <w:r w:rsidRPr="005127E2">
                              <w:rPr>
                                <w:rFonts w:ascii="Arial" w:hAnsi="Arial" w:cs="Arial"/>
                                <w:b/>
                                <w:bCs/>
                                <w:smallCaps/>
                                <w:sz w:val="32"/>
                                <w:szCs w:val="32"/>
                              </w:rPr>
                              <w:t>PRESENTACIÓN.</w:t>
                            </w:r>
                          </w:p>
                          <w:p w:rsidR="00627192" w:rsidRDefault="00627192" w:rsidP="000D373C">
                            <w:pPr>
                              <w:autoSpaceDE w:val="0"/>
                              <w:autoSpaceDN w:val="0"/>
                              <w:adjustRightInd w:val="0"/>
                              <w:spacing w:after="0" w:line="240" w:lineRule="auto"/>
                              <w:jc w:val="both"/>
                              <w:rPr>
                                <w:rFonts w:ascii="Arial" w:hAnsi="Arial" w:cs="Arial"/>
                                <w:sz w:val="24"/>
                                <w:szCs w:val="24"/>
                              </w:rPr>
                            </w:pPr>
                          </w:p>
                          <w:p w:rsidR="00627192" w:rsidRDefault="00627192" w:rsidP="000D373C">
                            <w:pPr>
                              <w:autoSpaceDE w:val="0"/>
                              <w:autoSpaceDN w:val="0"/>
                              <w:adjustRightInd w:val="0"/>
                              <w:spacing w:after="0" w:line="240" w:lineRule="auto"/>
                              <w:jc w:val="both"/>
                              <w:rPr>
                                <w:rFonts w:ascii="Arial" w:hAnsi="Arial" w:cs="Arial"/>
                                <w:sz w:val="24"/>
                                <w:szCs w:val="24"/>
                              </w:rPr>
                            </w:pPr>
                            <w:r w:rsidRPr="000D373C">
                              <w:rPr>
                                <w:rFonts w:ascii="Arial" w:hAnsi="Arial" w:cs="Arial"/>
                                <w:sz w:val="24"/>
                                <w:szCs w:val="24"/>
                              </w:rPr>
                              <w:t xml:space="preserve">Hoy por hoy, la participación de la sociedad en la Administración Municipal es fundamental para la toma de decisiones de la misma, a fin de que en conjunto </w:t>
                            </w:r>
                            <w:r>
                              <w:rPr>
                                <w:rFonts w:ascii="Arial" w:hAnsi="Arial" w:cs="Arial"/>
                                <w:sz w:val="24"/>
                                <w:szCs w:val="24"/>
                              </w:rPr>
                              <w:t xml:space="preserve">democráticamente </w:t>
                            </w:r>
                            <w:r w:rsidRPr="000D373C">
                              <w:rPr>
                                <w:rFonts w:ascii="Arial" w:hAnsi="Arial" w:cs="Arial"/>
                                <w:sz w:val="24"/>
                                <w:szCs w:val="24"/>
                              </w:rPr>
                              <w:t xml:space="preserve">se construya un mejor desarrollo que beneficie al municipio. </w:t>
                            </w:r>
                          </w:p>
                          <w:p w:rsidR="00627192" w:rsidRPr="000D373C" w:rsidRDefault="00627192" w:rsidP="000D373C">
                            <w:pPr>
                              <w:autoSpaceDE w:val="0"/>
                              <w:autoSpaceDN w:val="0"/>
                              <w:adjustRightInd w:val="0"/>
                              <w:spacing w:after="0" w:line="240" w:lineRule="auto"/>
                              <w:jc w:val="both"/>
                              <w:rPr>
                                <w:rFonts w:ascii="Arial" w:hAnsi="Arial" w:cs="Arial"/>
                                <w:sz w:val="24"/>
                                <w:szCs w:val="24"/>
                              </w:rPr>
                            </w:pPr>
                          </w:p>
                          <w:p w:rsidR="00627192" w:rsidRDefault="00627192" w:rsidP="000D373C">
                            <w:pPr>
                              <w:autoSpaceDE w:val="0"/>
                              <w:autoSpaceDN w:val="0"/>
                              <w:adjustRightInd w:val="0"/>
                              <w:spacing w:after="0" w:line="240" w:lineRule="auto"/>
                              <w:jc w:val="both"/>
                              <w:rPr>
                                <w:rFonts w:ascii="Arial" w:hAnsi="Arial" w:cs="Arial"/>
                                <w:sz w:val="24"/>
                                <w:szCs w:val="24"/>
                              </w:rPr>
                            </w:pPr>
                            <w:r w:rsidRPr="000D373C">
                              <w:rPr>
                                <w:rFonts w:ascii="Arial" w:hAnsi="Arial" w:cs="Arial"/>
                                <w:sz w:val="24"/>
                                <w:szCs w:val="24"/>
                              </w:rPr>
                              <w:t xml:space="preserve">Esta nueva forma de gobierno, ha implementado instrumentos que propician la participación ciudadana en el diagnóstico socioeconómico del municipio, en la formulación y evaluación de planes y programas, todo enfocado a los cuatro ejes rectores que norman las acciones de la presente administración. </w:t>
                            </w:r>
                          </w:p>
                          <w:p w:rsidR="00627192" w:rsidRDefault="00627192" w:rsidP="000D373C">
                            <w:pPr>
                              <w:autoSpaceDE w:val="0"/>
                              <w:autoSpaceDN w:val="0"/>
                              <w:adjustRightInd w:val="0"/>
                              <w:spacing w:after="0" w:line="240" w:lineRule="auto"/>
                              <w:jc w:val="both"/>
                              <w:rPr>
                                <w:rFonts w:ascii="Arial" w:hAnsi="Arial" w:cs="Arial"/>
                                <w:sz w:val="24"/>
                                <w:szCs w:val="24"/>
                              </w:rPr>
                            </w:pPr>
                          </w:p>
                          <w:p w:rsidR="00627192" w:rsidRDefault="00627192" w:rsidP="000D373C">
                            <w:pPr>
                              <w:autoSpaceDE w:val="0"/>
                              <w:autoSpaceDN w:val="0"/>
                              <w:adjustRightInd w:val="0"/>
                              <w:spacing w:after="0" w:line="240" w:lineRule="auto"/>
                              <w:jc w:val="both"/>
                              <w:rPr>
                                <w:rFonts w:ascii="Arial" w:hAnsi="Arial" w:cs="Arial"/>
                                <w:sz w:val="24"/>
                                <w:szCs w:val="24"/>
                              </w:rPr>
                            </w:pPr>
                            <w:r w:rsidRPr="000D373C">
                              <w:rPr>
                                <w:rFonts w:ascii="Arial" w:hAnsi="Arial" w:cs="Arial"/>
                                <w:sz w:val="24"/>
                                <w:szCs w:val="24"/>
                              </w:rPr>
                              <w:t>El Programa Operativo Anual 202</w:t>
                            </w:r>
                            <w:r>
                              <w:rPr>
                                <w:rFonts w:ascii="Arial" w:hAnsi="Arial" w:cs="Arial"/>
                                <w:sz w:val="24"/>
                                <w:szCs w:val="24"/>
                              </w:rPr>
                              <w:t>3</w:t>
                            </w:r>
                            <w:r w:rsidRPr="000D373C">
                              <w:rPr>
                                <w:rFonts w:ascii="Arial" w:hAnsi="Arial" w:cs="Arial"/>
                                <w:sz w:val="24"/>
                                <w:szCs w:val="24"/>
                              </w:rPr>
                              <w:t xml:space="preserve"> que se presenta, </w:t>
                            </w:r>
                            <w:r>
                              <w:rPr>
                                <w:rFonts w:ascii="Arial" w:hAnsi="Arial" w:cs="Arial"/>
                                <w:sz w:val="24"/>
                                <w:szCs w:val="24"/>
                              </w:rPr>
                              <w:t>e</w:t>
                            </w:r>
                            <w:r w:rsidRPr="000D373C">
                              <w:rPr>
                                <w:rFonts w:ascii="Arial" w:hAnsi="Arial" w:cs="Arial"/>
                                <w:sz w:val="24"/>
                                <w:szCs w:val="24"/>
                              </w:rPr>
                              <w:t>st</w:t>
                            </w:r>
                            <w:r>
                              <w:rPr>
                                <w:rFonts w:ascii="Arial" w:hAnsi="Arial" w:cs="Arial"/>
                                <w:sz w:val="24"/>
                                <w:szCs w:val="24"/>
                              </w:rPr>
                              <w:t>á</w:t>
                            </w:r>
                            <w:r w:rsidRPr="000D373C">
                              <w:rPr>
                                <w:rFonts w:ascii="Arial" w:hAnsi="Arial" w:cs="Arial"/>
                                <w:sz w:val="24"/>
                                <w:szCs w:val="24"/>
                              </w:rPr>
                              <w:t xml:space="preserve"> encaminado al cumplimiento de las estrategias y objetivos que nos permitan la orientación del gasto público</w:t>
                            </w:r>
                            <w:r>
                              <w:rPr>
                                <w:rFonts w:ascii="Arial" w:hAnsi="Arial" w:cs="Arial"/>
                                <w:sz w:val="24"/>
                                <w:szCs w:val="24"/>
                              </w:rPr>
                              <w:t>,</w:t>
                            </w:r>
                            <w:r w:rsidRPr="000D373C">
                              <w:rPr>
                                <w:rFonts w:ascii="Arial" w:hAnsi="Arial" w:cs="Arial"/>
                                <w:sz w:val="24"/>
                                <w:szCs w:val="24"/>
                              </w:rPr>
                              <w:t xml:space="preserve"> encaminadas a cubrir las demandas de la ciudadanía, a fin de contar al </w:t>
                            </w:r>
                            <w:r>
                              <w:rPr>
                                <w:rFonts w:ascii="Arial" w:hAnsi="Arial" w:cs="Arial"/>
                                <w:sz w:val="24"/>
                                <w:szCs w:val="24"/>
                              </w:rPr>
                              <w:t>térm</w:t>
                            </w:r>
                            <w:r w:rsidRPr="000D373C">
                              <w:rPr>
                                <w:rFonts w:ascii="Arial" w:hAnsi="Arial" w:cs="Arial"/>
                                <w:sz w:val="24"/>
                                <w:szCs w:val="24"/>
                              </w:rPr>
                              <w:t xml:space="preserve">ino del ejercicio fiscal con un incremento en el bienestar social y finanzas sanas en el municipio. </w:t>
                            </w:r>
                          </w:p>
                          <w:p w:rsidR="00627192" w:rsidRPr="00B8460F"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r w:rsidRPr="003D273A">
                              <w:rPr>
                                <w:rFonts w:ascii="Arial" w:hAnsi="Arial" w:cs="Arial"/>
                                <w:sz w:val="24"/>
                                <w:szCs w:val="24"/>
                              </w:rPr>
                              <w:t xml:space="preserve">La ciudadanía demanda orden y </w:t>
                            </w:r>
                            <w:r w:rsidRPr="00B27D81">
                              <w:rPr>
                                <w:rFonts w:ascii="Arial" w:hAnsi="Arial" w:cs="Arial"/>
                                <w:b/>
                                <w:sz w:val="24"/>
                                <w:szCs w:val="24"/>
                              </w:rPr>
                              <w:t>transparencia</w:t>
                            </w:r>
                            <w:r w:rsidRPr="003D273A">
                              <w:rPr>
                                <w:rFonts w:ascii="Arial" w:hAnsi="Arial" w:cs="Arial"/>
                                <w:sz w:val="24"/>
                                <w:szCs w:val="24"/>
                              </w:rPr>
                              <w:t xml:space="preserve">. </w:t>
                            </w:r>
                            <w:r>
                              <w:rPr>
                                <w:rFonts w:ascii="Arial" w:hAnsi="Arial" w:cs="Arial"/>
                                <w:sz w:val="24"/>
                                <w:szCs w:val="24"/>
                              </w:rPr>
                              <w:t xml:space="preserve">La actual </w:t>
                            </w:r>
                            <w:r w:rsidRPr="003D273A">
                              <w:rPr>
                                <w:rFonts w:ascii="Arial" w:hAnsi="Arial" w:cs="Arial"/>
                                <w:sz w:val="24"/>
                                <w:szCs w:val="24"/>
                              </w:rPr>
                              <w:t>administración habrá de trabajar para que se restablezca ese</w:t>
                            </w:r>
                            <w:r>
                              <w:rPr>
                                <w:rFonts w:ascii="Arial" w:hAnsi="Arial" w:cs="Arial"/>
                                <w:sz w:val="24"/>
                                <w:szCs w:val="24"/>
                              </w:rPr>
                              <w:t xml:space="preserve"> </w:t>
                            </w:r>
                            <w:r w:rsidRPr="003D273A">
                              <w:rPr>
                                <w:rFonts w:ascii="Arial" w:hAnsi="Arial" w:cs="Arial"/>
                                <w:sz w:val="24"/>
                                <w:szCs w:val="24"/>
                              </w:rPr>
                              <w:t xml:space="preserve">reordenamiento administrativo necesario y el ordenamiento federal de gobernar con </w:t>
                            </w:r>
                            <w:r w:rsidRPr="00B27D81">
                              <w:rPr>
                                <w:rFonts w:ascii="Arial" w:hAnsi="Arial" w:cs="Arial"/>
                                <w:b/>
                                <w:sz w:val="24"/>
                                <w:szCs w:val="24"/>
                              </w:rPr>
                              <w:t>austeridad</w:t>
                            </w:r>
                            <w:r>
                              <w:rPr>
                                <w:rFonts w:ascii="Arial" w:hAnsi="Arial" w:cs="Arial"/>
                                <w:sz w:val="24"/>
                                <w:szCs w:val="24"/>
                              </w:rPr>
                              <w:t>, tomando como base el Plan Municipal de Desarrollo 2022 – 2024 y los Programas Operativos que de él deriven, para la correcta aplicación de los recursos públicos.</w:t>
                            </w: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0C5F74">
                            <w:pPr>
                              <w:autoSpaceDE w:val="0"/>
                              <w:autoSpaceDN w:val="0"/>
                              <w:adjustRightInd w:val="0"/>
                              <w:spacing w:after="0" w:line="240" w:lineRule="auto"/>
                              <w:jc w:val="both"/>
                              <w:rPr>
                                <w:rFonts w:ascii="Arial" w:hAnsi="Arial" w:cs="Arial"/>
                                <w:color w:val="000000"/>
                                <w:sz w:val="24"/>
                                <w:szCs w:val="24"/>
                              </w:rPr>
                            </w:pPr>
                            <w:r w:rsidRPr="005127E2">
                              <w:rPr>
                                <w:rFonts w:ascii="Arial" w:hAnsi="Arial" w:cs="Arial"/>
                                <w:color w:val="000000"/>
                                <w:sz w:val="24"/>
                                <w:szCs w:val="24"/>
                              </w:rPr>
                              <w:t>La presente administración tiene el firme propósito de devolver a la ciudadanía la confianza y credibilidad en las acciones del gobierno municipal, mediante la eficient</w:t>
                            </w:r>
                            <w:r>
                              <w:rPr>
                                <w:rFonts w:ascii="Arial" w:hAnsi="Arial" w:cs="Arial"/>
                                <w:color w:val="000000"/>
                                <w:sz w:val="24"/>
                                <w:szCs w:val="24"/>
                              </w:rPr>
                              <w:t>iz</w:t>
                            </w:r>
                            <w:r w:rsidRPr="005127E2">
                              <w:rPr>
                                <w:rFonts w:ascii="Arial" w:hAnsi="Arial" w:cs="Arial"/>
                                <w:color w:val="000000"/>
                                <w:sz w:val="24"/>
                                <w:szCs w:val="24"/>
                              </w:rPr>
                              <w:t xml:space="preserve">ación de los recursos económicos que a la par redituarán en la calidad de los servicios públicos. </w:t>
                            </w:r>
                          </w:p>
                          <w:p w:rsidR="00627192" w:rsidRDefault="00627192" w:rsidP="000C5F74">
                            <w:pPr>
                              <w:autoSpaceDE w:val="0"/>
                              <w:autoSpaceDN w:val="0"/>
                              <w:adjustRightInd w:val="0"/>
                              <w:spacing w:after="0" w:line="240" w:lineRule="auto"/>
                              <w:jc w:val="both"/>
                              <w:rPr>
                                <w:rFonts w:ascii="Arial" w:hAnsi="Arial" w:cs="Arial"/>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6E6002" id="Cuadro de texto 8" o:spid="_x0000_s1028" type="#_x0000_t202" style="position:absolute;left:0;text-align:left;margin-left:25.05pt;margin-top:5.3pt;width:641.45pt;height:3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" filled="f" strokeweight="5pt">
                <v:stroke linestyle="thickThin"/>
                <v:textbox>
                  <w:txbxContent>
                    <w:p w:rsidR="00627192" w:rsidRPr="00D06C6E" w:rsidRDefault="00627192" w:rsidP="004F2454">
                      <w:pPr>
                        <w:autoSpaceDE w:val="0"/>
                        <w:autoSpaceDN w:val="0"/>
                        <w:adjustRightInd w:val="0"/>
                        <w:spacing w:after="0" w:line="240" w:lineRule="auto"/>
                        <w:jc w:val="center"/>
                        <w:rPr>
                          <w:rFonts w:ascii="Arial-BoldMT" w:hAnsi="Arial-BoldMT" w:cs="Arial-BoldMT"/>
                          <w:b/>
                          <w:bCs/>
                          <w:sz w:val="20"/>
                          <w:szCs w:val="20"/>
                        </w:rPr>
                      </w:pPr>
                    </w:p>
                    <w:p w:rsidR="00627192" w:rsidRPr="005127E2" w:rsidRDefault="00627192" w:rsidP="005127E2">
                      <w:pPr>
                        <w:pStyle w:val="Prrafodelista"/>
                        <w:numPr>
                          <w:ilvl w:val="0"/>
                          <w:numId w:val="2"/>
                        </w:numPr>
                        <w:autoSpaceDE w:val="0"/>
                        <w:autoSpaceDN w:val="0"/>
                        <w:adjustRightInd w:val="0"/>
                        <w:spacing w:after="0" w:line="240" w:lineRule="auto"/>
                        <w:rPr>
                          <w:rFonts w:ascii="Arial" w:hAnsi="Arial" w:cs="Arial"/>
                          <w:b/>
                          <w:bCs/>
                          <w:smallCaps/>
                          <w:sz w:val="32"/>
                          <w:szCs w:val="32"/>
                        </w:rPr>
                      </w:pPr>
                      <w:r w:rsidRPr="005127E2">
                        <w:rPr>
                          <w:rFonts w:ascii="Arial" w:hAnsi="Arial" w:cs="Arial"/>
                          <w:b/>
                          <w:bCs/>
                          <w:smallCaps/>
                          <w:sz w:val="32"/>
                          <w:szCs w:val="32"/>
                        </w:rPr>
                        <w:t>PRESENTACIÓN.</w:t>
                      </w:r>
                    </w:p>
                    <w:p w:rsidR="00627192" w:rsidRDefault="00627192" w:rsidP="000D373C">
                      <w:pPr>
                        <w:autoSpaceDE w:val="0"/>
                        <w:autoSpaceDN w:val="0"/>
                        <w:adjustRightInd w:val="0"/>
                        <w:spacing w:after="0" w:line="240" w:lineRule="auto"/>
                        <w:jc w:val="both"/>
                        <w:rPr>
                          <w:rFonts w:ascii="Arial" w:hAnsi="Arial" w:cs="Arial"/>
                          <w:sz w:val="24"/>
                          <w:szCs w:val="24"/>
                        </w:rPr>
                      </w:pPr>
                    </w:p>
                    <w:p w:rsidR="00627192" w:rsidRDefault="00627192" w:rsidP="000D373C">
                      <w:pPr>
                        <w:autoSpaceDE w:val="0"/>
                        <w:autoSpaceDN w:val="0"/>
                        <w:adjustRightInd w:val="0"/>
                        <w:spacing w:after="0" w:line="240" w:lineRule="auto"/>
                        <w:jc w:val="both"/>
                        <w:rPr>
                          <w:rFonts w:ascii="Arial" w:hAnsi="Arial" w:cs="Arial"/>
                          <w:sz w:val="24"/>
                          <w:szCs w:val="24"/>
                        </w:rPr>
                      </w:pPr>
                      <w:r w:rsidRPr="000D373C">
                        <w:rPr>
                          <w:rFonts w:ascii="Arial" w:hAnsi="Arial" w:cs="Arial"/>
                          <w:sz w:val="24"/>
                          <w:szCs w:val="24"/>
                        </w:rPr>
                        <w:t xml:space="preserve">Hoy por hoy, la participación de la sociedad en la Administración Municipal es fundamental para la toma de decisiones de la misma, a fin de que en conjunto </w:t>
                      </w:r>
                      <w:r>
                        <w:rPr>
                          <w:rFonts w:ascii="Arial" w:hAnsi="Arial" w:cs="Arial"/>
                          <w:sz w:val="24"/>
                          <w:szCs w:val="24"/>
                        </w:rPr>
                        <w:t xml:space="preserve">democráticamente </w:t>
                      </w:r>
                      <w:r w:rsidRPr="000D373C">
                        <w:rPr>
                          <w:rFonts w:ascii="Arial" w:hAnsi="Arial" w:cs="Arial"/>
                          <w:sz w:val="24"/>
                          <w:szCs w:val="24"/>
                        </w:rPr>
                        <w:t xml:space="preserve">se construya un mejor desarrollo que beneficie al municipio. </w:t>
                      </w:r>
                    </w:p>
                    <w:p w:rsidR="00627192" w:rsidRPr="000D373C" w:rsidRDefault="00627192" w:rsidP="000D373C">
                      <w:pPr>
                        <w:autoSpaceDE w:val="0"/>
                        <w:autoSpaceDN w:val="0"/>
                        <w:adjustRightInd w:val="0"/>
                        <w:spacing w:after="0" w:line="240" w:lineRule="auto"/>
                        <w:jc w:val="both"/>
                        <w:rPr>
                          <w:rFonts w:ascii="Arial" w:hAnsi="Arial" w:cs="Arial"/>
                          <w:sz w:val="24"/>
                          <w:szCs w:val="24"/>
                        </w:rPr>
                      </w:pPr>
                    </w:p>
                    <w:p w:rsidR="00627192" w:rsidRDefault="00627192" w:rsidP="000D373C">
                      <w:pPr>
                        <w:autoSpaceDE w:val="0"/>
                        <w:autoSpaceDN w:val="0"/>
                        <w:adjustRightInd w:val="0"/>
                        <w:spacing w:after="0" w:line="240" w:lineRule="auto"/>
                        <w:jc w:val="both"/>
                        <w:rPr>
                          <w:rFonts w:ascii="Arial" w:hAnsi="Arial" w:cs="Arial"/>
                          <w:sz w:val="24"/>
                          <w:szCs w:val="24"/>
                        </w:rPr>
                      </w:pPr>
                      <w:r w:rsidRPr="000D373C">
                        <w:rPr>
                          <w:rFonts w:ascii="Arial" w:hAnsi="Arial" w:cs="Arial"/>
                          <w:sz w:val="24"/>
                          <w:szCs w:val="24"/>
                        </w:rPr>
                        <w:t xml:space="preserve">Esta nueva forma de gobierno, ha implementado instrumentos que propician la participación ciudadana en el diagnóstico socioeconómico del municipio, en la formulación y evaluación de planes y programas, todo enfocado a los cuatro ejes rectores que norman las acciones de la presente administración. </w:t>
                      </w:r>
                    </w:p>
                    <w:p w:rsidR="00627192" w:rsidRDefault="00627192" w:rsidP="000D373C">
                      <w:pPr>
                        <w:autoSpaceDE w:val="0"/>
                        <w:autoSpaceDN w:val="0"/>
                        <w:adjustRightInd w:val="0"/>
                        <w:spacing w:after="0" w:line="240" w:lineRule="auto"/>
                        <w:jc w:val="both"/>
                        <w:rPr>
                          <w:rFonts w:ascii="Arial" w:hAnsi="Arial" w:cs="Arial"/>
                          <w:sz w:val="24"/>
                          <w:szCs w:val="24"/>
                        </w:rPr>
                      </w:pPr>
                    </w:p>
                    <w:p w:rsidR="00627192" w:rsidRDefault="00627192" w:rsidP="000D373C">
                      <w:pPr>
                        <w:autoSpaceDE w:val="0"/>
                        <w:autoSpaceDN w:val="0"/>
                        <w:adjustRightInd w:val="0"/>
                        <w:spacing w:after="0" w:line="240" w:lineRule="auto"/>
                        <w:jc w:val="both"/>
                        <w:rPr>
                          <w:rFonts w:ascii="Arial" w:hAnsi="Arial" w:cs="Arial"/>
                          <w:sz w:val="24"/>
                          <w:szCs w:val="24"/>
                        </w:rPr>
                      </w:pPr>
                      <w:r w:rsidRPr="000D373C">
                        <w:rPr>
                          <w:rFonts w:ascii="Arial" w:hAnsi="Arial" w:cs="Arial"/>
                          <w:sz w:val="24"/>
                          <w:szCs w:val="24"/>
                        </w:rPr>
                        <w:t>El Programa Operativo Anual 202</w:t>
                      </w:r>
                      <w:r>
                        <w:rPr>
                          <w:rFonts w:ascii="Arial" w:hAnsi="Arial" w:cs="Arial"/>
                          <w:sz w:val="24"/>
                          <w:szCs w:val="24"/>
                        </w:rPr>
                        <w:t>3</w:t>
                      </w:r>
                      <w:r w:rsidRPr="000D373C">
                        <w:rPr>
                          <w:rFonts w:ascii="Arial" w:hAnsi="Arial" w:cs="Arial"/>
                          <w:sz w:val="24"/>
                          <w:szCs w:val="24"/>
                        </w:rPr>
                        <w:t xml:space="preserve"> que se presenta, </w:t>
                      </w:r>
                      <w:r>
                        <w:rPr>
                          <w:rFonts w:ascii="Arial" w:hAnsi="Arial" w:cs="Arial"/>
                          <w:sz w:val="24"/>
                          <w:szCs w:val="24"/>
                        </w:rPr>
                        <w:t>e</w:t>
                      </w:r>
                      <w:r w:rsidRPr="000D373C">
                        <w:rPr>
                          <w:rFonts w:ascii="Arial" w:hAnsi="Arial" w:cs="Arial"/>
                          <w:sz w:val="24"/>
                          <w:szCs w:val="24"/>
                        </w:rPr>
                        <w:t>st</w:t>
                      </w:r>
                      <w:r>
                        <w:rPr>
                          <w:rFonts w:ascii="Arial" w:hAnsi="Arial" w:cs="Arial"/>
                          <w:sz w:val="24"/>
                          <w:szCs w:val="24"/>
                        </w:rPr>
                        <w:t>á</w:t>
                      </w:r>
                      <w:r w:rsidRPr="000D373C">
                        <w:rPr>
                          <w:rFonts w:ascii="Arial" w:hAnsi="Arial" w:cs="Arial"/>
                          <w:sz w:val="24"/>
                          <w:szCs w:val="24"/>
                        </w:rPr>
                        <w:t xml:space="preserve"> encaminado al cumplimiento de las estrategias y objetivos que nos permitan la orientación del gasto público</w:t>
                      </w:r>
                      <w:r>
                        <w:rPr>
                          <w:rFonts w:ascii="Arial" w:hAnsi="Arial" w:cs="Arial"/>
                          <w:sz w:val="24"/>
                          <w:szCs w:val="24"/>
                        </w:rPr>
                        <w:t>,</w:t>
                      </w:r>
                      <w:r w:rsidRPr="000D373C">
                        <w:rPr>
                          <w:rFonts w:ascii="Arial" w:hAnsi="Arial" w:cs="Arial"/>
                          <w:sz w:val="24"/>
                          <w:szCs w:val="24"/>
                        </w:rPr>
                        <w:t xml:space="preserve"> encaminadas a cubrir las demandas de la ciudadanía, a fin de contar al </w:t>
                      </w:r>
                      <w:r>
                        <w:rPr>
                          <w:rFonts w:ascii="Arial" w:hAnsi="Arial" w:cs="Arial"/>
                          <w:sz w:val="24"/>
                          <w:szCs w:val="24"/>
                        </w:rPr>
                        <w:t>térm</w:t>
                      </w:r>
                      <w:r w:rsidRPr="000D373C">
                        <w:rPr>
                          <w:rFonts w:ascii="Arial" w:hAnsi="Arial" w:cs="Arial"/>
                          <w:sz w:val="24"/>
                          <w:szCs w:val="24"/>
                        </w:rPr>
                        <w:t xml:space="preserve">ino del ejercicio fiscal con un incremento en el bienestar social y finanzas sanas en el municipio. </w:t>
                      </w:r>
                    </w:p>
                    <w:p w:rsidR="00627192" w:rsidRPr="00B8460F"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r w:rsidRPr="003D273A">
                        <w:rPr>
                          <w:rFonts w:ascii="Arial" w:hAnsi="Arial" w:cs="Arial"/>
                          <w:sz w:val="24"/>
                          <w:szCs w:val="24"/>
                        </w:rPr>
                        <w:t xml:space="preserve">La ciudadanía demanda orden y </w:t>
                      </w:r>
                      <w:r w:rsidRPr="00B27D81">
                        <w:rPr>
                          <w:rFonts w:ascii="Arial" w:hAnsi="Arial" w:cs="Arial"/>
                          <w:b/>
                          <w:sz w:val="24"/>
                          <w:szCs w:val="24"/>
                        </w:rPr>
                        <w:t>transparencia</w:t>
                      </w:r>
                      <w:r w:rsidRPr="003D273A">
                        <w:rPr>
                          <w:rFonts w:ascii="Arial" w:hAnsi="Arial" w:cs="Arial"/>
                          <w:sz w:val="24"/>
                          <w:szCs w:val="24"/>
                        </w:rPr>
                        <w:t xml:space="preserve">. </w:t>
                      </w:r>
                      <w:r>
                        <w:rPr>
                          <w:rFonts w:ascii="Arial" w:hAnsi="Arial" w:cs="Arial"/>
                          <w:sz w:val="24"/>
                          <w:szCs w:val="24"/>
                        </w:rPr>
                        <w:t xml:space="preserve">La actual </w:t>
                      </w:r>
                      <w:r w:rsidRPr="003D273A">
                        <w:rPr>
                          <w:rFonts w:ascii="Arial" w:hAnsi="Arial" w:cs="Arial"/>
                          <w:sz w:val="24"/>
                          <w:szCs w:val="24"/>
                        </w:rPr>
                        <w:t>administración habrá de trabajar para que se restablezca ese</w:t>
                      </w:r>
                      <w:r>
                        <w:rPr>
                          <w:rFonts w:ascii="Arial" w:hAnsi="Arial" w:cs="Arial"/>
                          <w:sz w:val="24"/>
                          <w:szCs w:val="24"/>
                        </w:rPr>
                        <w:t xml:space="preserve"> </w:t>
                      </w:r>
                      <w:r w:rsidRPr="003D273A">
                        <w:rPr>
                          <w:rFonts w:ascii="Arial" w:hAnsi="Arial" w:cs="Arial"/>
                          <w:sz w:val="24"/>
                          <w:szCs w:val="24"/>
                        </w:rPr>
                        <w:t xml:space="preserve">reordenamiento administrativo necesario y el ordenamiento federal de gobernar con </w:t>
                      </w:r>
                      <w:r w:rsidRPr="00B27D81">
                        <w:rPr>
                          <w:rFonts w:ascii="Arial" w:hAnsi="Arial" w:cs="Arial"/>
                          <w:b/>
                          <w:sz w:val="24"/>
                          <w:szCs w:val="24"/>
                        </w:rPr>
                        <w:t>austeridad</w:t>
                      </w:r>
                      <w:r>
                        <w:rPr>
                          <w:rFonts w:ascii="Arial" w:hAnsi="Arial" w:cs="Arial"/>
                          <w:sz w:val="24"/>
                          <w:szCs w:val="24"/>
                        </w:rPr>
                        <w:t>, tomando como base el Plan Municipal de Desarrollo 2022 – 2024 y los Programas Operativos que de él deriven, para la correcta aplicación de los recursos públicos.</w:t>
                      </w: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0C5F74">
                      <w:pPr>
                        <w:autoSpaceDE w:val="0"/>
                        <w:autoSpaceDN w:val="0"/>
                        <w:adjustRightInd w:val="0"/>
                        <w:spacing w:after="0" w:line="240" w:lineRule="auto"/>
                        <w:jc w:val="both"/>
                        <w:rPr>
                          <w:rFonts w:ascii="Arial" w:hAnsi="Arial" w:cs="Arial"/>
                          <w:color w:val="000000"/>
                          <w:sz w:val="24"/>
                          <w:szCs w:val="24"/>
                        </w:rPr>
                      </w:pPr>
                      <w:r w:rsidRPr="005127E2">
                        <w:rPr>
                          <w:rFonts w:ascii="Arial" w:hAnsi="Arial" w:cs="Arial"/>
                          <w:color w:val="000000"/>
                          <w:sz w:val="24"/>
                          <w:szCs w:val="24"/>
                        </w:rPr>
                        <w:t xml:space="preserve">La presente administración tiene el firme propósito de devolver a la ciudadanía la confianza y credibilidad en las acciones del gobierno municipal, mediante la </w:t>
                      </w:r>
                      <w:proofErr w:type="spellStart"/>
                      <w:r w:rsidRPr="005127E2">
                        <w:rPr>
                          <w:rFonts w:ascii="Arial" w:hAnsi="Arial" w:cs="Arial"/>
                          <w:color w:val="000000"/>
                          <w:sz w:val="24"/>
                          <w:szCs w:val="24"/>
                        </w:rPr>
                        <w:t>eficient</w:t>
                      </w:r>
                      <w:r>
                        <w:rPr>
                          <w:rFonts w:ascii="Arial" w:hAnsi="Arial" w:cs="Arial"/>
                          <w:color w:val="000000"/>
                          <w:sz w:val="24"/>
                          <w:szCs w:val="24"/>
                        </w:rPr>
                        <w:t>iz</w:t>
                      </w:r>
                      <w:r w:rsidRPr="005127E2">
                        <w:rPr>
                          <w:rFonts w:ascii="Arial" w:hAnsi="Arial" w:cs="Arial"/>
                          <w:color w:val="000000"/>
                          <w:sz w:val="24"/>
                          <w:szCs w:val="24"/>
                        </w:rPr>
                        <w:t>ación</w:t>
                      </w:r>
                      <w:proofErr w:type="spellEnd"/>
                      <w:r w:rsidRPr="005127E2">
                        <w:rPr>
                          <w:rFonts w:ascii="Arial" w:hAnsi="Arial" w:cs="Arial"/>
                          <w:color w:val="000000"/>
                          <w:sz w:val="24"/>
                          <w:szCs w:val="24"/>
                        </w:rPr>
                        <w:t xml:space="preserve"> de los recursos económicos que a la par redituarán en la calidad de los servicios públicos. </w:t>
                      </w:r>
                    </w:p>
                    <w:p w:rsidR="00627192" w:rsidRDefault="00627192" w:rsidP="000C5F74">
                      <w:pPr>
                        <w:autoSpaceDE w:val="0"/>
                        <w:autoSpaceDN w:val="0"/>
                        <w:adjustRightInd w:val="0"/>
                        <w:spacing w:after="0" w:line="240" w:lineRule="auto"/>
                        <w:jc w:val="both"/>
                        <w:rPr>
                          <w:rFonts w:ascii="Arial" w:hAnsi="Arial" w:cs="Arial"/>
                          <w:color w:val="000000"/>
                          <w:sz w:val="24"/>
                          <w:szCs w:val="24"/>
                        </w:rPr>
                      </w:pPr>
                    </w:p>
                  </w:txbxContent>
                </v:textbox>
              </v:shape>
            </w:pict>
          </mc:Fallback>
        </mc:AlternateContent>
      </w: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rPr>
          <w:rFonts w:ascii="Arial" w:hAnsi="Arial" w:cs="Arial"/>
          <w:sz w:val="28"/>
          <w:szCs w:val="28"/>
        </w:rPr>
      </w:pPr>
    </w:p>
    <w:p w:rsidR="004F2454" w:rsidRDefault="004F2454" w:rsidP="004F2454">
      <w:pPr>
        <w:spacing w:line="240" w:lineRule="auto"/>
        <w:rPr>
          <w:rFonts w:ascii="Arial" w:hAnsi="Arial" w:cs="Arial"/>
          <w:sz w:val="28"/>
          <w:szCs w:val="28"/>
        </w:rPr>
      </w:pPr>
    </w:p>
    <w:p w:rsidR="004F2454" w:rsidRDefault="004F2454" w:rsidP="004F2454">
      <w:pPr>
        <w:spacing w:line="240" w:lineRule="auto"/>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Pr="00DE3BAF" w:rsidRDefault="00DE3BAF" w:rsidP="00DE3BAF">
      <w:pPr>
        <w:spacing w:line="240" w:lineRule="auto"/>
        <w:jc w:val="right"/>
        <w:rPr>
          <w:rFonts w:ascii="Arial" w:hAnsi="Arial" w:cs="Arial"/>
          <w:sz w:val="20"/>
          <w:szCs w:val="20"/>
        </w:rPr>
      </w:pPr>
      <w:r>
        <w:rPr>
          <w:rFonts w:ascii="Arial" w:hAnsi="Arial" w:cs="Arial"/>
          <w:sz w:val="20"/>
          <w:szCs w:val="20"/>
        </w:rPr>
        <w:t>POA-2</w:t>
      </w:r>
    </w:p>
    <w:p w:rsidR="000C5F74" w:rsidRDefault="000C5F74" w:rsidP="004F2454">
      <w:pPr>
        <w:spacing w:line="240" w:lineRule="auto"/>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84864" behindDoc="0" locked="0" layoutInCell="1" allowOverlap="1" wp14:anchorId="050D845E" wp14:editId="729BD047">
                <wp:simplePos x="0" y="0"/>
                <wp:positionH relativeFrom="margin">
                  <wp:align>right</wp:align>
                </wp:positionH>
                <wp:positionV relativeFrom="paragraph">
                  <wp:posOffset>27305</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3" name="Cuadro de texto 3"/>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Default="00627192" w:rsidP="000C5F74">
                            <w:pPr>
                              <w:autoSpaceDE w:val="0"/>
                              <w:autoSpaceDN w:val="0"/>
                              <w:adjustRightInd w:val="0"/>
                              <w:spacing w:after="0" w:line="240" w:lineRule="auto"/>
                              <w:jc w:val="both"/>
                              <w:rPr>
                                <w:rFonts w:ascii="Arial" w:hAnsi="Arial" w:cs="Arial"/>
                                <w:color w:val="000000"/>
                                <w:sz w:val="24"/>
                                <w:szCs w:val="24"/>
                              </w:rPr>
                            </w:pPr>
                          </w:p>
                          <w:p w:rsidR="00627192" w:rsidRDefault="00627192" w:rsidP="000C5F74">
                            <w:pPr>
                              <w:autoSpaceDE w:val="0"/>
                              <w:autoSpaceDN w:val="0"/>
                              <w:adjustRightInd w:val="0"/>
                              <w:spacing w:after="0" w:line="240" w:lineRule="auto"/>
                              <w:jc w:val="both"/>
                              <w:rPr>
                                <w:rFonts w:ascii="Arial" w:hAnsi="Arial" w:cs="Arial"/>
                                <w:color w:val="000000"/>
                                <w:sz w:val="24"/>
                                <w:szCs w:val="24"/>
                              </w:rPr>
                            </w:pPr>
                          </w:p>
                          <w:p w:rsidR="00627192" w:rsidRDefault="00627192" w:rsidP="00D073D3">
                            <w:pPr>
                              <w:autoSpaceDE w:val="0"/>
                              <w:autoSpaceDN w:val="0"/>
                              <w:adjustRightInd w:val="0"/>
                              <w:spacing w:after="0" w:line="240" w:lineRule="auto"/>
                              <w:jc w:val="both"/>
                              <w:rPr>
                                <w:rFonts w:ascii="Arial" w:hAnsi="Arial" w:cs="Arial"/>
                                <w:color w:val="000000"/>
                                <w:sz w:val="24"/>
                                <w:szCs w:val="24"/>
                              </w:rPr>
                            </w:pPr>
                            <w:r w:rsidRPr="005127E2">
                              <w:rPr>
                                <w:rFonts w:ascii="Arial" w:hAnsi="Arial" w:cs="Arial"/>
                                <w:color w:val="000000"/>
                                <w:sz w:val="24"/>
                                <w:szCs w:val="24"/>
                              </w:rPr>
                              <w:t xml:space="preserve">Garantizar el ejercicio efectivo de los derechos sociales de todos los </w:t>
                            </w:r>
                            <w:r>
                              <w:rPr>
                                <w:rFonts w:ascii="Arial" w:hAnsi="Arial" w:cs="Arial"/>
                                <w:color w:val="000000"/>
                                <w:sz w:val="24"/>
                                <w:szCs w:val="24"/>
                              </w:rPr>
                              <w:t>trincher</w:t>
                            </w:r>
                            <w:r w:rsidRPr="005127E2">
                              <w:rPr>
                                <w:rFonts w:ascii="Arial" w:hAnsi="Arial" w:cs="Arial"/>
                                <w:color w:val="000000"/>
                                <w:sz w:val="24"/>
                                <w:szCs w:val="24"/>
                              </w:rPr>
                              <w:t xml:space="preserve">enses, que exista conexión entre sociedad, organizaciones y gobierno, de tal forma que sus requerimientos formen parte de las acciones que se realicen en la administración, acordes a las verdaderas necesidades de la sociedad. </w:t>
                            </w:r>
                          </w:p>
                          <w:p w:rsidR="00627192" w:rsidRDefault="00627192" w:rsidP="000C5F74">
                            <w:pPr>
                              <w:autoSpaceDE w:val="0"/>
                              <w:autoSpaceDN w:val="0"/>
                              <w:adjustRightInd w:val="0"/>
                              <w:spacing w:after="0" w:line="240" w:lineRule="auto"/>
                              <w:jc w:val="both"/>
                              <w:rPr>
                                <w:rFonts w:ascii="Arial" w:hAnsi="Arial" w:cs="Arial"/>
                                <w:color w:val="000000"/>
                                <w:sz w:val="24"/>
                                <w:szCs w:val="24"/>
                              </w:rPr>
                            </w:pPr>
                          </w:p>
                          <w:p w:rsidR="00627192" w:rsidRDefault="00627192" w:rsidP="000C5F74">
                            <w:pPr>
                              <w:autoSpaceDE w:val="0"/>
                              <w:autoSpaceDN w:val="0"/>
                              <w:adjustRightInd w:val="0"/>
                              <w:spacing w:after="0" w:line="240" w:lineRule="auto"/>
                              <w:jc w:val="both"/>
                              <w:rPr>
                                <w:rFonts w:ascii="Arial" w:hAnsi="Arial" w:cs="Arial"/>
                                <w:color w:val="000000"/>
                                <w:sz w:val="24"/>
                                <w:szCs w:val="24"/>
                              </w:rPr>
                            </w:pPr>
                            <w:r w:rsidRPr="005127E2">
                              <w:rPr>
                                <w:rFonts w:ascii="Arial" w:hAnsi="Arial" w:cs="Arial"/>
                                <w:color w:val="000000"/>
                                <w:sz w:val="24"/>
                                <w:szCs w:val="24"/>
                              </w:rPr>
                              <w:t xml:space="preserve">Una de las bases fundamentales para lograr </w:t>
                            </w:r>
                            <w:r>
                              <w:rPr>
                                <w:rFonts w:ascii="Arial" w:hAnsi="Arial" w:cs="Arial"/>
                                <w:color w:val="000000"/>
                                <w:sz w:val="24"/>
                                <w:szCs w:val="24"/>
                              </w:rPr>
                              <w:t>e</w:t>
                            </w:r>
                            <w:r w:rsidRPr="005127E2">
                              <w:rPr>
                                <w:rFonts w:ascii="Arial" w:hAnsi="Arial" w:cs="Arial"/>
                                <w:color w:val="000000"/>
                                <w:sz w:val="24"/>
                                <w:szCs w:val="24"/>
                              </w:rPr>
                              <w:t xml:space="preserve">sto, será mediante el fomento de espacios de participación ciudadana, ser un gobierno promotor del diálogo en la construcción de acuerdos, con el objetivo de tener una administración con visión a la inclusión participativa, escuchando las opiniones y críticas, con la convicción de que las ideas diferentes enriquecen y ayudan a construir una visión integral sobre los problemas y las soluciones. </w:t>
                            </w:r>
                          </w:p>
                          <w:p w:rsidR="00627192" w:rsidRDefault="00627192" w:rsidP="000C5F74">
                            <w:pPr>
                              <w:autoSpaceDE w:val="0"/>
                              <w:autoSpaceDN w:val="0"/>
                              <w:adjustRightInd w:val="0"/>
                              <w:spacing w:after="0" w:line="240" w:lineRule="auto"/>
                              <w:jc w:val="both"/>
                              <w:rPr>
                                <w:rFonts w:ascii="Arial" w:hAnsi="Arial" w:cs="Arial"/>
                                <w:color w:val="000000"/>
                                <w:sz w:val="24"/>
                                <w:szCs w:val="24"/>
                              </w:rPr>
                            </w:pPr>
                          </w:p>
                          <w:p w:rsidR="00627192" w:rsidRDefault="00627192" w:rsidP="000C5F7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administración m</w:t>
                            </w:r>
                            <w:r w:rsidRPr="005127E2">
                              <w:rPr>
                                <w:rFonts w:ascii="Arial" w:hAnsi="Arial" w:cs="Arial"/>
                                <w:color w:val="000000"/>
                                <w:sz w:val="24"/>
                                <w:szCs w:val="24"/>
                              </w:rPr>
                              <w:t xml:space="preserve">unicipal tiene el deber de realizar acciones de manera pública, evitando el mal uso de los recursos que se le asigne, y es mediante la transparencia como la ciudadanía se mantiene informada, así entre gobierno y municipio existe una comunicación sobre los gastos que se manejan. </w:t>
                            </w:r>
                          </w:p>
                          <w:p w:rsidR="00627192" w:rsidRDefault="00627192" w:rsidP="000C5F74">
                            <w:pPr>
                              <w:autoSpaceDE w:val="0"/>
                              <w:autoSpaceDN w:val="0"/>
                              <w:adjustRightInd w:val="0"/>
                              <w:spacing w:after="0" w:line="240" w:lineRule="auto"/>
                              <w:jc w:val="center"/>
                              <w:rPr>
                                <w:rFonts w:ascii="Arial" w:hAnsi="Arial" w:cs="Arial"/>
                                <w:b/>
                                <w:bCs/>
                                <w:sz w:val="24"/>
                                <w:szCs w:val="24"/>
                              </w:rPr>
                            </w:pPr>
                          </w:p>
                          <w:p w:rsidR="00627192" w:rsidRDefault="00627192" w:rsidP="000C5F74">
                            <w:pPr>
                              <w:autoSpaceDE w:val="0"/>
                              <w:autoSpaceDN w:val="0"/>
                              <w:adjustRightInd w:val="0"/>
                              <w:spacing w:after="0" w:line="240" w:lineRule="auto"/>
                              <w:jc w:val="both"/>
                              <w:rPr>
                                <w:rFonts w:ascii="Arial" w:hAnsi="Arial" w:cs="Arial"/>
                                <w:color w:val="000000"/>
                                <w:sz w:val="24"/>
                                <w:szCs w:val="24"/>
                              </w:rPr>
                            </w:pPr>
                            <w:r w:rsidRPr="005127E2">
                              <w:rPr>
                                <w:rFonts w:ascii="Arial" w:hAnsi="Arial" w:cs="Arial"/>
                                <w:color w:val="000000"/>
                                <w:sz w:val="24"/>
                                <w:szCs w:val="24"/>
                              </w:rPr>
                              <w:t xml:space="preserve">Al mismo tiempo, los esfuerzos emprendidos deben orientarse a resultados, optimizar el uso de los recursos públicos, impulsando la transparencia y la rendición de cuentas con base en un principio básico de administración con eficiencia, eficacia, economía, transparencia y honradez para satisfacer los objetivos a los que estén destinados. </w:t>
                            </w:r>
                          </w:p>
                          <w:p w:rsidR="00627192" w:rsidRPr="00B8460F" w:rsidRDefault="00627192" w:rsidP="000C5F74">
                            <w:pPr>
                              <w:autoSpaceDE w:val="0"/>
                              <w:autoSpaceDN w:val="0"/>
                              <w:adjustRightInd w:val="0"/>
                              <w:spacing w:after="0" w:line="240" w:lineRule="auto"/>
                              <w:jc w:val="both"/>
                              <w:rPr>
                                <w:rFonts w:ascii="Arial" w:hAnsi="Arial" w:cs="Arial"/>
                                <w:sz w:val="24"/>
                                <w:szCs w:val="24"/>
                              </w:rPr>
                            </w:pPr>
                          </w:p>
                          <w:p w:rsidR="00627192" w:rsidRPr="009119D0" w:rsidRDefault="00627192" w:rsidP="000C5F74">
                            <w:pPr>
                              <w:autoSpaceDE w:val="0"/>
                              <w:autoSpaceDN w:val="0"/>
                              <w:adjustRightInd w:val="0"/>
                              <w:spacing w:after="0" w:line="240" w:lineRule="auto"/>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50D845E" id="Cuadro de texto 3" o:spid="_x0000_s1029" type="#_x0000_t202" style="position:absolute;margin-left:590.25pt;margin-top:2.15pt;width:641.45pt;height:393.7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" filled="f" strokeweight="5pt">
                <v:stroke linestyle="thickThin"/>
                <v:textbox>
                  <w:txbxContent>
                    <w:p w:rsidR="00627192" w:rsidRDefault="00627192" w:rsidP="000C5F74">
                      <w:pPr>
                        <w:autoSpaceDE w:val="0"/>
                        <w:autoSpaceDN w:val="0"/>
                        <w:adjustRightInd w:val="0"/>
                        <w:spacing w:after="0" w:line="240" w:lineRule="auto"/>
                        <w:jc w:val="both"/>
                        <w:rPr>
                          <w:rFonts w:ascii="Arial" w:hAnsi="Arial" w:cs="Arial"/>
                          <w:color w:val="000000"/>
                          <w:sz w:val="24"/>
                          <w:szCs w:val="24"/>
                        </w:rPr>
                      </w:pPr>
                    </w:p>
                    <w:p w:rsidR="00627192" w:rsidRDefault="00627192" w:rsidP="000C5F74">
                      <w:pPr>
                        <w:autoSpaceDE w:val="0"/>
                        <w:autoSpaceDN w:val="0"/>
                        <w:adjustRightInd w:val="0"/>
                        <w:spacing w:after="0" w:line="240" w:lineRule="auto"/>
                        <w:jc w:val="both"/>
                        <w:rPr>
                          <w:rFonts w:ascii="Arial" w:hAnsi="Arial" w:cs="Arial"/>
                          <w:color w:val="000000"/>
                          <w:sz w:val="24"/>
                          <w:szCs w:val="24"/>
                        </w:rPr>
                      </w:pPr>
                    </w:p>
                    <w:p w:rsidR="00627192" w:rsidRDefault="00627192" w:rsidP="00D073D3">
                      <w:pPr>
                        <w:autoSpaceDE w:val="0"/>
                        <w:autoSpaceDN w:val="0"/>
                        <w:adjustRightInd w:val="0"/>
                        <w:spacing w:after="0" w:line="240" w:lineRule="auto"/>
                        <w:jc w:val="both"/>
                        <w:rPr>
                          <w:rFonts w:ascii="Arial" w:hAnsi="Arial" w:cs="Arial"/>
                          <w:color w:val="000000"/>
                          <w:sz w:val="24"/>
                          <w:szCs w:val="24"/>
                        </w:rPr>
                      </w:pPr>
                      <w:r w:rsidRPr="005127E2">
                        <w:rPr>
                          <w:rFonts w:ascii="Arial" w:hAnsi="Arial" w:cs="Arial"/>
                          <w:color w:val="000000"/>
                          <w:sz w:val="24"/>
                          <w:szCs w:val="24"/>
                        </w:rPr>
                        <w:t xml:space="preserve">Garantizar el ejercicio efectivo de los derechos sociales de todos los </w:t>
                      </w:r>
                      <w:proofErr w:type="spellStart"/>
                      <w:r>
                        <w:rPr>
                          <w:rFonts w:ascii="Arial" w:hAnsi="Arial" w:cs="Arial"/>
                          <w:color w:val="000000"/>
                          <w:sz w:val="24"/>
                          <w:szCs w:val="24"/>
                        </w:rPr>
                        <w:t>trincher</w:t>
                      </w:r>
                      <w:r w:rsidRPr="005127E2">
                        <w:rPr>
                          <w:rFonts w:ascii="Arial" w:hAnsi="Arial" w:cs="Arial"/>
                          <w:color w:val="000000"/>
                          <w:sz w:val="24"/>
                          <w:szCs w:val="24"/>
                        </w:rPr>
                        <w:t>enses</w:t>
                      </w:r>
                      <w:proofErr w:type="spellEnd"/>
                      <w:r w:rsidRPr="005127E2">
                        <w:rPr>
                          <w:rFonts w:ascii="Arial" w:hAnsi="Arial" w:cs="Arial"/>
                          <w:color w:val="000000"/>
                          <w:sz w:val="24"/>
                          <w:szCs w:val="24"/>
                        </w:rPr>
                        <w:t xml:space="preserve">, que exista conexión entre sociedad, organizaciones y gobierno, de tal forma que sus requerimientos formen parte de las acciones que se realicen en la administración, acordes a las verdaderas necesidades de la sociedad. </w:t>
                      </w:r>
                    </w:p>
                    <w:p w:rsidR="00627192" w:rsidRDefault="00627192" w:rsidP="000C5F74">
                      <w:pPr>
                        <w:autoSpaceDE w:val="0"/>
                        <w:autoSpaceDN w:val="0"/>
                        <w:adjustRightInd w:val="0"/>
                        <w:spacing w:after="0" w:line="240" w:lineRule="auto"/>
                        <w:jc w:val="both"/>
                        <w:rPr>
                          <w:rFonts w:ascii="Arial" w:hAnsi="Arial" w:cs="Arial"/>
                          <w:color w:val="000000"/>
                          <w:sz w:val="24"/>
                          <w:szCs w:val="24"/>
                        </w:rPr>
                      </w:pPr>
                    </w:p>
                    <w:p w:rsidR="00627192" w:rsidRDefault="00627192" w:rsidP="000C5F74">
                      <w:pPr>
                        <w:autoSpaceDE w:val="0"/>
                        <w:autoSpaceDN w:val="0"/>
                        <w:adjustRightInd w:val="0"/>
                        <w:spacing w:after="0" w:line="240" w:lineRule="auto"/>
                        <w:jc w:val="both"/>
                        <w:rPr>
                          <w:rFonts w:ascii="Arial" w:hAnsi="Arial" w:cs="Arial"/>
                          <w:color w:val="000000"/>
                          <w:sz w:val="24"/>
                          <w:szCs w:val="24"/>
                        </w:rPr>
                      </w:pPr>
                      <w:r w:rsidRPr="005127E2">
                        <w:rPr>
                          <w:rFonts w:ascii="Arial" w:hAnsi="Arial" w:cs="Arial"/>
                          <w:color w:val="000000"/>
                          <w:sz w:val="24"/>
                          <w:szCs w:val="24"/>
                        </w:rPr>
                        <w:t xml:space="preserve">Una de las bases fundamentales para lograr </w:t>
                      </w:r>
                      <w:r>
                        <w:rPr>
                          <w:rFonts w:ascii="Arial" w:hAnsi="Arial" w:cs="Arial"/>
                          <w:color w:val="000000"/>
                          <w:sz w:val="24"/>
                          <w:szCs w:val="24"/>
                        </w:rPr>
                        <w:t>e</w:t>
                      </w:r>
                      <w:r w:rsidRPr="005127E2">
                        <w:rPr>
                          <w:rFonts w:ascii="Arial" w:hAnsi="Arial" w:cs="Arial"/>
                          <w:color w:val="000000"/>
                          <w:sz w:val="24"/>
                          <w:szCs w:val="24"/>
                        </w:rPr>
                        <w:t xml:space="preserve">sto, será mediante el fomento de espacios de participación ciudadana, ser un gobierno promotor del diálogo en la construcción de acuerdos, con el objetivo de tener una administración con visión a la inclusión participativa, escuchando las opiniones y críticas, con la convicción de que las ideas diferentes enriquecen y ayudan a construir una visión integral sobre los problemas y las soluciones. </w:t>
                      </w:r>
                    </w:p>
                    <w:p w:rsidR="00627192" w:rsidRDefault="00627192" w:rsidP="000C5F74">
                      <w:pPr>
                        <w:autoSpaceDE w:val="0"/>
                        <w:autoSpaceDN w:val="0"/>
                        <w:adjustRightInd w:val="0"/>
                        <w:spacing w:after="0" w:line="240" w:lineRule="auto"/>
                        <w:jc w:val="both"/>
                        <w:rPr>
                          <w:rFonts w:ascii="Arial" w:hAnsi="Arial" w:cs="Arial"/>
                          <w:color w:val="000000"/>
                          <w:sz w:val="24"/>
                          <w:szCs w:val="24"/>
                        </w:rPr>
                      </w:pPr>
                    </w:p>
                    <w:p w:rsidR="00627192" w:rsidRDefault="00627192" w:rsidP="000C5F7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administración m</w:t>
                      </w:r>
                      <w:r w:rsidRPr="005127E2">
                        <w:rPr>
                          <w:rFonts w:ascii="Arial" w:hAnsi="Arial" w:cs="Arial"/>
                          <w:color w:val="000000"/>
                          <w:sz w:val="24"/>
                          <w:szCs w:val="24"/>
                        </w:rPr>
                        <w:t xml:space="preserve">unicipal tiene el deber de realizar acciones de manera pública, evitando el mal uso de los recursos que se le asigne, y es mediante la transparencia como la ciudadanía se mantiene informada, así entre gobierno y municipio existe una comunicación sobre los gastos que se manejan. </w:t>
                      </w:r>
                    </w:p>
                    <w:p w:rsidR="00627192" w:rsidRDefault="00627192" w:rsidP="000C5F74">
                      <w:pPr>
                        <w:autoSpaceDE w:val="0"/>
                        <w:autoSpaceDN w:val="0"/>
                        <w:adjustRightInd w:val="0"/>
                        <w:spacing w:after="0" w:line="240" w:lineRule="auto"/>
                        <w:jc w:val="center"/>
                        <w:rPr>
                          <w:rFonts w:ascii="Arial" w:hAnsi="Arial" w:cs="Arial"/>
                          <w:b/>
                          <w:bCs/>
                          <w:sz w:val="24"/>
                          <w:szCs w:val="24"/>
                        </w:rPr>
                      </w:pPr>
                    </w:p>
                    <w:p w:rsidR="00627192" w:rsidRDefault="00627192" w:rsidP="000C5F74">
                      <w:pPr>
                        <w:autoSpaceDE w:val="0"/>
                        <w:autoSpaceDN w:val="0"/>
                        <w:adjustRightInd w:val="0"/>
                        <w:spacing w:after="0" w:line="240" w:lineRule="auto"/>
                        <w:jc w:val="both"/>
                        <w:rPr>
                          <w:rFonts w:ascii="Arial" w:hAnsi="Arial" w:cs="Arial"/>
                          <w:color w:val="000000"/>
                          <w:sz w:val="24"/>
                          <w:szCs w:val="24"/>
                        </w:rPr>
                      </w:pPr>
                      <w:r w:rsidRPr="005127E2">
                        <w:rPr>
                          <w:rFonts w:ascii="Arial" w:hAnsi="Arial" w:cs="Arial"/>
                          <w:color w:val="000000"/>
                          <w:sz w:val="24"/>
                          <w:szCs w:val="24"/>
                        </w:rPr>
                        <w:t xml:space="preserve">Al mismo tiempo, los esfuerzos emprendidos deben orientarse a resultados, optimizar el uso de los recursos públicos, impulsando la transparencia y la rendición de cuentas con base en un principio básico de administración con eficiencia, eficacia, economía, transparencia y honradez para satisfacer los objetivos a los que estén destinados. </w:t>
                      </w:r>
                    </w:p>
                    <w:p w:rsidR="00627192" w:rsidRPr="00B8460F" w:rsidRDefault="00627192" w:rsidP="000C5F74">
                      <w:pPr>
                        <w:autoSpaceDE w:val="0"/>
                        <w:autoSpaceDN w:val="0"/>
                        <w:adjustRightInd w:val="0"/>
                        <w:spacing w:after="0" w:line="240" w:lineRule="auto"/>
                        <w:jc w:val="both"/>
                        <w:rPr>
                          <w:rFonts w:ascii="Arial" w:hAnsi="Arial" w:cs="Arial"/>
                          <w:sz w:val="24"/>
                          <w:szCs w:val="24"/>
                        </w:rPr>
                      </w:pPr>
                    </w:p>
                    <w:p w:rsidR="00627192" w:rsidRPr="009119D0" w:rsidRDefault="00627192" w:rsidP="000C5F74">
                      <w:pPr>
                        <w:autoSpaceDE w:val="0"/>
                        <w:autoSpaceDN w:val="0"/>
                        <w:adjustRightInd w:val="0"/>
                        <w:spacing w:after="0" w:line="240" w:lineRule="auto"/>
                        <w:jc w:val="center"/>
                        <w:rPr>
                          <w:rFonts w:ascii="Arial" w:hAnsi="Arial" w:cs="Arial"/>
                          <w:b/>
                          <w:bCs/>
                          <w:sz w:val="24"/>
                          <w:szCs w:val="24"/>
                        </w:rPr>
                      </w:pPr>
                    </w:p>
                  </w:txbxContent>
                </v:textbox>
                <w10:wrap type="through" anchorx="margin"/>
              </v:shape>
            </w:pict>
          </mc:Fallback>
        </mc:AlternateContent>
      </w: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Default="000C5F74" w:rsidP="004F2454">
      <w:pPr>
        <w:spacing w:line="240" w:lineRule="auto"/>
        <w:rPr>
          <w:rFonts w:ascii="Arial" w:hAnsi="Arial" w:cs="Arial"/>
          <w:sz w:val="28"/>
          <w:szCs w:val="28"/>
        </w:rPr>
      </w:pPr>
    </w:p>
    <w:p w:rsidR="000C5F74" w:rsidRPr="00DE3BAF" w:rsidRDefault="00DE3BAF" w:rsidP="00DE3BAF">
      <w:pPr>
        <w:spacing w:line="240" w:lineRule="auto"/>
        <w:jc w:val="right"/>
        <w:rPr>
          <w:rFonts w:ascii="Arial" w:hAnsi="Arial" w:cs="Arial"/>
          <w:sz w:val="20"/>
          <w:szCs w:val="20"/>
        </w:rPr>
      </w:pPr>
      <w:r>
        <w:rPr>
          <w:rFonts w:ascii="Arial" w:hAnsi="Arial" w:cs="Arial"/>
          <w:sz w:val="20"/>
          <w:szCs w:val="20"/>
        </w:rPr>
        <w:t>POA-2</w:t>
      </w:r>
    </w:p>
    <w:p w:rsidR="004F2454" w:rsidRDefault="004F2454" w:rsidP="004F2454">
      <w:pPr>
        <w:spacing w:line="240" w:lineRule="auto"/>
        <w:jc w:val="cente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61312" behindDoc="0" locked="0" layoutInCell="1" allowOverlap="1" wp14:anchorId="710B665F" wp14:editId="5D6349F7">
                <wp:simplePos x="0" y="0"/>
                <wp:positionH relativeFrom="column">
                  <wp:posOffset>329944</wp:posOffset>
                </wp:positionH>
                <wp:positionV relativeFrom="paragraph">
                  <wp:posOffset>54353</wp:posOffset>
                </wp:positionV>
                <wp:extent cx="8146415" cy="4999990"/>
                <wp:effectExtent l="19050" t="19050" r="45085" b="29210"/>
                <wp:wrapNone/>
                <wp:docPr id="9" name="Cuadro de texto 9"/>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Pr="00B27D81" w:rsidRDefault="00627192" w:rsidP="004F2454">
                            <w:pPr>
                              <w:autoSpaceDE w:val="0"/>
                              <w:autoSpaceDN w:val="0"/>
                              <w:adjustRightInd w:val="0"/>
                              <w:spacing w:after="0" w:line="240" w:lineRule="auto"/>
                              <w:jc w:val="center"/>
                              <w:rPr>
                                <w:rFonts w:ascii="Arial-BoldMT" w:hAnsi="Arial-BoldMT" w:cs="Arial-BoldMT"/>
                                <w:b/>
                                <w:bCs/>
                                <w:sz w:val="24"/>
                                <w:szCs w:val="24"/>
                              </w:rPr>
                            </w:pPr>
                          </w:p>
                          <w:p w:rsidR="00627192" w:rsidRPr="005127E2" w:rsidRDefault="00627192" w:rsidP="005127E2">
                            <w:pPr>
                              <w:pStyle w:val="Prrafodelista"/>
                              <w:numPr>
                                <w:ilvl w:val="0"/>
                                <w:numId w:val="2"/>
                              </w:numPr>
                              <w:autoSpaceDE w:val="0"/>
                              <w:autoSpaceDN w:val="0"/>
                              <w:adjustRightInd w:val="0"/>
                              <w:spacing w:after="0" w:line="240" w:lineRule="auto"/>
                              <w:rPr>
                                <w:rFonts w:ascii="Arial" w:hAnsi="Arial" w:cs="Arial"/>
                                <w:b/>
                                <w:bCs/>
                                <w:smallCaps/>
                                <w:sz w:val="32"/>
                                <w:szCs w:val="32"/>
                              </w:rPr>
                            </w:pPr>
                            <w:r w:rsidRPr="005127E2">
                              <w:rPr>
                                <w:rFonts w:ascii="Arial" w:hAnsi="Arial" w:cs="Arial"/>
                                <w:b/>
                                <w:bCs/>
                                <w:smallCaps/>
                                <w:sz w:val="32"/>
                                <w:szCs w:val="32"/>
                              </w:rPr>
                              <w:t>Fundamento L</w:t>
                            </w:r>
                            <w:r>
                              <w:rPr>
                                <w:rFonts w:ascii="Arial" w:hAnsi="Arial" w:cs="Arial"/>
                                <w:b/>
                                <w:bCs/>
                                <w:smallCaps/>
                                <w:sz w:val="32"/>
                                <w:szCs w:val="32"/>
                              </w:rPr>
                              <w:t>egal.</w:t>
                            </w: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5127E2">
                            <w:pPr>
                              <w:autoSpaceDE w:val="0"/>
                              <w:autoSpaceDN w:val="0"/>
                              <w:adjustRightInd w:val="0"/>
                              <w:spacing w:after="0" w:line="240" w:lineRule="auto"/>
                              <w:jc w:val="both"/>
                              <w:rPr>
                                <w:rFonts w:ascii="Arial" w:hAnsi="Arial" w:cs="Arial"/>
                                <w:sz w:val="24"/>
                                <w:szCs w:val="24"/>
                              </w:rPr>
                            </w:pPr>
                            <w:r w:rsidRPr="003D273A">
                              <w:rPr>
                                <w:rFonts w:ascii="Arial" w:hAnsi="Arial" w:cs="Arial"/>
                                <w:sz w:val="24"/>
                                <w:szCs w:val="24"/>
                              </w:rPr>
                              <w:t xml:space="preserve">El </w:t>
                            </w:r>
                            <w:r>
                              <w:rPr>
                                <w:rFonts w:ascii="Arial" w:hAnsi="Arial" w:cs="Arial"/>
                                <w:sz w:val="24"/>
                                <w:szCs w:val="24"/>
                              </w:rPr>
                              <w:t>Programa Operativo Anual para el ejercicio 2023,</w:t>
                            </w:r>
                            <w:r w:rsidRPr="003D273A">
                              <w:rPr>
                                <w:rFonts w:ascii="Arial" w:hAnsi="Arial" w:cs="Arial"/>
                                <w:sz w:val="24"/>
                                <w:szCs w:val="24"/>
                              </w:rPr>
                              <w:t xml:space="preserve"> está construido </w:t>
                            </w:r>
                            <w:r>
                              <w:rPr>
                                <w:rFonts w:ascii="Arial" w:hAnsi="Arial" w:cs="Arial"/>
                                <w:sz w:val="24"/>
                                <w:szCs w:val="24"/>
                              </w:rPr>
                              <w:t xml:space="preserve">en cumplimiento a lo establecido por la Ley de Planeación del Estado de Sonora y con sujeción a lo estipulado en el artículo 126 de la Ley de Gobierno y Administración Municipal, que </w:t>
                            </w:r>
                            <w:r w:rsidRPr="005127E2">
                              <w:rPr>
                                <w:rFonts w:ascii="Arial" w:hAnsi="Arial" w:cs="Arial"/>
                                <w:sz w:val="24"/>
                                <w:szCs w:val="24"/>
                              </w:rPr>
                              <w:t>establece</w:t>
                            </w:r>
                            <w:r>
                              <w:rPr>
                                <w:rFonts w:ascii="Arial" w:hAnsi="Arial" w:cs="Arial"/>
                                <w:sz w:val="24"/>
                                <w:szCs w:val="24"/>
                              </w:rPr>
                              <w:t>n</w:t>
                            </w:r>
                            <w:r w:rsidRPr="005127E2">
                              <w:rPr>
                                <w:rFonts w:ascii="Arial" w:hAnsi="Arial" w:cs="Arial"/>
                                <w:sz w:val="24"/>
                                <w:szCs w:val="24"/>
                              </w:rPr>
                              <w:t xml:space="preserve"> que el gasto público deberá estar alineado al Plan Municipal de Desarrollo (PMD)</w:t>
                            </w:r>
                            <w:r>
                              <w:rPr>
                                <w:rFonts w:ascii="Arial" w:hAnsi="Arial" w:cs="Arial"/>
                                <w:sz w:val="24"/>
                                <w:szCs w:val="24"/>
                              </w:rPr>
                              <w:t xml:space="preserve">, </w:t>
                            </w:r>
                            <w:r w:rsidRPr="005127E2">
                              <w:rPr>
                                <w:rFonts w:ascii="Arial" w:hAnsi="Arial" w:cs="Arial"/>
                                <w:sz w:val="24"/>
                                <w:szCs w:val="24"/>
                              </w:rPr>
                              <w:t>documento que contiene objetivos y estrategias para los tres años de gobierno</w:t>
                            </w:r>
                            <w:r>
                              <w:rPr>
                                <w:rFonts w:ascii="Arial" w:hAnsi="Arial" w:cs="Arial"/>
                                <w:sz w:val="24"/>
                                <w:szCs w:val="24"/>
                              </w:rPr>
                              <w:t xml:space="preserve">; elaborado a </w:t>
                            </w:r>
                            <w:r w:rsidRPr="003D273A">
                              <w:rPr>
                                <w:rFonts w:ascii="Arial" w:hAnsi="Arial" w:cs="Arial"/>
                                <w:sz w:val="24"/>
                                <w:szCs w:val="24"/>
                              </w:rPr>
                              <w:t>partir de las demandas, necesidades, propuestas y</w:t>
                            </w:r>
                            <w:r>
                              <w:rPr>
                                <w:rFonts w:ascii="Arial" w:hAnsi="Arial" w:cs="Arial"/>
                                <w:sz w:val="24"/>
                                <w:szCs w:val="24"/>
                              </w:rPr>
                              <w:t xml:space="preserve"> </w:t>
                            </w:r>
                            <w:r w:rsidRPr="003D273A">
                              <w:rPr>
                                <w:rFonts w:ascii="Arial" w:hAnsi="Arial" w:cs="Arial"/>
                                <w:sz w:val="24"/>
                                <w:szCs w:val="24"/>
                              </w:rPr>
                              <w:t>anhelos de los habitantes de nuestro municipio.</w:t>
                            </w:r>
                          </w:p>
                          <w:p w:rsidR="00627192" w:rsidRPr="00D06C6E" w:rsidRDefault="00627192" w:rsidP="005127E2">
                            <w:pPr>
                              <w:autoSpaceDE w:val="0"/>
                              <w:autoSpaceDN w:val="0"/>
                              <w:adjustRightInd w:val="0"/>
                              <w:spacing w:after="0" w:line="240" w:lineRule="auto"/>
                              <w:jc w:val="both"/>
                              <w:rPr>
                                <w:rFonts w:ascii="Arial" w:hAnsi="Arial" w:cs="Arial"/>
                                <w:sz w:val="18"/>
                                <w:szCs w:val="18"/>
                              </w:rPr>
                            </w:pPr>
                          </w:p>
                          <w:p w:rsidR="00627192" w:rsidRDefault="00627192" w:rsidP="005127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Así mismo, los artículos 127 y 128 de la mencionada Ley de Gobierno, que establecen que</w:t>
                            </w:r>
                            <w:r w:rsidRPr="0030092B">
                              <w:rPr>
                                <w:rFonts w:ascii="Arial" w:hAnsi="Arial" w:cs="Arial"/>
                                <w:sz w:val="24"/>
                                <w:szCs w:val="24"/>
                              </w:rPr>
                              <w:t xml:space="preserve"> el </w:t>
                            </w:r>
                            <w:r>
                              <w:rPr>
                                <w:rFonts w:ascii="Arial" w:hAnsi="Arial" w:cs="Arial"/>
                                <w:sz w:val="24"/>
                                <w:szCs w:val="24"/>
                              </w:rPr>
                              <w:t>P</w:t>
                            </w:r>
                            <w:r w:rsidRPr="0030092B">
                              <w:rPr>
                                <w:rFonts w:ascii="Arial" w:hAnsi="Arial" w:cs="Arial"/>
                                <w:sz w:val="24"/>
                                <w:szCs w:val="24"/>
                              </w:rPr>
                              <w:t xml:space="preserve">rograma </w:t>
                            </w:r>
                            <w:r>
                              <w:rPr>
                                <w:rFonts w:ascii="Arial" w:hAnsi="Arial" w:cs="Arial"/>
                                <w:sz w:val="24"/>
                                <w:szCs w:val="24"/>
                              </w:rPr>
                              <w:t>O</w:t>
                            </w:r>
                            <w:r w:rsidRPr="0030092B">
                              <w:rPr>
                                <w:rFonts w:ascii="Arial" w:hAnsi="Arial" w:cs="Arial"/>
                                <w:sz w:val="24"/>
                                <w:szCs w:val="24"/>
                              </w:rPr>
                              <w:t xml:space="preserve">perativo </w:t>
                            </w:r>
                            <w:r>
                              <w:rPr>
                                <w:rFonts w:ascii="Arial" w:hAnsi="Arial" w:cs="Arial"/>
                                <w:sz w:val="24"/>
                                <w:szCs w:val="24"/>
                              </w:rPr>
                              <w:t>A</w:t>
                            </w:r>
                            <w:r w:rsidRPr="0030092B">
                              <w:rPr>
                                <w:rFonts w:ascii="Arial" w:hAnsi="Arial" w:cs="Arial"/>
                                <w:sz w:val="24"/>
                                <w:szCs w:val="24"/>
                              </w:rPr>
                              <w:t xml:space="preserve">nual </w:t>
                            </w:r>
                            <w:r>
                              <w:rPr>
                                <w:rFonts w:ascii="Arial" w:hAnsi="Arial" w:cs="Arial"/>
                                <w:sz w:val="24"/>
                                <w:szCs w:val="24"/>
                              </w:rPr>
                              <w:t xml:space="preserve">(POA), </w:t>
                            </w:r>
                            <w:r w:rsidRPr="0030092B">
                              <w:rPr>
                                <w:rFonts w:ascii="Arial" w:hAnsi="Arial" w:cs="Arial"/>
                                <w:sz w:val="24"/>
                                <w:szCs w:val="24"/>
                              </w:rPr>
                              <w:t xml:space="preserve">es la anualización, en términos de objetivos y metas del Plan Municipal de Desarrollo y de los programas que deriven de él. Este programa contiene las estrategias y líneas prioritarias de acción que se seguirán para ejecutar los mismos, mediante la realización de acciones coordinadas, concertadas e inducidas, que se constituirán como el vínculo entre el Plan y los programas de desarrollo y la programación-presupuestación del gasto público municipal. Así pues, el </w:t>
                            </w:r>
                            <w:r w:rsidR="005B06BF">
                              <w:rPr>
                                <w:rFonts w:ascii="Arial" w:hAnsi="Arial" w:cs="Arial"/>
                                <w:sz w:val="24"/>
                                <w:szCs w:val="24"/>
                              </w:rPr>
                              <w:t>P</w:t>
                            </w:r>
                            <w:r w:rsidRPr="0030092B">
                              <w:rPr>
                                <w:rFonts w:ascii="Arial" w:hAnsi="Arial" w:cs="Arial"/>
                                <w:sz w:val="24"/>
                                <w:szCs w:val="24"/>
                              </w:rPr>
                              <w:t xml:space="preserve">rograma </w:t>
                            </w:r>
                            <w:r w:rsidR="005B06BF">
                              <w:rPr>
                                <w:rFonts w:ascii="Arial" w:hAnsi="Arial" w:cs="Arial"/>
                                <w:sz w:val="24"/>
                                <w:szCs w:val="24"/>
                              </w:rPr>
                              <w:t>O</w:t>
                            </w:r>
                            <w:r w:rsidRPr="0030092B">
                              <w:rPr>
                                <w:rFonts w:ascii="Arial" w:hAnsi="Arial" w:cs="Arial"/>
                                <w:sz w:val="24"/>
                                <w:szCs w:val="24"/>
                              </w:rPr>
                              <w:t xml:space="preserve">perativo </w:t>
                            </w:r>
                            <w:r w:rsidR="005B06BF">
                              <w:rPr>
                                <w:rFonts w:ascii="Arial" w:hAnsi="Arial" w:cs="Arial"/>
                                <w:sz w:val="24"/>
                                <w:szCs w:val="24"/>
                              </w:rPr>
                              <w:t>A</w:t>
                            </w:r>
                            <w:r w:rsidRPr="0030092B">
                              <w:rPr>
                                <w:rFonts w:ascii="Arial" w:hAnsi="Arial" w:cs="Arial"/>
                                <w:sz w:val="24"/>
                                <w:szCs w:val="24"/>
                              </w:rPr>
                              <w:t>nual es la base de la presupuestación de los egresos municipales.</w:t>
                            </w:r>
                            <w:r>
                              <w:rPr>
                                <w:rFonts w:ascii="Arial" w:hAnsi="Arial" w:cs="Arial"/>
                                <w:sz w:val="24"/>
                                <w:szCs w:val="24"/>
                              </w:rPr>
                              <w:t xml:space="preserve"> Obligatoriedad prevista en el artículo 52 de la Ley de Planeación del Estado de Sonora.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10B665F" id="Cuadro de texto 9" o:spid="_x0000_s1030" type="#_x0000_t202" style="position:absolute;left:0;text-align:left;margin-left:26pt;margin-top:4.3pt;width:641.45pt;height:3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" filled="f" strokeweight="5pt">
                <v:stroke linestyle="thickThin"/>
                <v:textbox>
                  <w:txbxContent>
                    <w:p w:rsidR="00627192" w:rsidRPr="00B27D81" w:rsidRDefault="00627192" w:rsidP="004F2454">
                      <w:pPr>
                        <w:autoSpaceDE w:val="0"/>
                        <w:autoSpaceDN w:val="0"/>
                        <w:adjustRightInd w:val="0"/>
                        <w:spacing w:after="0" w:line="240" w:lineRule="auto"/>
                        <w:jc w:val="center"/>
                        <w:rPr>
                          <w:rFonts w:ascii="Arial-BoldMT" w:hAnsi="Arial-BoldMT" w:cs="Arial-BoldMT"/>
                          <w:b/>
                          <w:bCs/>
                          <w:sz w:val="24"/>
                          <w:szCs w:val="24"/>
                        </w:rPr>
                      </w:pPr>
                    </w:p>
                    <w:p w:rsidR="00627192" w:rsidRPr="005127E2" w:rsidRDefault="00627192" w:rsidP="005127E2">
                      <w:pPr>
                        <w:pStyle w:val="Prrafodelista"/>
                        <w:numPr>
                          <w:ilvl w:val="0"/>
                          <w:numId w:val="2"/>
                        </w:numPr>
                        <w:autoSpaceDE w:val="0"/>
                        <w:autoSpaceDN w:val="0"/>
                        <w:adjustRightInd w:val="0"/>
                        <w:spacing w:after="0" w:line="240" w:lineRule="auto"/>
                        <w:rPr>
                          <w:rFonts w:ascii="Arial" w:hAnsi="Arial" w:cs="Arial"/>
                          <w:b/>
                          <w:bCs/>
                          <w:smallCaps/>
                          <w:sz w:val="32"/>
                          <w:szCs w:val="32"/>
                        </w:rPr>
                      </w:pPr>
                      <w:r w:rsidRPr="005127E2">
                        <w:rPr>
                          <w:rFonts w:ascii="Arial" w:hAnsi="Arial" w:cs="Arial"/>
                          <w:b/>
                          <w:bCs/>
                          <w:smallCaps/>
                          <w:sz w:val="32"/>
                          <w:szCs w:val="32"/>
                        </w:rPr>
                        <w:t>Fundamento L</w:t>
                      </w:r>
                      <w:r>
                        <w:rPr>
                          <w:rFonts w:ascii="Arial" w:hAnsi="Arial" w:cs="Arial"/>
                          <w:b/>
                          <w:bCs/>
                          <w:smallCaps/>
                          <w:sz w:val="32"/>
                          <w:szCs w:val="32"/>
                        </w:rPr>
                        <w:t>egal.</w:t>
                      </w: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5127E2">
                      <w:pPr>
                        <w:autoSpaceDE w:val="0"/>
                        <w:autoSpaceDN w:val="0"/>
                        <w:adjustRightInd w:val="0"/>
                        <w:spacing w:after="0" w:line="240" w:lineRule="auto"/>
                        <w:jc w:val="both"/>
                        <w:rPr>
                          <w:rFonts w:ascii="Arial" w:hAnsi="Arial" w:cs="Arial"/>
                          <w:sz w:val="24"/>
                          <w:szCs w:val="24"/>
                        </w:rPr>
                      </w:pPr>
                      <w:r w:rsidRPr="003D273A">
                        <w:rPr>
                          <w:rFonts w:ascii="Arial" w:hAnsi="Arial" w:cs="Arial"/>
                          <w:sz w:val="24"/>
                          <w:szCs w:val="24"/>
                        </w:rPr>
                        <w:t xml:space="preserve">El </w:t>
                      </w:r>
                      <w:r>
                        <w:rPr>
                          <w:rFonts w:ascii="Arial" w:hAnsi="Arial" w:cs="Arial"/>
                          <w:sz w:val="24"/>
                          <w:szCs w:val="24"/>
                        </w:rPr>
                        <w:t>Programa Operativo Anual para el ejercicio 2023,</w:t>
                      </w:r>
                      <w:r w:rsidRPr="003D273A">
                        <w:rPr>
                          <w:rFonts w:ascii="Arial" w:hAnsi="Arial" w:cs="Arial"/>
                          <w:sz w:val="24"/>
                          <w:szCs w:val="24"/>
                        </w:rPr>
                        <w:t xml:space="preserve"> está construido </w:t>
                      </w:r>
                      <w:r>
                        <w:rPr>
                          <w:rFonts w:ascii="Arial" w:hAnsi="Arial" w:cs="Arial"/>
                          <w:sz w:val="24"/>
                          <w:szCs w:val="24"/>
                        </w:rPr>
                        <w:t xml:space="preserve">en cumplimiento a lo establecido por la Ley de Planeación del Estado de Sonora y con sujeción a lo estipulado en el artículo 126 de la Ley de Gobierno y Administración Municipal, que </w:t>
                      </w:r>
                      <w:r w:rsidRPr="005127E2">
                        <w:rPr>
                          <w:rFonts w:ascii="Arial" w:hAnsi="Arial" w:cs="Arial"/>
                          <w:sz w:val="24"/>
                          <w:szCs w:val="24"/>
                        </w:rPr>
                        <w:t>establece</w:t>
                      </w:r>
                      <w:r>
                        <w:rPr>
                          <w:rFonts w:ascii="Arial" w:hAnsi="Arial" w:cs="Arial"/>
                          <w:sz w:val="24"/>
                          <w:szCs w:val="24"/>
                        </w:rPr>
                        <w:t>n</w:t>
                      </w:r>
                      <w:r w:rsidRPr="005127E2">
                        <w:rPr>
                          <w:rFonts w:ascii="Arial" w:hAnsi="Arial" w:cs="Arial"/>
                          <w:sz w:val="24"/>
                          <w:szCs w:val="24"/>
                        </w:rPr>
                        <w:t xml:space="preserve"> que el gasto público deberá estar alineado al Plan Municipal de Desarrollo (PMD)</w:t>
                      </w:r>
                      <w:r>
                        <w:rPr>
                          <w:rFonts w:ascii="Arial" w:hAnsi="Arial" w:cs="Arial"/>
                          <w:sz w:val="24"/>
                          <w:szCs w:val="24"/>
                        </w:rPr>
                        <w:t xml:space="preserve">, </w:t>
                      </w:r>
                      <w:r w:rsidRPr="005127E2">
                        <w:rPr>
                          <w:rFonts w:ascii="Arial" w:hAnsi="Arial" w:cs="Arial"/>
                          <w:sz w:val="24"/>
                          <w:szCs w:val="24"/>
                        </w:rPr>
                        <w:t>documento que contiene objetivos y estrategias para los tres años de gobierno</w:t>
                      </w:r>
                      <w:r>
                        <w:rPr>
                          <w:rFonts w:ascii="Arial" w:hAnsi="Arial" w:cs="Arial"/>
                          <w:sz w:val="24"/>
                          <w:szCs w:val="24"/>
                        </w:rPr>
                        <w:t xml:space="preserve">; elaborado a </w:t>
                      </w:r>
                      <w:r w:rsidRPr="003D273A">
                        <w:rPr>
                          <w:rFonts w:ascii="Arial" w:hAnsi="Arial" w:cs="Arial"/>
                          <w:sz w:val="24"/>
                          <w:szCs w:val="24"/>
                        </w:rPr>
                        <w:t>partir de las demandas, necesidades, propuestas y</w:t>
                      </w:r>
                      <w:r>
                        <w:rPr>
                          <w:rFonts w:ascii="Arial" w:hAnsi="Arial" w:cs="Arial"/>
                          <w:sz w:val="24"/>
                          <w:szCs w:val="24"/>
                        </w:rPr>
                        <w:t xml:space="preserve"> </w:t>
                      </w:r>
                      <w:r w:rsidRPr="003D273A">
                        <w:rPr>
                          <w:rFonts w:ascii="Arial" w:hAnsi="Arial" w:cs="Arial"/>
                          <w:sz w:val="24"/>
                          <w:szCs w:val="24"/>
                        </w:rPr>
                        <w:t>anhelos de los habitantes de nuestro municipio.</w:t>
                      </w:r>
                    </w:p>
                    <w:p w:rsidR="00627192" w:rsidRPr="00D06C6E" w:rsidRDefault="00627192" w:rsidP="005127E2">
                      <w:pPr>
                        <w:autoSpaceDE w:val="0"/>
                        <w:autoSpaceDN w:val="0"/>
                        <w:adjustRightInd w:val="0"/>
                        <w:spacing w:after="0" w:line="240" w:lineRule="auto"/>
                        <w:jc w:val="both"/>
                        <w:rPr>
                          <w:rFonts w:ascii="Arial" w:hAnsi="Arial" w:cs="Arial"/>
                          <w:sz w:val="18"/>
                          <w:szCs w:val="18"/>
                        </w:rPr>
                      </w:pPr>
                    </w:p>
                    <w:p w:rsidR="00627192" w:rsidRDefault="00627192" w:rsidP="005127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Así mismo, los artículos 127 y 128 de la mencionada Ley de Gobierno, que establecen que</w:t>
                      </w:r>
                      <w:r w:rsidRPr="0030092B">
                        <w:rPr>
                          <w:rFonts w:ascii="Arial" w:hAnsi="Arial" w:cs="Arial"/>
                          <w:sz w:val="24"/>
                          <w:szCs w:val="24"/>
                        </w:rPr>
                        <w:t xml:space="preserve"> el </w:t>
                      </w:r>
                      <w:r>
                        <w:rPr>
                          <w:rFonts w:ascii="Arial" w:hAnsi="Arial" w:cs="Arial"/>
                          <w:sz w:val="24"/>
                          <w:szCs w:val="24"/>
                        </w:rPr>
                        <w:t>P</w:t>
                      </w:r>
                      <w:r w:rsidRPr="0030092B">
                        <w:rPr>
                          <w:rFonts w:ascii="Arial" w:hAnsi="Arial" w:cs="Arial"/>
                          <w:sz w:val="24"/>
                          <w:szCs w:val="24"/>
                        </w:rPr>
                        <w:t xml:space="preserve">rograma </w:t>
                      </w:r>
                      <w:r>
                        <w:rPr>
                          <w:rFonts w:ascii="Arial" w:hAnsi="Arial" w:cs="Arial"/>
                          <w:sz w:val="24"/>
                          <w:szCs w:val="24"/>
                        </w:rPr>
                        <w:t>O</w:t>
                      </w:r>
                      <w:r w:rsidRPr="0030092B">
                        <w:rPr>
                          <w:rFonts w:ascii="Arial" w:hAnsi="Arial" w:cs="Arial"/>
                          <w:sz w:val="24"/>
                          <w:szCs w:val="24"/>
                        </w:rPr>
                        <w:t xml:space="preserve">perativo </w:t>
                      </w:r>
                      <w:r>
                        <w:rPr>
                          <w:rFonts w:ascii="Arial" w:hAnsi="Arial" w:cs="Arial"/>
                          <w:sz w:val="24"/>
                          <w:szCs w:val="24"/>
                        </w:rPr>
                        <w:t>A</w:t>
                      </w:r>
                      <w:r w:rsidRPr="0030092B">
                        <w:rPr>
                          <w:rFonts w:ascii="Arial" w:hAnsi="Arial" w:cs="Arial"/>
                          <w:sz w:val="24"/>
                          <w:szCs w:val="24"/>
                        </w:rPr>
                        <w:t xml:space="preserve">nual </w:t>
                      </w:r>
                      <w:r>
                        <w:rPr>
                          <w:rFonts w:ascii="Arial" w:hAnsi="Arial" w:cs="Arial"/>
                          <w:sz w:val="24"/>
                          <w:szCs w:val="24"/>
                        </w:rPr>
                        <w:t xml:space="preserve">(POA), </w:t>
                      </w:r>
                      <w:r w:rsidRPr="0030092B">
                        <w:rPr>
                          <w:rFonts w:ascii="Arial" w:hAnsi="Arial" w:cs="Arial"/>
                          <w:sz w:val="24"/>
                          <w:szCs w:val="24"/>
                        </w:rPr>
                        <w:t xml:space="preserve">es la </w:t>
                      </w:r>
                      <w:proofErr w:type="spellStart"/>
                      <w:r w:rsidRPr="0030092B">
                        <w:rPr>
                          <w:rFonts w:ascii="Arial" w:hAnsi="Arial" w:cs="Arial"/>
                          <w:sz w:val="24"/>
                          <w:szCs w:val="24"/>
                        </w:rPr>
                        <w:t>anualización</w:t>
                      </w:r>
                      <w:proofErr w:type="spellEnd"/>
                      <w:r w:rsidRPr="0030092B">
                        <w:rPr>
                          <w:rFonts w:ascii="Arial" w:hAnsi="Arial" w:cs="Arial"/>
                          <w:sz w:val="24"/>
                          <w:szCs w:val="24"/>
                        </w:rPr>
                        <w:t>, en términos de objetivos y metas del Plan Municipal de Desarrollo y de los programas que deriven de él. Este programa contiene las estrategias y líneas prioritarias de acción que se seguirán para ejecutar los mismos, mediante la realización de acciones coordinadas, concertadas e inducidas, que se constituirán como el vínculo entre el Plan y los programas de desarrollo y la programación-</w:t>
                      </w:r>
                      <w:proofErr w:type="spellStart"/>
                      <w:r w:rsidRPr="0030092B">
                        <w:rPr>
                          <w:rFonts w:ascii="Arial" w:hAnsi="Arial" w:cs="Arial"/>
                          <w:sz w:val="24"/>
                          <w:szCs w:val="24"/>
                        </w:rPr>
                        <w:t>presupuestación</w:t>
                      </w:r>
                      <w:proofErr w:type="spellEnd"/>
                      <w:r w:rsidRPr="0030092B">
                        <w:rPr>
                          <w:rFonts w:ascii="Arial" w:hAnsi="Arial" w:cs="Arial"/>
                          <w:sz w:val="24"/>
                          <w:szCs w:val="24"/>
                        </w:rPr>
                        <w:t xml:space="preserve"> del gasto público municipal. Así pues, el </w:t>
                      </w:r>
                      <w:r w:rsidR="005B06BF">
                        <w:rPr>
                          <w:rFonts w:ascii="Arial" w:hAnsi="Arial" w:cs="Arial"/>
                          <w:sz w:val="24"/>
                          <w:szCs w:val="24"/>
                        </w:rPr>
                        <w:t>P</w:t>
                      </w:r>
                      <w:r w:rsidRPr="0030092B">
                        <w:rPr>
                          <w:rFonts w:ascii="Arial" w:hAnsi="Arial" w:cs="Arial"/>
                          <w:sz w:val="24"/>
                          <w:szCs w:val="24"/>
                        </w:rPr>
                        <w:t xml:space="preserve">rograma </w:t>
                      </w:r>
                      <w:r w:rsidR="005B06BF">
                        <w:rPr>
                          <w:rFonts w:ascii="Arial" w:hAnsi="Arial" w:cs="Arial"/>
                          <w:sz w:val="24"/>
                          <w:szCs w:val="24"/>
                        </w:rPr>
                        <w:t>O</w:t>
                      </w:r>
                      <w:r w:rsidRPr="0030092B">
                        <w:rPr>
                          <w:rFonts w:ascii="Arial" w:hAnsi="Arial" w:cs="Arial"/>
                          <w:sz w:val="24"/>
                          <w:szCs w:val="24"/>
                        </w:rPr>
                        <w:t xml:space="preserve">perativo </w:t>
                      </w:r>
                      <w:r w:rsidR="005B06BF">
                        <w:rPr>
                          <w:rFonts w:ascii="Arial" w:hAnsi="Arial" w:cs="Arial"/>
                          <w:sz w:val="24"/>
                          <w:szCs w:val="24"/>
                        </w:rPr>
                        <w:t>A</w:t>
                      </w:r>
                      <w:r w:rsidRPr="0030092B">
                        <w:rPr>
                          <w:rFonts w:ascii="Arial" w:hAnsi="Arial" w:cs="Arial"/>
                          <w:sz w:val="24"/>
                          <w:szCs w:val="24"/>
                        </w:rPr>
                        <w:t xml:space="preserve">nual es la base de la </w:t>
                      </w:r>
                      <w:proofErr w:type="spellStart"/>
                      <w:r w:rsidRPr="0030092B">
                        <w:rPr>
                          <w:rFonts w:ascii="Arial" w:hAnsi="Arial" w:cs="Arial"/>
                          <w:sz w:val="24"/>
                          <w:szCs w:val="24"/>
                        </w:rPr>
                        <w:t>presupuestación</w:t>
                      </w:r>
                      <w:proofErr w:type="spellEnd"/>
                      <w:r w:rsidRPr="0030092B">
                        <w:rPr>
                          <w:rFonts w:ascii="Arial" w:hAnsi="Arial" w:cs="Arial"/>
                          <w:sz w:val="24"/>
                          <w:szCs w:val="24"/>
                        </w:rPr>
                        <w:t xml:space="preserve"> de los egresos municipales.</w:t>
                      </w:r>
                      <w:r>
                        <w:rPr>
                          <w:rFonts w:ascii="Arial" w:hAnsi="Arial" w:cs="Arial"/>
                          <w:sz w:val="24"/>
                          <w:szCs w:val="24"/>
                        </w:rPr>
                        <w:t xml:space="preserve"> Obligatoriedad prevista en el artículo 52 de la Ley de Planeación del Estado de Sonora.</w:t>
                      </w:r>
                    </w:p>
                  </w:txbxContent>
                </v:textbox>
              </v:shape>
            </w:pict>
          </mc:Fallback>
        </mc:AlternateContent>
      </w: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Default="004F2454" w:rsidP="004F2454">
      <w:pPr>
        <w:spacing w:line="240" w:lineRule="auto"/>
        <w:jc w:val="center"/>
        <w:rPr>
          <w:rFonts w:ascii="Arial" w:hAnsi="Arial" w:cs="Arial"/>
          <w:sz w:val="28"/>
          <w:szCs w:val="28"/>
        </w:rPr>
      </w:pPr>
    </w:p>
    <w:p w:rsidR="004F2454" w:rsidRPr="00DE3BAF" w:rsidRDefault="00DE3BAF" w:rsidP="00DE3BAF">
      <w:pPr>
        <w:spacing w:line="240" w:lineRule="auto"/>
        <w:jc w:val="right"/>
        <w:rPr>
          <w:rFonts w:ascii="Arial" w:hAnsi="Arial" w:cs="Arial"/>
          <w:sz w:val="20"/>
          <w:szCs w:val="20"/>
        </w:rPr>
      </w:pPr>
      <w:r>
        <w:rPr>
          <w:rFonts w:ascii="Arial" w:hAnsi="Arial" w:cs="Arial"/>
          <w:sz w:val="20"/>
          <w:szCs w:val="20"/>
        </w:rPr>
        <w:t>POA-2</w:t>
      </w:r>
    </w:p>
    <w:p w:rsidR="004F2454" w:rsidRDefault="004F2454" w:rsidP="004F2454">
      <w:pP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74624" behindDoc="0" locked="0" layoutInCell="1" allowOverlap="1" wp14:anchorId="45196185" wp14:editId="79BF0E85">
                <wp:simplePos x="0" y="0"/>
                <wp:positionH relativeFrom="column">
                  <wp:posOffset>296545</wp:posOffset>
                </wp:positionH>
                <wp:positionV relativeFrom="paragraph">
                  <wp:posOffset>65405</wp:posOffset>
                </wp:positionV>
                <wp:extent cx="8146415" cy="4999990"/>
                <wp:effectExtent l="19050" t="19050" r="45085" b="29210"/>
                <wp:wrapNone/>
                <wp:docPr id="21" name="Cuadro de texto 21"/>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Default="00627192" w:rsidP="005127E2">
                            <w:pPr>
                              <w:autoSpaceDE w:val="0"/>
                              <w:autoSpaceDN w:val="0"/>
                              <w:adjustRightInd w:val="0"/>
                              <w:spacing w:after="0" w:line="240" w:lineRule="auto"/>
                              <w:jc w:val="both"/>
                              <w:rPr>
                                <w:rFonts w:ascii="Arial" w:hAnsi="Arial" w:cs="Arial"/>
                                <w:sz w:val="24"/>
                                <w:szCs w:val="24"/>
                              </w:rPr>
                            </w:pPr>
                          </w:p>
                          <w:p w:rsidR="00627192" w:rsidRDefault="00627192" w:rsidP="005127E2">
                            <w:pPr>
                              <w:autoSpaceDE w:val="0"/>
                              <w:autoSpaceDN w:val="0"/>
                              <w:adjustRightInd w:val="0"/>
                              <w:spacing w:after="0" w:line="240" w:lineRule="auto"/>
                              <w:jc w:val="both"/>
                              <w:rPr>
                                <w:rFonts w:ascii="Arial" w:hAnsi="Arial" w:cs="Arial"/>
                                <w:sz w:val="24"/>
                                <w:szCs w:val="24"/>
                              </w:rPr>
                            </w:pPr>
                          </w:p>
                          <w:p w:rsidR="00627192" w:rsidRDefault="00627192" w:rsidP="005127E2">
                            <w:pPr>
                              <w:autoSpaceDE w:val="0"/>
                              <w:autoSpaceDN w:val="0"/>
                              <w:adjustRightInd w:val="0"/>
                              <w:spacing w:after="0" w:line="240" w:lineRule="auto"/>
                              <w:jc w:val="both"/>
                              <w:rPr>
                                <w:rFonts w:ascii="Arial" w:hAnsi="Arial" w:cs="Arial"/>
                                <w:sz w:val="24"/>
                                <w:szCs w:val="24"/>
                              </w:rPr>
                            </w:pPr>
                            <w:r w:rsidRPr="005127E2">
                              <w:rPr>
                                <w:rFonts w:ascii="Arial" w:hAnsi="Arial" w:cs="Arial"/>
                                <w:sz w:val="24"/>
                                <w:szCs w:val="24"/>
                              </w:rPr>
                              <w:t>Los c</w:t>
                            </w:r>
                            <w:r>
                              <w:rPr>
                                <w:rFonts w:ascii="Arial" w:hAnsi="Arial" w:cs="Arial"/>
                                <w:sz w:val="24"/>
                                <w:szCs w:val="24"/>
                              </w:rPr>
                              <w:t>uatr</w:t>
                            </w:r>
                            <w:r w:rsidRPr="005127E2">
                              <w:rPr>
                                <w:rFonts w:ascii="Arial" w:hAnsi="Arial" w:cs="Arial"/>
                                <w:sz w:val="24"/>
                                <w:szCs w:val="24"/>
                              </w:rPr>
                              <w:t>o Ejes Rectores que guiarán la gestión del desarrollo municipal en la presente Administración</w:t>
                            </w:r>
                            <w:r>
                              <w:rPr>
                                <w:rFonts w:ascii="Arial" w:hAnsi="Arial" w:cs="Arial"/>
                                <w:sz w:val="24"/>
                                <w:szCs w:val="24"/>
                              </w:rPr>
                              <w:t>,</w:t>
                            </w:r>
                            <w:r w:rsidRPr="005127E2">
                              <w:rPr>
                                <w:rFonts w:ascii="Arial" w:hAnsi="Arial" w:cs="Arial"/>
                                <w:sz w:val="24"/>
                                <w:szCs w:val="24"/>
                              </w:rPr>
                              <w:t xml:space="preserve"> son los siguientes:</w:t>
                            </w:r>
                          </w:p>
                          <w:p w:rsidR="00627192" w:rsidRDefault="00627192" w:rsidP="005127E2">
                            <w:pPr>
                              <w:autoSpaceDE w:val="0"/>
                              <w:autoSpaceDN w:val="0"/>
                              <w:adjustRightInd w:val="0"/>
                              <w:spacing w:after="0" w:line="240" w:lineRule="auto"/>
                              <w:jc w:val="both"/>
                              <w:rPr>
                                <w:rFonts w:ascii="Arial" w:hAnsi="Arial" w:cs="Arial"/>
                                <w:sz w:val="24"/>
                                <w:szCs w:val="24"/>
                              </w:rPr>
                            </w:pPr>
                          </w:p>
                          <w:p w:rsidR="00627192" w:rsidRDefault="00627192" w:rsidP="005127E2">
                            <w:pPr>
                              <w:autoSpaceDE w:val="0"/>
                              <w:autoSpaceDN w:val="0"/>
                              <w:adjustRightInd w:val="0"/>
                              <w:spacing w:after="0" w:line="240" w:lineRule="auto"/>
                              <w:jc w:val="both"/>
                              <w:rPr>
                                <w:rFonts w:ascii="Arial" w:hAnsi="Arial" w:cs="Arial"/>
                                <w:sz w:val="24"/>
                                <w:szCs w:val="24"/>
                              </w:rPr>
                            </w:pPr>
                          </w:p>
                          <w:p w:rsidR="00627192" w:rsidRDefault="00627192" w:rsidP="005127E2">
                            <w:pPr>
                              <w:pStyle w:val="Default"/>
                              <w:numPr>
                                <w:ilvl w:val="0"/>
                                <w:numId w:val="4"/>
                              </w:numPr>
                              <w:spacing w:line="360" w:lineRule="auto"/>
                              <w:rPr>
                                <w:b/>
                                <w:smallCaps/>
                                <w:sz w:val="28"/>
                                <w:szCs w:val="28"/>
                              </w:rPr>
                            </w:pPr>
                            <w:r>
                              <w:rPr>
                                <w:b/>
                                <w:smallCaps/>
                                <w:sz w:val="28"/>
                                <w:szCs w:val="28"/>
                              </w:rPr>
                              <w:t>Bienestar Social</w:t>
                            </w:r>
                          </w:p>
                          <w:p w:rsidR="00627192" w:rsidRDefault="00627192" w:rsidP="005127E2">
                            <w:pPr>
                              <w:pStyle w:val="Default"/>
                              <w:numPr>
                                <w:ilvl w:val="0"/>
                                <w:numId w:val="4"/>
                              </w:numPr>
                              <w:spacing w:line="360" w:lineRule="auto"/>
                              <w:rPr>
                                <w:b/>
                                <w:smallCaps/>
                                <w:sz w:val="28"/>
                                <w:szCs w:val="28"/>
                              </w:rPr>
                            </w:pPr>
                            <w:r w:rsidRPr="003E40D8">
                              <w:rPr>
                                <w:b/>
                                <w:smallCaps/>
                                <w:sz w:val="28"/>
                                <w:szCs w:val="28"/>
                              </w:rPr>
                              <w:t>Desarrollo Urbano y Eficiencia en Servicios Públicos</w:t>
                            </w:r>
                          </w:p>
                          <w:p w:rsidR="00627192" w:rsidRDefault="00627192" w:rsidP="005127E2">
                            <w:pPr>
                              <w:pStyle w:val="Default"/>
                              <w:numPr>
                                <w:ilvl w:val="0"/>
                                <w:numId w:val="4"/>
                              </w:numPr>
                              <w:spacing w:line="360" w:lineRule="auto"/>
                              <w:rPr>
                                <w:b/>
                                <w:smallCaps/>
                                <w:sz w:val="28"/>
                                <w:szCs w:val="28"/>
                              </w:rPr>
                            </w:pPr>
                            <w:r w:rsidRPr="003E40D8">
                              <w:rPr>
                                <w:b/>
                                <w:smallCaps/>
                                <w:sz w:val="28"/>
                                <w:szCs w:val="28"/>
                              </w:rPr>
                              <w:t>Protección y Tranquilidad Social</w:t>
                            </w:r>
                          </w:p>
                          <w:p w:rsidR="00627192" w:rsidRDefault="00627192" w:rsidP="005127E2">
                            <w:pPr>
                              <w:pStyle w:val="Default"/>
                              <w:numPr>
                                <w:ilvl w:val="0"/>
                                <w:numId w:val="4"/>
                              </w:numPr>
                              <w:spacing w:line="360" w:lineRule="auto"/>
                              <w:rPr>
                                <w:b/>
                                <w:smallCaps/>
                                <w:sz w:val="28"/>
                                <w:szCs w:val="28"/>
                              </w:rPr>
                            </w:pPr>
                            <w:r w:rsidRPr="006678AB">
                              <w:rPr>
                                <w:b/>
                                <w:smallCaps/>
                                <w:sz w:val="28"/>
                                <w:szCs w:val="28"/>
                              </w:rPr>
                              <w:t>Gobierno de Resultados</w:t>
                            </w:r>
                          </w:p>
                          <w:p w:rsidR="00627192" w:rsidRDefault="00627192" w:rsidP="005127E2">
                            <w:pPr>
                              <w:pStyle w:val="Default"/>
                              <w:rPr>
                                <w:b/>
                                <w:smallCaps/>
                                <w:sz w:val="28"/>
                                <w:szCs w:val="28"/>
                              </w:rPr>
                            </w:pPr>
                          </w:p>
                          <w:p w:rsidR="00627192" w:rsidRPr="005127E2" w:rsidRDefault="00627192" w:rsidP="005127E2">
                            <w:pPr>
                              <w:autoSpaceDE w:val="0"/>
                              <w:autoSpaceDN w:val="0"/>
                              <w:adjustRightInd w:val="0"/>
                              <w:spacing w:after="0" w:line="240" w:lineRule="auto"/>
                              <w:jc w:val="both"/>
                              <w:rPr>
                                <w:rFonts w:ascii="Arial" w:hAnsi="Arial" w:cs="Arial"/>
                                <w:sz w:val="24"/>
                                <w:szCs w:val="24"/>
                              </w:rPr>
                            </w:pPr>
                            <w:r w:rsidRPr="005127E2">
                              <w:rPr>
                                <w:rFonts w:ascii="Arial" w:hAnsi="Arial" w:cs="Arial"/>
                                <w:sz w:val="24"/>
                                <w:szCs w:val="24"/>
                              </w:rPr>
                              <w:t>Estos cuatro ejes están orientados a la política pública de la Administración Municipal y cada uno establece objetivos específicos que permiten alinear estrategias que fomenten e impulsen el crecimiento y desarrollo de Trincheras.</w:t>
                            </w:r>
                          </w:p>
                          <w:p w:rsidR="00627192" w:rsidRDefault="00627192">
                            <w:pPr>
                              <w:autoSpaceDE w:val="0"/>
                              <w:autoSpaceDN w:val="0"/>
                              <w:adjustRightInd w:val="0"/>
                              <w:spacing w:after="0" w:line="240" w:lineRule="auto"/>
                              <w:jc w:val="center"/>
                            </w:pPr>
                          </w:p>
                          <w:p w:rsidR="00627192" w:rsidRDefault="00627192" w:rsidP="005127E2">
                            <w:pPr>
                              <w:autoSpaceDE w:val="0"/>
                              <w:autoSpaceDN w:val="0"/>
                              <w:adjustRightInd w:val="0"/>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5196185" id="Cuadro de texto 21" o:spid="_x0000_s1031" type="#_x0000_t202" style="position:absolute;margin-left:23.35pt;margin-top:5.15pt;width:641.45pt;height:39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" filled="f" strokeweight="5pt">
                <v:stroke linestyle="thickThin"/>
                <v:textbox>
                  <w:txbxContent>
                    <w:p w:rsidR="00627192" w:rsidRDefault="00627192" w:rsidP="005127E2">
                      <w:pPr>
                        <w:autoSpaceDE w:val="0"/>
                        <w:autoSpaceDN w:val="0"/>
                        <w:adjustRightInd w:val="0"/>
                        <w:spacing w:after="0" w:line="240" w:lineRule="auto"/>
                        <w:jc w:val="both"/>
                        <w:rPr>
                          <w:rFonts w:ascii="Arial" w:hAnsi="Arial" w:cs="Arial"/>
                          <w:sz w:val="24"/>
                          <w:szCs w:val="24"/>
                        </w:rPr>
                      </w:pPr>
                    </w:p>
                    <w:p w:rsidR="00627192" w:rsidRDefault="00627192" w:rsidP="005127E2">
                      <w:pPr>
                        <w:autoSpaceDE w:val="0"/>
                        <w:autoSpaceDN w:val="0"/>
                        <w:adjustRightInd w:val="0"/>
                        <w:spacing w:after="0" w:line="240" w:lineRule="auto"/>
                        <w:jc w:val="both"/>
                        <w:rPr>
                          <w:rFonts w:ascii="Arial" w:hAnsi="Arial" w:cs="Arial"/>
                          <w:sz w:val="24"/>
                          <w:szCs w:val="24"/>
                        </w:rPr>
                      </w:pPr>
                    </w:p>
                    <w:p w:rsidR="00627192" w:rsidRDefault="00627192" w:rsidP="005127E2">
                      <w:pPr>
                        <w:autoSpaceDE w:val="0"/>
                        <w:autoSpaceDN w:val="0"/>
                        <w:adjustRightInd w:val="0"/>
                        <w:spacing w:after="0" w:line="240" w:lineRule="auto"/>
                        <w:jc w:val="both"/>
                        <w:rPr>
                          <w:rFonts w:ascii="Arial" w:hAnsi="Arial" w:cs="Arial"/>
                          <w:sz w:val="24"/>
                          <w:szCs w:val="24"/>
                        </w:rPr>
                      </w:pPr>
                      <w:r w:rsidRPr="005127E2">
                        <w:rPr>
                          <w:rFonts w:ascii="Arial" w:hAnsi="Arial" w:cs="Arial"/>
                          <w:sz w:val="24"/>
                          <w:szCs w:val="24"/>
                        </w:rPr>
                        <w:t>Los c</w:t>
                      </w:r>
                      <w:r>
                        <w:rPr>
                          <w:rFonts w:ascii="Arial" w:hAnsi="Arial" w:cs="Arial"/>
                          <w:sz w:val="24"/>
                          <w:szCs w:val="24"/>
                        </w:rPr>
                        <w:t>uatr</w:t>
                      </w:r>
                      <w:r w:rsidRPr="005127E2">
                        <w:rPr>
                          <w:rFonts w:ascii="Arial" w:hAnsi="Arial" w:cs="Arial"/>
                          <w:sz w:val="24"/>
                          <w:szCs w:val="24"/>
                        </w:rPr>
                        <w:t>o Ejes Rectores que guiarán la gestión del desarrollo municipal en la presente Administración</w:t>
                      </w:r>
                      <w:r>
                        <w:rPr>
                          <w:rFonts w:ascii="Arial" w:hAnsi="Arial" w:cs="Arial"/>
                          <w:sz w:val="24"/>
                          <w:szCs w:val="24"/>
                        </w:rPr>
                        <w:t>,</w:t>
                      </w:r>
                      <w:r w:rsidRPr="005127E2">
                        <w:rPr>
                          <w:rFonts w:ascii="Arial" w:hAnsi="Arial" w:cs="Arial"/>
                          <w:sz w:val="24"/>
                          <w:szCs w:val="24"/>
                        </w:rPr>
                        <w:t xml:space="preserve"> son los siguientes:</w:t>
                      </w:r>
                    </w:p>
                    <w:p w:rsidR="00627192" w:rsidRDefault="00627192" w:rsidP="005127E2">
                      <w:pPr>
                        <w:autoSpaceDE w:val="0"/>
                        <w:autoSpaceDN w:val="0"/>
                        <w:adjustRightInd w:val="0"/>
                        <w:spacing w:after="0" w:line="240" w:lineRule="auto"/>
                        <w:jc w:val="both"/>
                        <w:rPr>
                          <w:rFonts w:ascii="Arial" w:hAnsi="Arial" w:cs="Arial"/>
                          <w:sz w:val="24"/>
                          <w:szCs w:val="24"/>
                        </w:rPr>
                      </w:pPr>
                    </w:p>
                    <w:p w:rsidR="00627192" w:rsidRDefault="00627192" w:rsidP="005127E2">
                      <w:pPr>
                        <w:autoSpaceDE w:val="0"/>
                        <w:autoSpaceDN w:val="0"/>
                        <w:adjustRightInd w:val="0"/>
                        <w:spacing w:after="0" w:line="240" w:lineRule="auto"/>
                        <w:jc w:val="both"/>
                        <w:rPr>
                          <w:rFonts w:ascii="Arial" w:hAnsi="Arial" w:cs="Arial"/>
                          <w:sz w:val="24"/>
                          <w:szCs w:val="24"/>
                        </w:rPr>
                      </w:pPr>
                    </w:p>
                    <w:p w:rsidR="00627192" w:rsidRDefault="00627192" w:rsidP="005127E2">
                      <w:pPr>
                        <w:pStyle w:val="Default"/>
                        <w:numPr>
                          <w:ilvl w:val="0"/>
                          <w:numId w:val="4"/>
                        </w:numPr>
                        <w:spacing w:line="360" w:lineRule="auto"/>
                        <w:rPr>
                          <w:b/>
                          <w:smallCaps/>
                          <w:sz w:val="28"/>
                          <w:szCs w:val="28"/>
                        </w:rPr>
                      </w:pPr>
                      <w:r>
                        <w:rPr>
                          <w:b/>
                          <w:smallCaps/>
                          <w:sz w:val="28"/>
                          <w:szCs w:val="28"/>
                        </w:rPr>
                        <w:t>Bienestar Social</w:t>
                      </w:r>
                    </w:p>
                    <w:p w:rsidR="00627192" w:rsidRDefault="00627192" w:rsidP="005127E2">
                      <w:pPr>
                        <w:pStyle w:val="Default"/>
                        <w:numPr>
                          <w:ilvl w:val="0"/>
                          <w:numId w:val="4"/>
                        </w:numPr>
                        <w:spacing w:line="360" w:lineRule="auto"/>
                        <w:rPr>
                          <w:b/>
                          <w:smallCaps/>
                          <w:sz w:val="28"/>
                          <w:szCs w:val="28"/>
                        </w:rPr>
                      </w:pPr>
                      <w:r w:rsidRPr="003E40D8">
                        <w:rPr>
                          <w:b/>
                          <w:smallCaps/>
                          <w:sz w:val="28"/>
                          <w:szCs w:val="28"/>
                        </w:rPr>
                        <w:t>Desarrollo Urbano y Eficiencia en Servicios Públicos</w:t>
                      </w:r>
                    </w:p>
                    <w:p w:rsidR="00627192" w:rsidRDefault="00627192" w:rsidP="005127E2">
                      <w:pPr>
                        <w:pStyle w:val="Default"/>
                        <w:numPr>
                          <w:ilvl w:val="0"/>
                          <w:numId w:val="4"/>
                        </w:numPr>
                        <w:spacing w:line="360" w:lineRule="auto"/>
                        <w:rPr>
                          <w:b/>
                          <w:smallCaps/>
                          <w:sz w:val="28"/>
                          <w:szCs w:val="28"/>
                        </w:rPr>
                      </w:pPr>
                      <w:r w:rsidRPr="003E40D8">
                        <w:rPr>
                          <w:b/>
                          <w:smallCaps/>
                          <w:sz w:val="28"/>
                          <w:szCs w:val="28"/>
                        </w:rPr>
                        <w:t>Protección y Tranquilidad Social</w:t>
                      </w:r>
                    </w:p>
                    <w:p w:rsidR="00627192" w:rsidRDefault="00627192" w:rsidP="005127E2">
                      <w:pPr>
                        <w:pStyle w:val="Default"/>
                        <w:numPr>
                          <w:ilvl w:val="0"/>
                          <w:numId w:val="4"/>
                        </w:numPr>
                        <w:spacing w:line="360" w:lineRule="auto"/>
                        <w:rPr>
                          <w:b/>
                          <w:smallCaps/>
                          <w:sz w:val="28"/>
                          <w:szCs w:val="28"/>
                        </w:rPr>
                      </w:pPr>
                      <w:r w:rsidRPr="006678AB">
                        <w:rPr>
                          <w:b/>
                          <w:smallCaps/>
                          <w:sz w:val="28"/>
                          <w:szCs w:val="28"/>
                        </w:rPr>
                        <w:t>Gobierno de Resultados</w:t>
                      </w:r>
                    </w:p>
                    <w:p w:rsidR="00627192" w:rsidRDefault="00627192" w:rsidP="005127E2">
                      <w:pPr>
                        <w:pStyle w:val="Default"/>
                        <w:rPr>
                          <w:b/>
                          <w:smallCaps/>
                          <w:sz w:val="28"/>
                          <w:szCs w:val="28"/>
                        </w:rPr>
                      </w:pPr>
                    </w:p>
                    <w:p w:rsidR="00627192" w:rsidRPr="005127E2" w:rsidRDefault="00627192" w:rsidP="005127E2">
                      <w:pPr>
                        <w:autoSpaceDE w:val="0"/>
                        <w:autoSpaceDN w:val="0"/>
                        <w:adjustRightInd w:val="0"/>
                        <w:spacing w:after="0" w:line="240" w:lineRule="auto"/>
                        <w:jc w:val="both"/>
                        <w:rPr>
                          <w:rFonts w:ascii="Arial" w:hAnsi="Arial" w:cs="Arial"/>
                          <w:sz w:val="24"/>
                          <w:szCs w:val="24"/>
                        </w:rPr>
                      </w:pPr>
                      <w:r w:rsidRPr="005127E2">
                        <w:rPr>
                          <w:rFonts w:ascii="Arial" w:hAnsi="Arial" w:cs="Arial"/>
                          <w:sz w:val="24"/>
                          <w:szCs w:val="24"/>
                        </w:rPr>
                        <w:t>Estos cuatro ejes están orientados a la política pública de la Administración Municipal y cada uno establece objetivos específicos que permiten alinear estrategias que fomenten e impulsen el crecimiento y desarrollo de Trincheras.</w:t>
                      </w:r>
                    </w:p>
                    <w:p w:rsidR="00627192" w:rsidRDefault="00627192">
                      <w:pPr>
                        <w:autoSpaceDE w:val="0"/>
                        <w:autoSpaceDN w:val="0"/>
                        <w:adjustRightInd w:val="0"/>
                        <w:spacing w:after="0" w:line="240" w:lineRule="auto"/>
                        <w:jc w:val="center"/>
                      </w:pPr>
                    </w:p>
                    <w:p w:rsidR="00627192" w:rsidRDefault="00627192" w:rsidP="005127E2">
                      <w:pPr>
                        <w:autoSpaceDE w:val="0"/>
                        <w:autoSpaceDN w:val="0"/>
                        <w:adjustRightInd w:val="0"/>
                        <w:spacing w:after="0" w:line="240" w:lineRule="auto"/>
                        <w:jc w:val="both"/>
                      </w:pPr>
                    </w:p>
                  </w:txbxContent>
                </v:textbox>
              </v:shape>
            </w:pict>
          </mc:Fallback>
        </mc:AlternateContent>
      </w:r>
      <w:r>
        <w:rPr>
          <w:rFonts w:ascii="Arial" w:hAnsi="Arial" w:cs="Arial"/>
          <w:sz w:val="28"/>
          <w:szCs w:val="28"/>
        </w:rPr>
        <w:br w:type="page"/>
      </w:r>
    </w:p>
    <w:p w:rsidR="004F2454" w:rsidRDefault="004F2454" w:rsidP="004F2454">
      <w:pPr>
        <w:spacing w:line="240" w:lineRule="auto"/>
        <w:jc w:val="cente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63360" behindDoc="0" locked="0" layoutInCell="1" allowOverlap="1" wp14:anchorId="319CF10A" wp14:editId="6CD7D5AF">
                <wp:simplePos x="0" y="0"/>
                <wp:positionH relativeFrom="column">
                  <wp:posOffset>281940</wp:posOffset>
                </wp:positionH>
                <wp:positionV relativeFrom="paragraph">
                  <wp:posOffset>8473008</wp:posOffset>
                </wp:positionV>
                <wp:extent cx="8146415" cy="4999990"/>
                <wp:effectExtent l="19050" t="19050" r="45085" b="29210"/>
                <wp:wrapNone/>
                <wp:docPr id="11" name="Cuadro de texto 11"/>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txbx>
                        <w:txbxContent>
                          <w:p w:rsidR="00627192" w:rsidRPr="00B27D81" w:rsidRDefault="00627192" w:rsidP="004F2454">
                            <w:pPr>
                              <w:autoSpaceDE w:val="0"/>
                              <w:autoSpaceDN w:val="0"/>
                              <w:adjustRightInd w:val="0"/>
                              <w:spacing w:after="0" w:line="240" w:lineRule="auto"/>
                              <w:jc w:val="center"/>
                              <w:rPr>
                                <w:rFonts w:ascii="Arial-BoldMT" w:hAnsi="Arial-BoldMT" w:cs="Arial-BoldMT"/>
                                <w:b/>
                                <w:bCs/>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Pr="003D273A" w:rsidRDefault="00627192" w:rsidP="004F2454">
                            <w:pPr>
                              <w:autoSpaceDE w:val="0"/>
                              <w:autoSpaceDN w:val="0"/>
                              <w:adjustRightInd w:val="0"/>
                              <w:spacing w:after="0" w:line="240" w:lineRule="auto"/>
                              <w:jc w:val="both"/>
                              <w:rPr>
                                <w:rFonts w:ascii="Arial" w:hAnsi="Arial" w:cs="Arial"/>
                                <w:b/>
                                <w:smallCap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9CF10A" id="Cuadro de texto 11" o:spid="_x0000_s1032" type="#_x0000_t202" style="position:absolute;left:0;text-align:left;margin-left:22.2pt;margin-top:667.15pt;width:641.45pt;height:39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" filled="f" strokeweight="5pt">
                <v:stroke linestyle="thickThin"/>
                <v:textbox>
                  <w:txbxContent>
                    <w:p w:rsidR="00627192" w:rsidRPr="00B27D81" w:rsidRDefault="00627192" w:rsidP="004F2454">
                      <w:pPr>
                        <w:autoSpaceDE w:val="0"/>
                        <w:autoSpaceDN w:val="0"/>
                        <w:adjustRightInd w:val="0"/>
                        <w:spacing w:after="0" w:line="240" w:lineRule="auto"/>
                        <w:jc w:val="center"/>
                        <w:rPr>
                          <w:rFonts w:ascii="Arial-BoldMT" w:hAnsi="Arial-BoldMT" w:cs="Arial-BoldMT"/>
                          <w:b/>
                          <w:bCs/>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Pr="003D273A" w:rsidRDefault="00627192" w:rsidP="004F2454">
                      <w:pPr>
                        <w:autoSpaceDE w:val="0"/>
                        <w:autoSpaceDN w:val="0"/>
                        <w:adjustRightInd w:val="0"/>
                        <w:spacing w:after="0" w:line="240" w:lineRule="auto"/>
                        <w:jc w:val="both"/>
                        <w:rPr>
                          <w:rFonts w:ascii="Arial" w:hAnsi="Arial" w:cs="Arial"/>
                          <w:b/>
                          <w:smallCaps/>
                          <w:sz w:val="24"/>
                          <w:szCs w:val="24"/>
                        </w:rPr>
                      </w:pPr>
                    </w:p>
                  </w:txbxContent>
                </v:textbox>
              </v:shape>
            </w:pict>
          </mc:Fallback>
        </mc:AlternateContent>
      </w:r>
    </w:p>
    <w:p w:rsidR="004F2454" w:rsidRDefault="004F2454" w:rsidP="00DE3BAF">
      <w:pPr>
        <w:spacing w:line="240" w:lineRule="auto"/>
        <w:jc w:val="right"/>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62336" behindDoc="0" locked="0" layoutInCell="1" allowOverlap="1" wp14:anchorId="2F2D9E99" wp14:editId="042A2F86">
                <wp:simplePos x="0" y="0"/>
                <wp:positionH relativeFrom="column">
                  <wp:posOffset>329565</wp:posOffset>
                </wp:positionH>
                <wp:positionV relativeFrom="paragraph">
                  <wp:posOffset>368935</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10" name="Cuadro de texto 10"/>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Default="00627192" w:rsidP="00D073D3">
                            <w:pPr>
                              <w:autoSpaceDE w:val="0"/>
                              <w:autoSpaceDN w:val="0"/>
                              <w:adjustRightInd w:val="0"/>
                              <w:spacing w:after="0" w:line="240" w:lineRule="auto"/>
                              <w:jc w:val="center"/>
                              <w:rPr>
                                <w:rFonts w:ascii="Arial" w:hAnsi="Arial" w:cs="Arial"/>
                                <w:b/>
                                <w:bCs/>
                                <w:smallCaps/>
                                <w:sz w:val="32"/>
                                <w:szCs w:val="32"/>
                              </w:rPr>
                            </w:pPr>
                          </w:p>
                          <w:p w:rsidR="00627192" w:rsidRPr="009119D0" w:rsidRDefault="00627192" w:rsidP="00D073D3">
                            <w:pPr>
                              <w:autoSpaceDE w:val="0"/>
                              <w:autoSpaceDN w:val="0"/>
                              <w:adjustRightInd w:val="0"/>
                              <w:spacing w:after="0" w:line="240" w:lineRule="auto"/>
                              <w:jc w:val="center"/>
                              <w:rPr>
                                <w:rFonts w:ascii="Arial" w:hAnsi="Arial" w:cs="Arial"/>
                                <w:b/>
                                <w:bCs/>
                                <w:smallCaps/>
                                <w:sz w:val="32"/>
                                <w:szCs w:val="32"/>
                              </w:rPr>
                            </w:pPr>
                            <w:r w:rsidRPr="009119D0">
                              <w:rPr>
                                <w:rFonts w:ascii="Arial" w:hAnsi="Arial" w:cs="Arial"/>
                                <w:b/>
                                <w:bCs/>
                                <w:smallCaps/>
                                <w:sz w:val="32"/>
                                <w:szCs w:val="32"/>
                              </w:rPr>
                              <w:t>Diagnóstico Municipal</w:t>
                            </w:r>
                          </w:p>
                          <w:p w:rsidR="00627192" w:rsidRPr="00B8460F" w:rsidRDefault="00627192" w:rsidP="00D073D3">
                            <w:pPr>
                              <w:autoSpaceDE w:val="0"/>
                              <w:autoSpaceDN w:val="0"/>
                              <w:adjustRightInd w:val="0"/>
                              <w:spacing w:after="0" w:line="240" w:lineRule="auto"/>
                              <w:jc w:val="center"/>
                              <w:rPr>
                                <w:rFonts w:ascii="Arial-BoldMT" w:hAnsi="Arial-BoldMT" w:cs="Arial-BoldMT"/>
                                <w:b/>
                                <w:bCs/>
                                <w:sz w:val="24"/>
                                <w:szCs w:val="24"/>
                              </w:rPr>
                            </w:pPr>
                          </w:p>
                          <w:p w:rsidR="00627192" w:rsidRDefault="00627192" w:rsidP="00D073D3">
                            <w:pPr>
                              <w:autoSpaceDE w:val="0"/>
                              <w:autoSpaceDN w:val="0"/>
                              <w:adjustRightInd w:val="0"/>
                              <w:spacing w:after="0" w:line="240" w:lineRule="auto"/>
                              <w:jc w:val="both"/>
                              <w:rPr>
                                <w:rFonts w:ascii="Arial" w:eastAsia="Times New Roman" w:hAnsi="Arial" w:cs="Arial"/>
                                <w:bCs/>
                                <w:color w:val="333333"/>
                                <w:sz w:val="24"/>
                                <w:szCs w:val="24"/>
                                <w:lang w:val="es-ES" w:eastAsia="es-MX"/>
                              </w:rPr>
                            </w:pPr>
                            <w:r w:rsidRPr="001D4133">
                              <w:rPr>
                                <w:rFonts w:ascii="Arial" w:hAnsi="Arial" w:cs="Arial"/>
                                <w:sz w:val="24"/>
                                <w:szCs w:val="24"/>
                              </w:rPr>
                              <w:t>El municipio de Trincheras</w:t>
                            </w:r>
                            <w:r>
                              <w:rPr>
                                <w:rFonts w:ascii="Arial" w:hAnsi="Arial" w:cs="Arial"/>
                                <w:sz w:val="24"/>
                                <w:szCs w:val="24"/>
                              </w:rPr>
                              <w:t xml:space="preserve">, formó parte de la antigua Pimería Alta, notificando su existencia los relatos de los conquistadores que pasaron atraídos por la leyenda de las siete ciudades de Cíbola, cuya riqueza en oro era incalculable. </w:t>
                            </w:r>
                            <w:r w:rsidRPr="00853F07">
                              <w:rPr>
                                <w:rFonts w:ascii="Arial" w:eastAsia="Times New Roman" w:hAnsi="Arial" w:cs="Arial"/>
                                <w:bCs/>
                                <w:color w:val="333333"/>
                                <w:sz w:val="24"/>
                                <w:szCs w:val="24"/>
                                <w:lang w:val="es-ES" w:eastAsia="es-MX"/>
                              </w:rPr>
                              <w:t xml:space="preserve">Enclavado en la parte </w:t>
                            </w:r>
                            <w:r>
                              <w:rPr>
                                <w:rFonts w:ascii="Arial" w:eastAsia="Times New Roman" w:hAnsi="Arial" w:cs="Arial"/>
                                <w:bCs/>
                                <w:color w:val="333333"/>
                                <w:sz w:val="24"/>
                                <w:szCs w:val="24"/>
                                <w:lang w:val="es-ES" w:eastAsia="es-MX"/>
                              </w:rPr>
                              <w:t>Noroeste del Estado de Sonora, su cabecera es la población de Trincheras, colindando con los siguientes municipios: Al Norte con Átil, al Sureste, con Opodepe, al Este con Santa Ana y Benjamín Hill, al Oeste con Pitiquito y al Noreste con Tubutama. Se localiza en el paralelo 30º 23´de latitud Norte y a los 111º 31´de longitud al Oeste del meridiano de Greenwich, a una altura de 518 metros sobre el nivel del mar.</w:t>
                            </w:r>
                          </w:p>
                          <w:p w:rsidR="00627192" w:rsidRDefault="00627192" w:rsidP="00D073D3">
                            <w:pPr>
                              <w:autoSpaceDE w:val="0"/>
                              <w:autoSpaceDN w:val="0"/>
                              <w:adjustRightInd w:val="0"/>
                              <w:spacing w:after="0" w:line="240" w:lineRule="auto"/>
                              <w:jc w:val="both"/>
                              <w:rPr>
                                <w:rFonts w:ascii="Arial" w:hAnsi="Arial" w:cs="Arial"/>
                                <w:sz w:val="24"/>
                                <w:szCs w:val="24"/>
                              </w:rPr>
                            </w:pPr>
                          </w:p>
                          <w:p w:rsidR="00627192" w:rsidRDefault="00627192" w:rsidP="00D073D3">
                            <w:pPr>
                              <w:spacing w:after="0" w:line="240" w:lineRule="auto"/>
                              <w:jc w:val="both"/>
                              <w:rPr>
                                <w:rFonts w:ascii="Arial" w:eastAsia="Times New Roman" w:hAnsi="Arial" w:cs="Arial"/>
                                <w:sz w:val="24"/>
                                <w:szCs w:val="24"/>
                                <w:lang w:eastAsia="es-MX"/>
                              </w:rPr>
                            </w:pPr>
                            <w:r w:rsidRPr="00E232F3">
                              <w:rPr>
                                <w:rFonts w:ascii="Arial" w:eastAsia="Times New Roman" w:hAnsi="Arial" w:cs="Arial"/>
                                <w:sz w:val="24"/>
                                <w:szCs w:val="24"/>
                                <w:lang w:eastAsia="es-MX"/>
                              </w:rPr>
                              <w:t>Posee una superficie de 3,</w:t>
                            </w:r>
                            <w:r w:rsidRPr="001D4133">
                              <w:rPr>
                                <w:rFonts w:ascii="Arial" w:eastAsia="Times New Roman" w:hAnsi="Arial" w:cs="Arial"/>
                                <w:sz w:val="24"/>
                                <w:szCs w:val="24"/>
                                <w:lang w:eastAsia="es-MX"/>
                              </w:rPr>
                              <w:t>764.26</w:t>
                            </w:r>
                            <w:r w:rsidRPr="00E232F3">
                              <w:rPr>
                                <w:rFonts w:ascii="Arial" w:eastAsia="Times New Roman" w:hAnsi="Arial" w:cs="Arial"/>
                                <w:sz w:val="24"/>
                                <w:szCs w:val="24"/>
                                <w:lang w:eastAsia="es-MX"/>
                              </w:rPr>
                              <w:t xml:space="preserve"> kilómetros cuadrados que representan el 2.</w:t>
                            </w:r>
                            <w:r w:rsidRPr="001D4133">
                              <w:rPr>
                                <w:rFonts w:ascii="Arial" w:eastAsia="Times New Roman" w:hAnsi="Arial" w:cs="Arial"/>
                                <w:sz w:val="24"/>
                                <w:szCs w:val="24"/>
                                <w:lang w:eastAsia="es-MX"/>
                              </w:rPr>
                              <w:t>0</w:t>
                            </w:r>
                            <w:r w:rsidRPr="00E232F3">
                              <w:rPr>
                                <w:rFonts w:ascii="Arial" w:eastAsia="Times New Roman" w:hAnsi="Arial" w:cs="Arial"/>
                                <w:sz w:val="24"/>
                                <w:szCs w:val="24"/>
                                <w:lang w:eastAsia="es-MX"/>
                              </w:rPr>
                              <w:t>3</w:t>
                            </w:r>
                            <w:r>
                              <w:rPr>
                                <w:rFonts w:ascii="Arial" w:eastAsia="Times New Roman" w:hAnsi="Arial" w:cs="Arial"/>
                                <w:sz w:val="24"/>
                                <w:szCs w:val="24"/>
                                <w:lang w:eastAsia="es-MX"/>
                              </w:rPr>
                              <w:t>%</w:t>
                            </w:r>
                            <w:r w:rsidRPr="00E232F3">
                              <w:rPr>
                                <w:rFonts w:ascii="Arial" w:eastAsia="Times New Roman" w:hAnsi="Arial" w:cs="Arial"/>
                                <w:sz w:val="24"/>
                                <w:szCs w:val="24"/>
                                <w:lang w:eastAsia="es-MX"/>
                              </w:rPr>
                              <w:t xml:space="preserve"> del total estatal y el 0.</w:t>
                            </w:r>
                            <w:r>
                              <w:rPr>
                                <w:rFonts w:ascii="Arial" w:eastAsia="Times New Roman" w:hAnsi="Arial" w:cs="Arial"/>
                                <w:sz w:val="24"/>
                                <w:szCs w:val="24"/>
                                <w:lang w:eastAsia="es-MX"/>
                              </w:rPr>
                              <w:t>19%</w:t>
                            </w:r>
                            <w:r w:rsidRPr="00E232F3">
                              <w:rPr>
                                <w:rFonts w:ascii="Arial" w:eastAsia="Times New Roman" w:hAnsi="Arial" w:cs="Arial"/>
                                <w:sz w:val="24"/>
                                <w:szCs w:val="24"/>
                                <w:lang w:eastAsia="es-MX"/>
                              </w:rPr>
                              <w:t xml:space="preserve"> del nacional. La localidad más importante además de la cabecera, es </w:t>
                            </w:r>
                            <w:r>
                              <w:rPr>
                                <w:rFonts w:ascii="Arial" w:eastAsia="Times New Roman" w:hAnsi="Arial" w:cs="Arial"/>
                                <w:sz w:val="24"/>
                                <w:szCs w:val="24"/>
                                <w:lang w:eastAsia="es-MX"/>
                              </w:rPr>
                              <w:t>“El Ocuca”.</w:t>
                            </w:r>
                          </w:p>
                          <w:p w:rsidR="00627192" w:rsidRPr="00E232F3" w:rsidRDefault="00627192" w:rsidP="00D073D3">
                            <w:pPr>
                              <w:spacing w:after="0" w:line="240" w:lineRule="auto"/>
                              <w:jc w:val="both"/>
                              <w:rPr>
                                <w:rFonts w:ascii="Arial" w:eastAsia="Times New Roman" w:hAnsi="Arial" w:cs="Arial"/>
                                <w:sz w:val="24"/>
                                <w:szCs w:val="24"/>
                                <w:lang w:eastAsia="es-MX"/>
                              </w:rPr>
                            </w:pPr>
                          </w:p>
                          <w:p w:rsidR="00627192" w:rsidRDefault="00627192" w:rsidP="00D073D3">
                            <w:pPr>
                              <w:autoSpaceDE w:val="0"/>
                              <w:autoSpaceDN w:val="0"/>
                              <w:adjustRightInd w:val="0"/>
                              <w:spacing w:after="0" w:line="240" w:lineRule="auto"/>
                              <w:jc w:val="both"/>
                              <w:rPr>
                                <w:rFonts w:ascii="Arial" w:hAnsi="Arial" w:cs="Arial"/>
                                <w:sz w:val="24"/>
                                <w:szCs w:val="24"/>
                              </w:rPr>
                            </w:pPr>
                            <w:r w:rsidRPr="00E232F3">
                              <w:rPr>
                                <w:rFonts w:ascii="Arial" w:eastAsia="Times New Roman" w:hAnsi="Arial" w:cs="Arial"/>
                                <w:sz w:val="24"/>
                                <w:szCs w:val="24"/>
                                <w:lang w:eastAsia="es-MX"/>
                              </w:rPr>
                              <w:t>En su topografía presenta características de relieve en zonas accidentadas, zonas planas y zonas semi-planas.</w:t>
                            </w:r>
                          </w:p>
                          <w:p w:rsidR="00627192" w:rsidRPr="00B6675D" w:rsidRDefault="00627192" w:rsidP="00D073D3">
                            <w:pPr>
                              <w:autoSpaceDE w:val="0"/>
                              <w:autoSpaceDN w:val="0"/>
                              <w:adjustRightInd w:val="0"/>
                              <w:spacing w:after="0" w:line="240" w:lineRule="auto"/>
                              <w:jc w:val="both"/>
                              <w:rPr>
                                <w:rFonts w:ascii="Arial" w:hAnsi="Arial" w:cs="Arial"/>
                                <w:b/>
                                <w:sz w:val="28"/>
                                <w:szCs w:val="28"/>
                              </w:rPr>
                            </w:pPr>
                            <w:r w:rsidRPr="00B6675D">
                              <w:rPr>
                                <w:rFonts w:ascii="Arial" w:hAnsi="Arial" w:cs="Arial"/>
                                <w:b/>
                                <w:sz w:val="28"/>
                                <w:szCs w:val="28"/>
                              </w:rPr>
                              <w:t>Cronología de hechos históricos:</w:t>
                            </w:r>
                          </w:p>
                          <w:p w:rsidR="00627192" w:rsidRDefault="00627192" w:rsidP="00D073D3">
                            <w:pPr>
                              <w:autoSpaceDE w:val="0"/>
                              <w:autoSpaceDN w:val="0"/>
                              <w:adjustRightInd w:val="0"/>
                              <w:spacing w:after="0" w:line="240" w:lineRule="auto"/>
                              <w:jc w:val="both"/>
                              <w:rPr>
                                <w:rFonts w:ascii="Arial" w:hAnsi="Arial" w:cs="Arial"/>
                                <w:sz w:val="24"/>
                                <w:szCs w:val="24"/>
                              </w:rPr>
                            </w:pPr>
                          </w:p>
                          <w:p w:rsidR="00627192" w:rsidRDefault="00627192" w:rsidP="00D073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1916.-</w:t>
                            </w:r>
                            <w:r>
                              <w:rPr>
                                <w:rFonts w:ascii="Arial" w:hAnsi="Arial" w:cs="Arial"/>
                                <w:sz w:val="24"/>
                                <w:szCs w:val="24"/>
                              </w:rPr>
                              <w:tab/>
                            </w:r>
                            <w:r>
                              <w:rPr>
                                <w:rFonts w:ascii="Arial" w:hAnsi="Arial" w:cs="Arial"/>
                                <w:sz w:val="24"/>
                                <w:szCs w:val="24"/>
                              </w:rPr>
                              <w:tab/>
                              <w:t>Se erigió como Municipio</w:t>
                            </w:r>
                          </w:p>
                          <w:p w:rsidR="00627192" w:rsidRPr="00B8460F" w:rsidRDefault="00627192" w:rsidP="00D073D3">
                            <w:pPr>
                              <w:autoSpaceDE w:val="0"/>
                              <w:autoSpaceDN w:val="0"/>
                              <w:adjustRightInd w:val="0"/>
                              <w:spacing w:after="0" w:line="240" w:lineRule="auto"/>
                              <w:jc w:val="both"/>
                              <w:rPr>
                                <w:rFonts w:ascii="Arial" w:hAnsi="Arial" w:cs="Arial"/>
                                <w:sz w:val="20"/>
                                <w:szCs w:val="20"/>
                              </w:rPr>
                            </w:pPr>
                          </w:p>
                          <w:p w:rsidR="00627192" w:rsidRDefault="00627192" w:rsidP="00D073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1930.-</w:t>
                            </w:r>
                            <w:r>
                              <w:rPr>
                                <w:rFonts w:ascii="Arial" w:hAnsi="Arial" w:cs="Arial"/>
                                <w:sz w:val="24"/>
                                <w:szCs w:val="24"/>
                              </w:rPr>
                              <w:tab/>
                            </w:r>
                            <w:r>
                              <w:rPr>
                                <w:rFonts w:ascii="Arial" w:hAnsi="Arial" w:cs="Arial"/>
                                <w:sz w:val="24"/>
                                <w:szCs w:val="24"/>
                              </w:rPr>
                              <w:tab/>
                              <w:t>Incorporado al Municipio de Pitiquito, perdiendo la categoría.</w:t>
                            </w:r>
                          </w:p>
                          <w:p w:rsidR="00627192" w:rsidRPr="00B8460F" w:rsidRDefault="00627192" w:rsidP="00D073D3">
                            <w:pPr>
                              <w:autoSpaceDE w:val="0"/>
                              <w:autoSpaceDN w:val="0"/>
                              <w:adjustRightInd w:val="0"/>
                              <w:spacing w:after="0" w:line="240" w:lineRule="auto"/>
                              <w:jc w:val="both"/>
                              <w:rPr>
                                <w:rFonts w:ascii="Arial" w:hAnsi="Arial" w:cs="Arial"/>
                                <w:sz w:val="20"/>
                                <w:szCs w:val="20"/>
                              </w:rPr>
                            </w:pPr>
                          </w:p>
                          <w:p w:rsidR="00627192" w:rsidRDefault="00627192" w:rsidP="00D073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1934.-</w:t>
                            </w:r>
                            <w:r>
                              <w:rPr>
                                <w:rFonts w:ascii="Arial" w:hAnsi="Arial" w:cs="Arial"/>
                                <w:sz w:val="24"/>
                                <w:szCs w:val="24"/>
                              </w:rPr>
                              <w:tab/>
                            </w:r>
                            <w:r>
                              <w:rPr>
                                <w:rFonts w:ascii="Arial" w:hAnsi="Arial" w:cs="Arial"/>
                                <w:sz w:val="24"/>
                                <w:szCs w:val="24"/>
                              </w:rPr>
                              <w:tab/>
                              <w:t>Rehabilitado nuevamente adquiriendo la categoría de Municipio.</w:t>
                            </w:r>
                          </w:p>
                          <w:p w:rsidR="00627192" w:rsidRDefault="00627192" w:rsidP="00D073D3">
                            <w:pPr>
                              <w:pStyle w:val="cp-section-paragraph"/>
                              <w:spacing w:before="0" w:after="0"/>
                              <w:jc w:val="both"/>
                              <w:rPr>
                                <w:rFonts w:ascii="Arial" w:hAnsi="Arial" w:cs="Arial"/>
                                <w:lang w:val="es-ES"/>
                              </w:rPr>
                            </w:pPr>
                          </w:p>
                          <w:p w:rsidR="00627192" w:rsidRPr="009119D0" w:rsidRDefault="00627192" w:rsidP="00301A47">
                            <w:pPr>
                              <w:autoSpaceDE w:val="0"/>
                              <w:autoSpaceDN w:val="0"/>
                              <w:adjustRightInd w:val="0"/>
                              <w:spacing w:after="0" w:line="240" w:lineRule="auto"/>
                              <w:jc w:val="both"/>
                              <w:rPr>
                                <w:rFonts w:ascii="Arial" w:hAnsi="Arial" w:cs="Arial"/>
                                <w:b/>
                                <w:bCs/>
                                <w:sz w:val="24"/>
                                <w:szCs w:val="24"/>
                              </w:rPr>
                            </w:pPr>
                            <w:r w:rsidRPr="009C0BF2">
                              <w:rPr>
                                <w:rFonts w:ascii="Arial" w:hAnsi="Arial" w:cs="Arial"/>
                                <w:lang w:val="es-ES"/>
                              </w:rPr>
                              <w:t xml:space="preserve">En 2020, la población en Trincheras fue de </w:t>
                            </w:r>
                            <w:r w:rsidRPr="009C0BF2">
                              <w:rPr>
                                <w:rFonts w:ascii="Arial" w:hAnsi="Arial" w:cs="Arial"/>
                                <w:b/>
                                <w:lang w:val="es-ES"/>
                              </w:rPr>
                              <w:t>1,381</w:t>
                            </w:r>
                            <w:r w:rsidRPr="009C0BF2">
                              <w:rPr>
                                <w:rFonts w:ascii="Arial" w:hAnsi="Arial" w:cs="Arial"/>
                                <w:lang w:val="es-ES"/>
                              </w:rPr>
                              <w:t xml:space="preserve"> habitantes (53.5% hombres y 46.5% mujeres). En comparación a </w:t>
                            </w:r>
                            <w:r>
                              <w:rPr>
                                <w:rFonts w:ascii="Arial" w:hAnsi="Arial" w:cs="Arial"/>
                                <w:lang w:val="es-ES"/>
                              </w:rPr>
                              <w:t>2</w:t>
                            </w:r>
                            <w:r w:rsidRPr="009C0BF2">
                              <w:rPr>
                                <w:rFonts w:ascii="Arial" w:hAnsi="Arial" w:cs="Arial"/>
                                <w:lang w:val="es-ES"/>
                              </w:rPr>
                              <w:t>010, la población en Trincheras decreció un -20.2%.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F2D9E99" id="Cuadro de texto 10" o:spid="_x0000_s1033" type="#_x0000_t202" style="position:absolute;left:0;text-align:left;margin-left:25.95pt;margin-top:29.05pt;width:641.45pt;height:39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" filled="f" strokeweight="5pt">
                <v:stroke linestyle="thickThin"/>
                <v:textbox>
                  <w:txbxContent>
                    <w:p w:rsidR="00627192" w:rsidRDefault="00627192" w:rsidP="00D073D3">
                      <w:pPr>
                        <w:autoSpaceDE w:val="0"/>
                        <w:autoSpaceDN w:val="0"/>
                        <w:adjustRightInd w:val="0"/>
                        <w:spacing w:after="0" w:line="240" w:lineRule="auto"/>
                        <w:jc w:val="center"/>
                        <w:rPr>
                          <w:rFonts w:ascii="Arial" w:hAnsi="Arial" w:cs="Arial"/>
                          <w:b/>
                          <w:bCs/>
                          <w:smallCaps/>
                          <w:sz w:val="32"/>
                          <w:szCs w:val="32"/>
                        </w:rPr>
                      </w:pPr>
                    </w:p>
                    <w:p w:rsidR="00627192" w:rsidRPr="009119D0" w:rsidRDefault="00627192" w:rsidP="00D073D3">
                      <w:pPr>
                        <w:autoSpaceDE w:val="0"/>
                        <w:autoSpaceDN w:val="0"/>
                        <w:adjustRightInd w:val="0"/>
                        <w:spacing w:after="0" w:line="240" w:lineRule="auto"/>
                        <w:jc w:val="center"/>
                        <w:rPr>
                          <w:rFonts w:ascii="Arial" w:hAnsi="Arial" w:cs="Arial"/>
                          <w:b/>
                          <w:bCs/>
                          <w:smallCaps/>
                          <w:sz w:val="32"/>
                          <w:szCs w:val="32"/>
                        </w:rPr>
                      </w:pPr>
                      <w:r w:rsidRPr="009119D0">
                        <w:rPr>
                          <w:rFonts w:ascii="Arial" w:hAnsi="Arial" w:cs="Arial"/>
                          <w:b/>
                          <w:bCs/>
                          <w:smallCaps/>
                          <w:sz w:val="32"/>
                          <w:szCs w:val="32"/>
                        </w:rPr>
                        <w:t>Diagnóstico Municipal</w:t>
                      </w:r>
                    </w:p>
                    <w:p w:rsidR="00627192" w:rsidRPr="00B8460F" w:rsidRDefault="00627192" w:rsidP="00D073D3">
                      <w:pPr>
                        <w:autoSpaceDE w:val="0"/>
                        <w:autoSpaceDN w:val="0"/>
                        <w:adjustRightInd w:val="0"/>
                        <w:spacing w:after="0" w:line="240" w:lineRule="auto"/>
                        <w:jc w:val="center"/>
                        <w:rPr>
                          <w:rFonts w:ascii="Arial-BoldMT" w:hAnsi="Arial-BoldMT" w:cs="Arial-BoldMT"/>
                          <w:b/>
                          <w:bCs/>
                          <w:sz w:val="24"/>
                          <w:szCs w:val="24"/>
                        </w:rPr>
                      </w:pPr>
                    </w:p>
                    <w:p w:rsidR="00627192" w:rsidRDefault="00627192" w:rsidP="00D073D3">
                      <w:pPr>
                        <w:autoSpaceDE w:val="0"/>
                        <w:autoSpaceDN w:val="0"/>
                        <w:adjustRightInd w:val="0"/>
                        <w:spacing w:after="0" w:line="240" w:lineRule="auto"/>
                        <w:jc w:val="both"/>
                        <w:rPr>
                          <w:rFonts w:ascii="Arial" w:eastAsia="Times New Roman" w:hAnsi="Arial" w:cs="Arial"/>
                          <w:bCs/>
                          <w:color w:val="333333"/>
                          <w:sz w:val="24"/>
                          <w:szCs w:val="24"/>
                          <w:lang w:val="es-ES" w:eastAsia="es-MX"/>
                        </w:rPr>
                      </w:pPr>
                      <w:r w:rsidRPr="001D4133">
                        <w:rPr>
                          <w:rFonts w:ascii="Arial" w:hAnsi="Arial" w:cs="Arial"/>
                          <w:sz w:val="24"/>
                          <w:szCs w:val="24"/>
                        </w:rPr>
                        <w:t>El municipio de Trincheras</w:t>
                      </w:r>
                      <w:r>
                        <w:rPr>
                          <w:rFonts w:ascii="Arial" w:hAnsi="Arial" w:cs="Arial"/>
                          <w:sz w:val="24"/>
                          <w:szCs w:val="24"/>
                        </w:rPr>
                        <w:t xml:space="preserve">, formó parte de la antigua </w:t>
                      </w:r>
                      <w:proofErr w:type="spellStart"/>
                      <w:r>
                        <w:rPr>
                          <w:rFonts w:ascii="Arial" w:hAnsi="Arial" w:cs="Arial"/>
                          <w:sz w:val="24"/>
                          <w:szCs w:val="24"/>
                        </w:rPr>
                        <w:t>Pimería</w:t>
                      </w:r>
                      <w:proofErr w:type="spellEnd"/>
                      <w:r>
                        <w:rPr>
                          <w:rFonts w:ascii="Arial" w:hAnsi="Arial" w:cs="Arial"/>
                          <w:sz w:val="24"/>
                          <w:szCs w:val="24"/>
                        </w:rPr>
                        <w:t xml:space="preserve"> Alta, notificando su existencia los relatos de los conquistadores que pasaron atraídos por la leyenda de las siete ciudades de Cíbola, cuya riqueza en oro era incalculable. </w:t>
                      </w:r>
                      <w:r w:rsidRPr="00853F07">
                        <w:rPr>
                          <w:rFonts w:ascii="Arial" w:eastAsia="Times New Roman" w:hAnsi="Arial" w:cs="Arial"/>
                          <w:bCs/>
                          <w:color w:val="333333"/>
                          <w:sz w:val="24"/>
                          <w:szCs w:val="24"/>
                          <w:lang w:val="es-ES" w:eastAsia="es-MX"/>
                        </w:rPr>
                        <w:t xml:space="preserve">Enclavado en la parte </w:t>
                      </w:r>
                      <w:r>
                        <w:rPr>
                          <w:rFonts w:ascii="Arial" w:eastAsia="Times New Roman" w:hAnsi="Arial" w:cs="Arial"/>
                          <w:bCs/>
                          <w:color w:val="333333"/>
                          <w:sz w:val="24"/>
                          <w:szCs w:val="24"/>
                          <w:lang w:val="es-ES" w:eastAsia="es-MX"/>
                        </w:rPr>
                        <w:t xml:space="preserve">Noroeste del Estado de Sonora, su cabecera es la población de Trincheras, colindando con los siguientes municipios: Al Norte con </w:t>
                      </w:r>
                      <w:proofErr w:type="spellStart"/>
                      <w:r>
                        <w:rPr>
                          <w:rFonts w:ascii="Arial" w:eastAsia="Times New Roman" w:hAnsi="Arial" w:cs="Arial"/>
                          <w:bCs/>
                          <w:color w:val="333333"/>
                          <w:sz w:val="24"/>
                          <w:szCs w:val="24"/>
                          <w:lang w:val="es-ES" w:eastAsia="es-MX"/>
                        </w:rPr>
                        <w:t>Átil</w:t>
                      </w:r>
                      <w:proofErr w:type="spellEnd"/>
                      <w:r>
                        <w:rPr>
                          <w:rFonts w:ascii="Arial" w:eastAsia="Times New Roman" w:hAnsi="Arial" w:cs="Arial"/>
                          <w:bCs/>
                          <w:color w:val="333333"/>
                          <w:sz w:val="24"/>
                          <w:szCs w:val="24"/>
                          <w:lang w:val="es-ES" w:eastAsia="es-MX"/>
                        </w:rPr>
                        <w:t xml:space="preserve">, al Sureste, con </w:t>
                      </w:r>
                      <w:proofErr w:type="spellStart"/>
                      <w:r>
                        <w:rPr>
                          <w:rFonts w:ascii="Arial" w:eastAsia="Times New Roman" w:hAnsi="Arial" w:cs="Arial"/>
                          <w:bCs/>
                          <w:color w:val="333333"/>
                          <w:sz w:val="24"/>
                          <w:szCs w:val="24"/>
                          <w:lang w:val="es-ES" w:eastAsia="es-MX"/>
                        </w:rPr>
                        <w:t>Opodepe</w:t>
                      </w:r>
                      <w:proofErr w:type="spellEnd"/>
                      <w:r>
                        <w:rPr>
                          <w:rFonts w:ascii="Arial" w:eastAsia="Times New Roman" w:hAnsi="Arial" w:cs="Arial"/>
                          <w:bCs/>
                          <w:color w:val="333333"/>
                          <w:sz w:val="24"/>
                          <w:szCs w:val="24"/>
                          <w:lang w:val="es-ES" w:eastAsia="es-MX"/>
                        </w:rPr>
                        <w:t xml:space="preserve">, al Este con Santa Ana y Benjamín Hill, al Oeste con </w:t>
                      </w:r>
                      <w:proofErr w:type="spellStart"/>
                      <w:r>
                        <w:rPr>
                          <w:rFonts w:ascii="Arial" w:eastAsia="Times New Roman" w:hAnsi="Arial" w:cs="Arial"/>
                          <w:bCs/>
                          <w:color w:val="333333"/>
                          <w:sz w:val="24"/>
                          <w:szCs w:val="24"/>
                          <w:lang w:val="es-ES" w:eastAsia="es-MX"/>
                        </w:rPr>
                        <w:t>Pitiquito</w:t>
                      </w:r>
                      <w:proofErr w:type="spellEnd"/>
                      <w:r>
                        <w:rPr>
                          <w:rFonts w:ascii="Arial" w:eastAsia="Times New Roman" w:hAnsi="Arial" w:cs="Arial"/>
                          <w:bCs/>
                          <w:color w:val="333333"/>
                          <w:sz w:val="24"/>
                          <w:szCs w:val="24"/>
                          <w:lang w:val="es-ES" w:eastAsia="es-MX"/>
                        </w:rPr>
                        <w:t xml:space="preserve"> y al Noreste con </w:t>
                      </w:r>
                      <w:proofErr w:type="spellStart"/>
                      <w:r>
                        <w:rPr>
                          <w:rFonts w:ascii="Arial" w:eastAsia="Times New Roman" w:hAnsi="Arial" w:cs="Arial"/>
                          <w:bCs/>
                          <w:color w:val="333333"/>
                          <w:sz w:val="24"/>
                          <w:szCs w:val="24"/>
                          <w:lang w:val="es-ES" w:eastAsia="es-MX"/>
                        </w:rPr>
                        <w:t>Tubutama</w:t>
                      </w:r>
                      <w:proofErr w:type="spellEnd"/>
                      <w:r>
                        <w:rPr>
                          <w:rFonts w:ascii="Arial" w:eastAsia="Times New Roman" w:hAnsi="Arial" w:cs="Arial"/>
                          <w:bCs/>
                          <w:color w:val="333333"/>
                          <w:sz w:val="24"/>
                          <w:szCs w:val="24"/>
                          <w:lang w:val="es-ES" w:eastAsia="es-MX"/>
                        </w:rPr>
                        <w:t>. Se localiza en el paralelo 30º 23´de latitud Norte y a los 111º 31´de longitud al Oeste del meridiano de Greenwich, a una altura de 518 metros sobre el nivel del mar.</w:t>
                      </w:r>
                    </w:p>
                    <w:p w:rsidR="00627192" w:rsidRDefault="00627192" w:rsidP="00D073D3">
                      <w:pPr>
                        <w:autoSpaceDE w:val="0"/>
                        <w:autoSpaceDN w:val="0"/>
                        <w:adjustRightInd w:val="0"/>
                        <w:spacing w:after="0" w:line="240" w:lineRule="auto"/>
                        <w:jc w:val="both"/>
                        <w:rPr>
                          <w:rFonts w:ascii="Arial" w:hAnsi="Arial" w:cs="Arial"/>
                          <w:sz w:val="24"/>
                          <w:szCs w:val="24"/>
                        </w:rPr>
                      </w:pPr>
                    </w:p>
                    <w:p w:rsidR="00627192" w:rsidRDefault="00627192" w:rsidP="00D073D3">
                      <w:pPr>
                        <w:spacing w:after="0" w:line="240" w:lineRule="auto"/>
                        <w:jc w:val="both"/>
                        <w:rPr>
                          <w:rFonts w:ascii="Arial" w:eastAsia="Times New Roman" w:hAnsi="Arial" w:cs="Arial"/>
                          <w:sz w:val="24"/>
                          <w:szCs w:val="24"/>
                          <w:lang w:eastAsia="es-MX"/>
                        </w:rPr>
                      </w:pPr>
                      <w:r w:rsidRPr="00E232F3">
                        <w:rPr>
                          <w:rFonts w:ascii="Arial" w:eastAsia="Times New Roman" w:hAnsi="Arial" w:cs="Arial"/>
                          <w:sz w:val="24"/>
                          <w:szCs w:val="24"/>
                          <w:lang w:eastAsia="es-MX"/>
                        </w:rPr>
                        <w:t>Posee una superficie de 3,</w:t>
                      </w:r>
                      <w:r w:rsidRPr="001D4133">
                        <w:rPr>
                          <w:rFonts w:ascii="Arial" w:eastAsia="Times New Roman" w:hAnsi="Arial" w:cs="Arial"/>
                          <w:sz w:val="24"/>
                          <w:szCs w:val="24"/>
                          <w:lang w:eastAsia="es-MX"/>
                        </w:rPr>
                        <w:t>764.26</w:t>
                      </w:r>
                      <w:r w:rsidRPr="00E232F3">
                        <w:rPr>
                          <w:rFonts w:ascii="Arial" w:eastAsia="Times New Roman" w:hAnsi="Arial" w:cs="Arial"/>
                          <w:sz w:val="24"/>
                          <w:szCs w:val="24"/>
                          <w:lang w:eastAsia="es-MX"/>
                        </w:rPr>
                        <w:t xml:space="preserve"> kilómetros cuadrados que representan el 2.</w:t>
                      </w:r>
                      <w:r w:rsidRPr="001D4133">
                        <w:rPr>
                          <w:rFonts w:ascii="Arial" w:eastAsia="Times New Roman" w:hAnsi="Arial" w:cs="Arial"/>
                          <w:sz w:val="24"/>
                          <w:szCs w:val="24"/>
                          <w:lang w:eastAsia="es-MX"/>
                        </w:rPr>
                        <w:t>0</w:t>
                      </w:r>
                      <w:r w:rsidRPr="00E232F3">
                        <w:rPr>
                          <w:rFonts w:ascii="Arial" w:eastAsia="Times New Roman" w:hAnsi="Arial" w:cs="Arial"/>
                          <w:sz w:val="24"/>
                          <w:szCs w:val="24"/>
                          <w:lang w:eastAsia="es-MX"/>
                        </w:rPr>
                        <w:t>3</w:t>
                      </w:r>
                      <w:r>
                        <w:rPr>
                          <w:rFonts w:ascii="Arial" w:eastAsia="Times New Roman" w:hAnsi="Arial" w:cs="Arial"/>
                          <w:sz w:val="24"/>
                          <w:szCs w:val="24"/>
                          <w:lang w:eastAsia="es-MX"/>
                        </w:rPr>
                        <w:t>%</w:t>
                      </w:r>
                      <w:r w:rsidRPr="00E232F3">
                        <w:rPr>
                          <w:rFonts w:ascii="Arial" w:eastAsia="Times New Roman" w:hAnsi="Arial" w:cs="Arial"/>
                          <w:sz w:val="24"/>
                          <w:szCs w:val="24"/>
                          <w:lang w:eastAsia="es-MX"/>
                        </w:rPr>
                        <w:t xml:space="preserve"> del total estatal y el 0.</w:t>
                      </w:r>
                      <w:r>
                        <w:rPr>
                          <w:rFonts w:ascii="Arial" w:eastAsia="Times New Roman" w:hAnsi="Arial" w:cs="Arial"/>
                          <w:sz w:val="24"/>
                          <w:szCs w:val="24"/>
                          <w:lang w:eastAsia="es-MX"/>
                        </w:rPr>
                        <w:t>19%</w:t>
                      </w:r>
                      <w:r w:rsidRPr="00E232F3">
                        <w:rPr>
                          <w:rFonts w:ascii="Arial" w:eastAsia="Times New Roman" w:hAnsi="Arial" w:cs="Arial"/>
                          <w:sz w:val="24"/>
                          <w:szCs w:val="24"/>
                          <w:lang w:eastAsia="es-MX"/>
                        </w:rPr>
                        <w:t xml:space="preserve"> del nacional. La localidad más importante además de la cabecera, es </w:t>
                      </w:r>
                      <w:r>
                        <w:rPr>
                          <w:rFonts w:ascii="Arial" w:eastAsia="Times New Roman" w:hAnsi="Arial" w:cs="Arial"/>
                          <w:sz w:val="24"/>
                          <w:szCs w:val="24"/>
                          <w:lang w:eastAsia="es-MX"/>
                        </w:rPr>
                        <w:t xml:space="preserve">“El </w:t>
                      </w:r>
                      <w:proofErr w:type="spellStart"/>
                      <w:r>
                        <w:rPr>
                          <w:rFonts w:ascii="Arial" w:eastAsia="Times New Roman" w:hAnsi="Arial" w:cs="Arial"/>
                          <w:sz w:val="24"/>
                          <w:szCs w:val="24"/>
                          <w:lang w:eastAsia="es-MX"/>
                        </w:rPr>
                        <w:t>Ocuca</w:t>
                      </w:r>
                      <w:proofErr w:type="spellEnd"/>
                      <w:r>
                        <w:rPr>
                          <w:rFonts w:ascii="Arial" w:eastAsia="Times New Roman" w:hAnsi="Arial" w:cs="Arial"/>
                          <w:sz w:val="24"/>
                          <w:szCs w:val="24"/>
                          <w:lang w:eastAsia="es-MX"/>
                        </w:rPr>
                        <w:t>”.</w:t>
                      </w:r>
                    </w:p>
                    <w:p w:rsidR="00627192" w:rsidRPr="00E232F3" w:rsidRDefault="00627192" w:rsidP="00D073D3">
                      <w:pPr>
                        <w:spacing w:after="0" w:line="240" w:lineRule="auto"/>
                        <w:jc w:val="both"/>
                        <w:rPr>
                          <w:rFonts w:ascii="Arial" w:eastAsia="Times New Roman" w:hAnsi="Arial" w:cs="Arial"/>
                          <w:sz w:val="24"/>
                          <w:szCs w:val="24"/>
                          <w:lang w:eastAsia="es-MX"/>
                        </w:rPr>
                      </w:pPr>
                    </w:p>
                    <w:p w:rsidR="00627192" w:rsidRDefault="00627192" w:rsidP="00D073D3">
                      <w:pPr>
                        <w:autoSpaceDE w:val="0"/>
                        <w:autoSpaceDN w:val="0"/>
                        <w:adjustRightInd w:val="0"/>
                        <w:spacing w:after="0" w:line="240" w:lineRule="auto"/>
                        <w:jc w:val="both"/>
                        <w:rPr>
                          <w:rFonts w:ascii="Arial" w:hAnsi="Arial" w:cs="Arial"/>
                          <w:sz w:val="24"/>
                          <w:szCs w:val="24"/>
                        </w:rPr>
                      </w:pPr>
                      <w:r w:rsidRPr="00E232F3">
                        <w:rPr>
                          <w:rFonts w:ascii="Arial" w:eastAsia="Times New Roman" w:hAnsi="Arial" w:cs="Arial"/>
                          <w:sz w:val="24"/>
                          <w:szCs w:val="24"/>
                          <w:lang w:eastAsia="es-MX"/>
                        </w:rPr>
                        <w:t xml:space="preserve">En su topografía presenta características de relieve en zonas accidentadas, zonas planas y zonas </w:t>
                      </w:r>
                      <w:proofErr w:type="spellStart"/>
                      <w:r w:rsidRPr="00E232F3">
                        <w:rPr>
                          <w:rFonts w:ascii="Arial" w:eastAsia="Times New Roman" w:hAnsi="Arial" w:cs="Arial"/>
                          <w:sz w:val="24"/>
                          <w:szCs w:val="24"/>
                          <w:lang w:eastAsia="es-MX"/>
                        </w:rPr>
                        <w:t>semi</w:t>
                      </w:r>
                      <w:proofErr w:type="spellEnd"/>
                      <w:r w:rsidRPr="00E232F3">
                        <w:rPr>
                          <w:rFonts w:ascii="Arial" w:eastAsia="Times New Roman" w:hAnsi="Arial" w:cs="Arial"/>
                          <w:sz w:val="24"/>
                          <w:szCs w:val="24"/>
                          <w:lang w:eastAsia="es-MX"/>
                        </w:rPr>
                        <w:t>-planas.</w:t>
                      </w:r>
                    </w:p>
                    <w:p w:rsidR="00627192" w:rsidRPr="00B6675D" w:rsidRDefault="00627192" w:rsidP="00D073D3">
                      <w:pPr>
                        <w:autoSpaceDE w:val="0"/>
                        <w:autoSpaceDN w:val="0"/>
                        <w:adjustRightInd w:val="0"/>
                        <w:spacing w:after="0" w:line="240" w:lineRule="auto"/>
                        <w:jc w:val="both"/>
                        <w:rPr>
                          <w:rFonts w:ascii="Arial" w:hAnsi="Arial" w:cs="Arial"/>
                          <w:b/>
                          <w:sz w:val="28"/>
                          <w:szCs w:val="28"/>
                        </w:rPr>
                      </w:pPr>
                      <w:r w:rsidRPr="00B6675D">
                        <w:rPr>
                          <w:rFonts w:ascii="Arial" w:hAnsi="Arial" w:cs="Arial"/>
                          <w:b/>
                          <w:sz w:val="28"/>
                          <w:szCs w:val="28"/>
                        </w:rPr>
                        <w:t>Cronología de hechos históricos:</w:t>
                      </w:r>
                    </w:p>
                    <w:p w:rsidR="00627192" w:rsidRDefault="00627192" w:rsidP="00D073D3">
                      <w:pPr>
                        <w:autoSpaceDE w:val="0"/>
                        <w:autoSpaceDN w:val="0"/>
                        <w:adjustRightInd w:val="0"/>
                        <w:spacing w:after="0" w:line="240" w:lineRule="auto"/>
                        <w:jc w:val="both"/>
                        <w:rPr>
                          <w:rFonts w:ascii="Arial" w:hAnsi="Arial" w:cs="Arial"/>
                          <w:sz w:val="24"/>
                          <w:szCs w:val="24"/>
                        </w:rPr>
                      </w:pPr>
                    </w:p>
                    <w:p w:rsidR="00627192" w:rsidRDefault="00627192" w:rsidP="00D073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1916.-</w:t>
                      </w:r>
                      <w:r>
                        <w:rPr>
                          <w:rFonts w:ascii="Arial" w:hAnsi="Arial" w:cs="Arial"/>
                          <w:sz w:val="24"/>
                          <w:szCs w:val="24"/>
                        </w:rPr>
                        <w:tab/>
                      </w:r>
                      <w:r>
                        <w:rPr>
                          <w:rFonts w:ascii="Arial" w:hAnsi="Arial" w:cs="Arial"/>
                          <w:sz w:val="24"/>
                          <w:szCs w:val="24"/>
                        </w:rPr>
                        <w:tab/>
                        <w:t>Se erigió como Municipio</w:t>
                      </w:r>
                    </w:p>
                    <w:p w:rsidR="00627192" w:rsidRPr="00B8460F" w:rsidRDefault="00627192" w:rsidP="00D073D3">
                      <w:pPr>
                        <w:autoSpaceDE w:val="0"/>
                        <w:autoSpaceDN w:val="0"/>
                        <w:adjustRightInd w:val="0"/>
                        <w:spacing w:after="0" w:line="240" w:lineRule="auto"/>
                        <w:jc w:val="both"/>
                        <w:rPr>
                          <w:rFonts w:ascii="Arial" w:hAnsi="Arial" w:cs="Arial"/>
                          <w:sz w:val="20"/>
                          <w:szCs w:val="20"/>
                        </w:rPr>
                      </w:pPr>
                    </w:p>
                    <w:p w:rsidR="00627192" w:rsidRDefault="00627192" w:rsidP="00D073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1930.-</w:t>
                      </w:r>
                      <w:r>
                        <w:rPr>
                          <w:rFonts w:ascii="Arial" w:hAnsi="Arial" w:cs="Arial"/>
                          <w:sz w:val="24"/>
                          <w:szCs w:val="24"/>
                        </w:rPr>
                        <w:tab/>
                      </w:r>
                      <w:r>
                        <w:rPr>
                          <w:rFonts w:ascii="Arial" w:hAnsi="Arial" w:cs="Arial"/>
                          <w:sz w:val="24"/>
                          <w:szCs w:val="24"/>
                        </w:rPr>
                        <w:tab/>
                        <w:t xml:space="preserve">Incorporado al Municipio de </w:t>
                      </w:r>
                      <w:proofErr w:type="spellStart"/>
                      <w:r>
                        <w:rPr>
                          <w:rFonts w:ascii="Arial" w:hAnsi="Arial" w:cs="Arial"/>
                          <w:sz w:val="24"/>
                          <w:szCs w:val="24"/>
                        </w:rPr>
                        <w:t>Pitiquito</w:t>
                      </w:r>
                      <w:proofErr w:type="spellEnd"/>
                      <w:r>
                        <w:rPr>
                          <w:rFonts w:ascii="Arial" w:hAnsi="Arial" w:cs="Arial"/>
                          <w:sz w:val="24"/>
                          <w:szCs w:val="24"/>
                        </w:rPr>
                        <w:t>, perdiendo la categoría.</w:t>
                      </w:r>
                    </w:p>
                    <w:p w:rsidR="00627192" w:rsidRPr="00B8460F" w:rsidRDefault="00627192" w:rsidP="00D073D3">
                      <w:pPr>
                        <w:autoSpaceDE w:val="0"/>
                        <w:autoSpaceDN w:val="0"/>
                        <w:adjustRightInd w:val="0"/>
                        <w:spacing w:after="0" w:line="240" w:lineRule="auto"/>
                        <w:jc w:val="both"/>
                        <w:rPr>
                          <w:rFonts w:ascii="Arial" w:hAnsi="Arial" w:cs="Arial"/>
                          <w:sz w:val="20"/>
                          <w:szCs w:val="20"/>
                        </w:rPr>
                      </w:pPr>
                    </w:p>
                    <w:p w:rsidR="00627192" w:rsidRDefault="00627192" w:rsidP="00D073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1934.-</w:t>
                      </w:r>
                      <w:r>
                        <w:rPr>
                          <w:rFonts w:ascii="Arial" w:hAnsi="Arial" w:cs="Arial"/>
                          <w:sz w:val="24"/>
                          <w:szCs w:val="24"/>
                        </w:rPr>
                        <w:tab/>
                      </w:r>
                      <w:r>
                        <w:rPr>
                          <w:rFonts w:ascii="Arial" w:hAnsi="Arial" w:cs="Arial"/>
                          <w:sz w:val="24"/>
                          <w:szCs w:val="24"/>
                        </w:rPr>
                        <w:tab/>
                        <w:t>Rehabilitado nuevamente adquiriendo la categoría de Municipio.</w:t>
                      </w:r>
                    </w:p>
                    <w:p w:rsidR="00627192" w:rsidRDefault="00627192" w:rsidP="00D073D3">
                      <w:pPr>
                        <w:pStyle w:val="cp-section-paragraph"/>
                        <w:spacing w:before="0" w:after="0"/>
                        <w:jc w:val="both"/>
                        <w:rPr>
                          <w:rFonts w:ascii="Arial" w:hAnsi="Arial" w:cs="Arial"/>
                          <w:lang w:val="es-ES"/>
                        </w:rPr>
                      </w:pPr>
                    </w:p>
                    <w:p w:rsidR="00627192" w:rsidRPr="009119D0" w:rsidRDefault="00627192" w:rsidP="00301A47">
                      <w:pPr>
                        <w:autoSpaceDE w:val="0"/>
                        <w:autoSpaceDN w:val="0"/>
                        <w:adjustRightInd w:val="0"/>
                        <w:spacing w:after="0" w:line="240" w:lineRule="auto"/>
                        <w:jc w:val="both"/>
                        <w:rPr>
                          <w:rFonts w:ascii="Arial" w:hAnsi="Arial" w:cs="Arial"/>
                          <w:b/>
                          <w:bCs/>
                          <w:sz w:val="24"/>
                          <w:szCs w:val="24"/>
                        </w:rPr>
                      </w:pPr>
                      <w:r w:rsidRPr="009C0BF2">
                        <w:rPr>
                          <w:rFonts w:ascii="Arial" w:hAnsi="Arial" w:cs="Arial"/>
                          <w:lang w:val="es-ES"/>
                        </w:rPr>
                        <w:t xml:space="preserve">En 2020, la población en Trincheras fue de </w:t>
                      </w:r>
                      <w:r w:rsidRPr="009C0BF2">
                        <w:rPr>
                          <w:rFonts w:ascii="Arial" w:hAnsi="Arial" w:cs="Arial"/>
                          <w:b/>
                          <w:lang w:val="es-ES"/>
                        </w:rPr>
                        <w:t>1,381</w:t>
                      </w:r>
                      <w:r w:rsidRPr="009C0BF2">
                        <w:rPr>
                          <w:rFonts w:ascii="Arial" w:hAnsi="Arial" w:cs="Arial"/>
                          <w:lang w:val="es-ES"/>
                        </w:rPr>
                        <w:t xml:space="preserve"> habitantes (53.5% hombres y 46.5% mujeres). En comparación a </w:t>
                      </w:r>
                      <w:r>
                        <w:rPr>
                          <w:rFonts w:ascii="Arial" w:hAnsi="Arial" w:cs="Arial"/>
                          <w:lang w:val="es-ES"/>
                        </w:rPr>
                        <w:t>2</w:t>
                      </w:r>
                      <w:r w:rsidRPr="009C0BF2">
                        <w:rPr>
                          <w:rFonts w:ascii="Arial" w:hAnsi="Arial" w:cs="Arial"/>
                          <w:lang w:val="es-ES"/>
                        </w:rPr>
                        <w:t>010, la población en Trincheras decreció un -20.2%.</w:t>
                      </w:r>
                    </w:p>
                  </w:txbxContent>
                </v:textbox>
                <w10:wrap type="through"/>
              </v:shape>
            </w:pict>
          </mc:Fallback>
        </mc:AlternateContent>
      </w:r>
      <w:r w:rsidR="00DE3BAF">
        <w:rPr>
          <w:rFonts w:ascii="Arial" w:hAnsi="Arial" w:cs="Arial"/>
          <w:sz w:val="20"/>
          <w:szCs w:val="20"/>
        </w:rPr>
        <w:t>POA-2</w:t>
      </w:r>
    </w:p>
    <w:p w:rsidR="004F2454" w:rsidRDefault="004F2454" w:rsidP="004F2454">
      <w:pPr>
        <w:spacing w:line="240" w:lineRule="auto"/>
        <w:jc w:val="center"/>
        <w:rPr>
          <w:rFonts w:ascii="Arial" w:hAnsi="Arial" w:cs="Arial"/>
          <w:sz w:val="28"/>
          <w:szCs w:val="28"/>
        </w:rPr>
      </w:pPr>
    </w:p>
    <w:p w:rsidR="004F2454" w:rsidRDefault="004F2454" w:rsidP="00DE3BAF">
      <w:pPr>
        <w:spacing w:line="240" w:lineRule="auto"/>
        <w:jc w:val="right"/>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64384" behindDoc="1" locked="0" layoutInCell="1" allowOverlap="1" wp14:anchorId="616DD649" wp14:editId="4DC2879C">
                <wp:simplePos x="0" y="0"/>
                <wp:positionH relativeFrom="column">
                  <wp:posOffset>329565</wp:posOffset>
                </wp:positionH>
                <wp:positionV relativeFrom="paragraph">
                  <wp:posOffset>370205</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13" name="Cuadro de texto 13"/>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Pr="00B8460F" w:rsidRDefault="00627192" w:rsidP="004F2454">
                            <w:pPr>
                              <w:autoSpaceDE w:val="0"/>
                              <w:autoSpaceDN w:val="0"/>
                              <w:adjustRightInd w:val="0"/>
                              <w:spacing w:after="0" w:line="240" w:lineRule="auto"/>
                              <w:jc w:val="center"/>
                              <w:rPr>
                                <w:rFonts w:ascii="Arial" w:hAnsi="Arial" w:cs="Arial"/>
                                <w:b/>
                                <w:bCs/>
                                <w:smallCaps/>
                                <w:sz w:val="24"/>
                                <w:szCs w:val="24"/>
                              </w:rPr>
                            </w:pPr>
                          </w:p>
                          <w:p w:rsidR="00627192" w:rsidRPr="009119D0" w:rsidRDefault="00627192" w:rsidP="00D073D3">
                            <w:pPr>
                              <w:autoSpaceDE w:val="0"/>
                              <w:autoSpaceDN w:val="0"/>
                              <w:adjustRightInd w:val="0"/>
                              <w:spacing w:after="0" w:line="240" w:lineRule="auto"/>
                              <w:jc w:val="center"/>
                              <w:rPr>
                                <w:rFonts w:ascii="Arial" w:hAnsi="Arial" w:cs="Arial"/>
                                <w:b/>
                                <w:bCs/>
                                <w:smallCaps/>
                                <w:sz w:val="32"/>
                                <w:szCs w:val="32"/>
                              </w:rPr>
                            </w:pPr>
                            <w:r w:rsidRPr="009119D0">
                              <w:rPr>
                                <w:rFonts w:ascii="Arial" w:hAnsi="Arial" w:cs="Arial"/>
                                <w:b/>
                                <w:bCs/>
                                <w:smallCaps/>
                                <w:sz w:val="32"/>
                                <w:szCs w:val="32"/>
                              </w:rPr>
                              <w:t>Diagnóstico Municipal</w:t>
                            </w:r>
                          </w:p>
                          <w:p w:rsidR="00627192" w:rsidRDefault="00627192" w:rsidP="00D073D3">
                            <w:pPr>
                              <w:autoSpaceDE w:val="0"/>
                              <w:autoSpaceDN w:val="0"/>
                              <w:adjustRightInd w:val="0"/>
                              <w:spacing w:after="0" w:line="240" w:lineRule="auto"/>
                              <w:jc w:val="center"/>
                              <w:rPr>
                                <w:rFonts w:ascii="Arial" w:hAnsi="Arial" w:cs="Arial"/>
                                <w:b/>
                                <w:bCs/>
                                <w:sz w:val="18"/>
                                <w:szCs w:val="18"/>
                              </w:rPr>
                            </w:pPr>
                          </w:p>
                          <w:p w:rsidR="00627192" w:rsidRDefault="00627192" w:rsidP="00D073D3">
                            <w:pPr>
                              <w:autoSpaceDE w:val="0"/>
                              <w:autoSpaceDN w:val="0"/>
                              <w:adjustRightInd w:val="0"/>
                              <w:spacing w:after="0" w:line="240" w:lineRule="auto"/>
                              <w:jc w:val="both"/>
                              <w:rPr>
                                <w:rFonts w:ascii="Arial" w:hAnsi="Arial" w:cs="Arial"/>
                                <w:sz w:val="24"/>
                                <w:szCs w:val="24"/>
                              </w:rPr>
                            </w:pPr>
                            <w:r w:rsidRPr="00B8460F">
                              <w:rPr>
                                <w:rFonts w:ascii="Arial" w:hAnsi="Arial" w:cs="Arial"/>
                                <w:sz w:val="24"/>
                                <w:szCs w:val="24"/>
                              </w:rPr>
                              <w:t>La población vulnerable por carencias sociales alcanzó un 64.4%, mientras que la población vulnerable por ingresos fue de 1.16%.</w:t>
                            </w:r>
                          </w:p>
                          <w:p w:rsidR="00627192" w:rsidRPr="00B8460F" w:rsidRDefault="00627192" w:rsidP="00D073D3">
                            <w:pPr>
                              <w:autoSpaceDE w:val="0"/>
                              <w:autoSpaceDN w:val="0"/>
                              <w:adjustRightInd w:val="0"/>
                              <w:spacing w:after="0" w:line="240" w:lineRule="auto"/>
                              <w:jc w:val="both"/>
                              <w:rPr>
                                <w:rFonts w:ascii="Arial" w:hAnsi="Arial" w:cs="Arial"/>
                                <w:sz w:val="20"/>
                                <w:szCs w:val="20"/>
                              </w:rPr>
                            </w:pPr>
                          </w:p>
                          <w:p w:rsidR="00627192" w:rsidRPr="00B8460F" w:rsidRDefault="00627192" w:rsidP="00D073D3">
                            <w:pPr>
                              <w:autoSpaceDE w:val="0"/>
                              <w:autoSpaceDN w:val="0"/>
                              <w:adjustRightInd w:val="0"/>
                              <w:spacing w:after="0" w:line="240" w:lineRule="auto"/>
                              <w:jc w:val="both"/>
                              <w:rPr>
                                <w:rFonts w:ascii="Arial" w:hAnsi="Arial" w:cs="Arial"/>
                                <w:sz w:val="24"/>
                                <w:szCs w:val="24"/>
                              </w:rPr>
                            </w:pPr>
                            <w:r w:rsidRPr="00B8460F">
                              <w:rPr>
                                <w:rFonts w:ascii="Arial" w:hAnsi="Arial" w:cs="Arial"/>
                                <w:sz w:val="24"/>
                                <w:szCs w:val="24"/>
                              </w:rPr>
                              <w:t>En 2020, 3.14% de la población en Trincheras no tenía acceso a sistemas de alcantarillado, 1.47% no contaba con red de suministro de agua, 1.89% no tenía baño y 2.52% no poseía energía eléctrica.</w:t>
                            </w:r>
                          </w:p>
                          <w:p w:rsidR="00627192" w:rsidRPr="00B8460F" w:rsidRDefault="00627192" w:rsidP="00D073D3">
                            <w:pPr>
                              <w:autoSpaceDE w:val="0"/>
                              <w:autoSpaceDN w:val="0"/>
                              <w:adjustRightInd w:val="0"/>
                              <w:spacing w:after="0" w:line="240" w:lineRule="auto"/>
                              <w:jc w:val="both"/>
                              <w:rPr>
                                <w:rFonts w:ascii="Arial" w:hAnsi="Arial" w:cs="Arial"/>
                                <w:sz w:val="20"/>
                                <w:szCs w:val="20"/>
                              </w:rPr>
                            </w:pPr>
                          </w:p>
                          <w:p w:rsidR="00627192" w:rsidRPr="00B8460F" w:rsidRDefault="00627192" w:rsidP="00D073D3">
                            <w:pPr>
                              <w:autoSpaceDE w:val="0"/>
                              <w:autoSpaceDN w:val="0"/>
                              <w:adjustRightInd w:val="0"/>
                              <w:spacing w:after="0" w:line="240" w:lineRule="auto"/>
                              <w:jc w:val="both"/>
                              <w:rPr>
                                <w:rFonts w:ascii="Arial" w:hAnsi="Arial" w:cs="Arial"/>
                                <w:sz w:val="24"/>
                                <w:szCs w:val="24"/>
                              </w:rPr>
                            </w:pPr>
                            <w:r w:rsidRPr="00B8460F">
                              <w:rPr>
                                <w:rFonts w:ascii="Arial" w:hAnsi="Arial" w:cs="Arial"/>
                                <w:sz w:val="24"/>
                                <w:szCs w:val="24"/>
                              </w:rPr>
                              <w:t>Es necesario mejorar la calidad de vida de nuestras familias, gestionar y promover la vivienda social, en el municipio existe gran demanda de programas de mejoramiento y rehabilitación de vivienda en sus diversas modalidades, así como contribuir a una vida digna de los habitantes del municipio.</w:t>
                            </w:r>
                          </w:p>
                          <w:p w:rsidR="00627192" w:rsidRPr="00B8460F" w:rsidRDefault="00627192" w:rsidP="00D073D3">
                            <w:pPr>
                              <w:autoSpaceDE w:val="0"/>
                              <w:autoSpaceDN w:val="0"/>
                              <w:adjustRightInd w:val="0"/>
                              <w:spacing w:after="0" w:line="240" w:lineRule="auto"/>
                              <w:jc w:val="both"/>
                              <w:rPr>
                                <w:rFonts w:ascii="Arial" w:hAnsi="Arial" w:cs="Arial"/>
                                <w:sz w:val="20"/>
                                <w:szCs w:val="20"/>
                              </w:rPr>
                            </w:pPr>
                          </w:p>
                          <w:p w:rsidR="00627192" w:rsidRDefault="00627192" w:rsidP="00D073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municipio se cuenta con una población total de </w:t>
                            </w:r>
                            <w:r w:rsidRPr="00B8460F">
                              <w:rPr>
                                <w:rFonts w:ascii="Arial" w:hAnsi="Arial" w:cs="Arial"/>
                                <w:sz w:val="24"/>
                                <w:szCs w:val="24"/>
                              </w:rPr>
                              <w:t>1,381</w:t>
                            </w:r>
                            <w:r>
                              <w:rPr>
                                <w:rFonts w:ascii="Arial" w:hAnsi="Arial" w:cs="Arial"/>
                                <w:sz w:val="24"/>
                                <w:szCs w:val="24"/>
                              </w:rPr>
                              <w:t xml:space="preserve"> habitantes, de los cuales, el 29.4% son niños y adolescentes, el 13.6% jóvenes en edad de 18 a 29 años, el 42.8% adultos en el rango de 30 a 64 años y el 14.2 % restante, es población adulto mayor en edad de 65 y más.</w:t>
                            </w:r>
                          </w:p>
                          <w:p w:rsidR="00627192" w:rsidRDefault="00627192" w:rsidP="00D073D3">
                            <w:pPr>
                              <w:autoSpaceDE w:val="0"/>
                              <w:autoSpaceDN w:val="0"/>
                              <w:adjustRightInd w:val="0"/>
                              <w:spacing w:after="0" w:line="240" w:lineRule="auto"/>
                              <w:jc w:val="both"/>
                              <w:rPr>
                                <w:rFonts w:ascii="Arial" w:hAnsi="Arial" w:cs="Arial"/>
                                <w:sz w:val="20"/>
                                <w:szCs w:val="20"/>
                              </w:rPr>
                            </w:pPr>
                          </w:p>
                          <w:p w:rsidR="00627192" w:rsidRPr="00D01533" w:rsidRDefault="00627192" w:rsidP="00D073D3">
                            <w:pPr>
                              <w:autoSpaceDE w:val="0"/>
                              <w:autoSpaceDN w:val="0"/>
                              <w:adjustRightInd w:val="0"/>
                              <w:spacing w:after="0" w:line="240" w:lineRule="auto"/>
                              <w:jc w:val="both"/>
                              <w:rPr>
                                <w:rFonts w:ascii="Arial" w:hAnsi="Arial" w:cs="Arial"/>
                                <w:sz w:val="24"/>
                                <w:szCs w:val="24"/>
                              </w:rPr>
                            </w:pPr>
                            <w:r w:rsidRPr="00D01533">
                              <w:rPr>
                                <w:rFonts w:ascii="Arial" w:hAnsi="Arial" w:cs="Arial"/>
                                <w:sz w:val="24"/>
                                <w:szCs w:val="24"/>
                              </w:rPr>
                              <w:t>En el año 2021, como antecedente, acudieron a consulta médica 484 personas, de las cuales, el 62% no está afiliada a algún servicio médico, el 21.6% tiene afiliación al IMSS, el 4.8% ISSSTE y el 11.6 afiliada a ISSSTESON</w:t>
                            </w:r>
                            <w:r w:rsidRPr="004F2454">
                              <w:rPr>
                                <w:rFonts w:ascii="Arial" w:hAnsi="Arial" w:cs="Arial"/>
                                <w:color w:val="FF0000"/>
                                <w:sz w:val="24"/>
                                <w:szCs w:val="24"/>
                              </w:rPr>
                              <w:t>.</w:t>
                            </w:r>
                            <w:r>
                              <w:rPr>
                                <w:rFonts w:ascii="Arial" w:hAnsi="Arial" w:cs="Arial"/>
                                <w:color w:val="FF0000"/>
                                <w:sz w:val="24"/>
                                <w:szCs w:val="24"/>
                              </w:rPr>
                              <w:t xml:space="preserve"> </w:t>
                            </w:r>
                            <w:r w:rsidRPr="00D01533">
                              <w:rPr>
                                <w:rFonts w:ascii="Arial" w:hAnsi="Arial" w:cs="Arial"/>
                                <w:sz w:val="24"/>
                                <w:szCs w:val="24"/>
                              </w:rPr>
                              <w:t>En 2022, asistieron a consulta médica 852 personas, de las cuales el 25% tiene servicio médico.</w:t>
                            </w:r>
                          </w:p>
                          <w:p w:rsidR="00627192" w:rsidRPr="004F2454" w:rsidRDefault="00627192" w:rsidP="00D073D3">
                            <w:pPr>
                              <w:autoSpaceDE w:val="0"/>
                              <w:autoSpaceDN w:val="0"/>
                              <w:adjustRightInd w:val="0"/>
                              <w:spacing w:after="0" w:line="240" w:lineRule="auto"/>
                              <w:jc w:val="both"/>
                              <w:rPr>
                                <w:rFonts w:ascii="Arial" w:hAnsi="Arial" w:cs="Arial"/>
                                <w:color w:val="FF0000"/>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1630"/>
                              <w:gridCol w:w="1630"/>
                              <w:gridCol w:w="1630"/>
                            </w:tblGrid>
                            <w:tr w:rsidR="00627192" w:rsidRPr="0033641A" w:rsidTr="00301A47">
                              <w:trPr>
                                <w:jc w:val="center"/>
                              </w:trPr>
                              <w:tc>
                                <w:tcPr>
                                  <w:tcW w:w="3234" w:type="dxa"/>
                                </w:tcPr>
                                <w:p w:rsidR="00627192" w:rsidRPr="0033641A" w:rsidRDefault="00627192" w:rsidP="00D073D3">
                                  <w:pPr>
                                    <w:autoSpaceDE w:val="0"/>
                                    <w:autoSpaceDN w:val="0"/>
                                    <w:adjustRightInd w:val="0"/>
                                    <w:rPr>
                                      <w:rFonts w:ascii="Arial" w:hAnsi="Arial" w:cs="Arial"/>
                                      <w:b/>
                                      <w:sz w:val="24"/>
                                      <w:szCs w:val="24"/>
                                    </w:rPr>
                                  </w:pPr>
                                  <w:r w:rsidRPr="0033641A">
                                    <w:rPr>
                                      <w:rFonts w:ascii="Arial" w:hAnsi="Arial" w:cs="Arial"/>
                                      <w:b/>
                                      <w:sz w:val="24"/>
                                      <w:szCs w:val="24"/>
                                    </w:rPr>
                                    <w:t>Hechos vitales</w:t>
                                  </w:r>
                                </w:p>
                              </w:tc>
                              <w:tc>
                                <w:tcPr>
                                  <w:tcW w:w="1630" w:type="dxa"/>
                                </w:tcPr>
                                <w:p w:rsidR="00627192" w:rsidRPr="0033641A" w:rsidRDefault="00627192" w:rsidP="00D073D3">
                                  <w:pPr>
                                    <w:autoSpaceDE w:val="0"/>
                                    <w:autoSpaceDN w:val="0"/>
                                    <w:adjustRightInd w:val="0"/>
                                    <w:jc w:val="center"/>
                                    <w:rPr>
                                      <w:rFonts w:ascii="Arial" w:hAnsi="Arial" w:cs="Arial"/>
                                      <w:b/>
                                      <w:sz w:val="24"/>
                                      <w:szCs w:val="24"/>
                                    </w:rPr>
                                  </w:pPr>
                                  <w:r w:rsidRPr="0033641A">
                                    <w:rPr>
                                      <w:rFonts w:ascii="Arial" w:hAnsi="Arial" w:cs="Arial"/>
                                      <w:b/>
                                      <w:sz w:val="24"/>
                                      <w:szCs w:val="24"/>
                                    </w:rPr>
                                    <w:t>2020</w:t>
                                  </w:r>
                                </w:p>
                              </w:tc>
                              <w:tc>
                                <w:tcPr>
                                  <w:tcW w:w="1630" w:type="dxa"/>
                                </w:tcPr>
                                <w:p w:rsidR="00627192" w:rsidRPr="0033641A" w:rsidRDefault="00627192" w:rsidP="00D073D3">
                                  <w:pPr>
                                    <w:autoSpaceDE w:val="0"/>
                                    <w:autoSpaceDN w:val="0"/>
                                    <w:adjustRightInd w:val="0"/>
                                    <w:jc w:val="center"/>
                                    <w:rPr>
                                      <w:rFonts w:ascii="Arial" w:hAnsi="Arial" w:cs="Arial"/>
                                      <w:b/>
                                      <w:sz w:val="24"/>
                                      <w:szCs w:val="24"/>
                                    </w:rPr>
                                  </w:pPr>
                                  <w:r w:rsidRPr="0033641A">
                                    <w:rPr>
                                      <w:rFonts w:ascii="Arial" w:hAnsi="Arial" w:cs="Arial"/>
                                      <w:b/>
                                      <w:sz w:val="24"/>
                                      <w:szCs w:val="24"/>
                                    </w:rPr>
                                    <w:t>2021</w:t>
                                  </w:r>
                                </w:p>
                              </w:tc>
                              <w:tc>
                                <w:tcPr>
                                  <w:tcW w:w="1630" w:type="dxa"/>
                                </w:tcPr>
                                <w:p w:rsidR="00627192" w:rsidRPr="0033641A" w:rsidRDefault="00627192" w:rsidP="00D073D3">
                                  <w:pPr>
                                    <w:autoSpaceDE w:val="0"/>
                                    <w:autoSpaceDN w:val="0"/>
                                    <w:adjustRightInd w:val="0"/>
                                    <w:jc w:val="center"/>
                                    <w:rPr>
                                      <w:rFonts w:ascii="Arial" w:hAnsi="Arial" w:cs="Arial"/>
                                      <w:b/>
                                      <w:sz w:val="24"/>
                                      <w:szCs w:val="24"/>
                                    </w:rPr>
                                  </w:pPr>
                                  <w:r w:rsidRPr="0033641A">
                                    <w:rPr>
                                      <w:rFonts w:ascii="Arial" w:hAnsi="Arial" w:cs="Arial"/>
                                      <w:b/>
                                      <w:sz w:val="24"/>
                                      <w:szCs w:val="24"/>
                                    </w:rPr>
                                    <w:t>2022</w:t>
                                  </w:r>
                                </w:p>
                              </w:tc>
                            </w:tr>
                            <w:tr w:rsidR="00627192" w:rsidRPr="0033641A" w:rsidTr="00301A47">
                              <w:trPr>
                                <w:jc w:val="center"/>
                              </w:trPr>
                              <w:tc>
                                <w:tcPr>
                                  <w:tcW w:w="3234" w:type="dxa"/>
                                </w:tcPr>
                                <w:p w:rsidR="00627192" w:rsidRPr="0033641A" w:rsidRDefault="00627192" w:rsidP="00D073D3">
                                  <w:pPr>
                                    <w:autoSpaceDE w:val="0"/>
                                    <w:autoSpaceDN w:val="0"/>
                                    <w:adjustRightInd w:val="0"/>
                                    <w:jc w:val="both"/>
                                    <w:rPr>
                                      <w:rFonts w:ascii="Arial" w:hAnsi="Arial" w:cs="Arial"/>
                                      <w:sz w:val="10"/>
                                      <w:szCs w:val="10"/>
                                    </w:rPr>
                                  </w:pPr>
                                </w:p>
                              </w:tc>
                              <w:tc>
                                <w:tcPr>
                                  <w:tcW w:w="1630" w:type="dxa"/>
                                </w:tcPr>
                                <w:p w:rsidR="00627192" w:rsidRPr="0033641A" w:rsidRDefault="00627192" w:rsidP="00D073D3">
                                  <w:pPr>
                                    <w:autoSpaceDE w:val="0"/>
                                    <w:autoSpaceDN w:val="0"/>
                                    <w:adjustRightInd w:val="0"/>
                                    <w:jc w:val="center"/>
                                    <w:rPr>
                                      <w:rFonts w:ascii="Arial" w:hAnsi="Arial" w:cs="Arial"/>
                                      <w:sz w:val="10"/>
                                      <w:szCs w:val="10"/>
                                    </w:rPr>
                                  </w:pPr>
                                </w:p>
                              </w:tc>
                              <w:tc>
                                <w:tcPr>
                                  <w:tcW w:w="1630" w:type="dxa"/>
                                </w:tcPr>
                                <w:p w:rsidR="00627192" w:rsidRPr="0033641A" w:rsidRDefault="00627192" w:rsidP="00D073D3">
                                  <w:pPr>
                                    <w:autoSpaceDE w:val="0"/>
                                    <w:autoSpaceDN w:val="0"/>
                                    <w:adjustRightInd w:val="0"/>
                                    <w:jc w:val="center"/>
                                    <w:rPr>
                                      <w:rFonts w:ascii="Arial" w:hAnsi="Arial" w:cs="Arial"/>
                                      <w:sz w:val="10"/>
                                      <w:szCs w:val="10"/>
                                    </w:rPr>
                                  </w:pPr>
                                </w:p>
                              </w:tc>
                              <w:tc>
                                <w:tcPr>
                                  <w:tcW w:w="1630" w:type="dxa"/>
                                </w:tcPr>
                                <w:p w:rsidR="00627192" w:rsidRPr="0033641A" w:rsidRDefault="00627192" w:rsidP="00D073D3">
                                  <w:pPr>
                                    <w:autoSpaceDE w:val="0"/>
                                    <w:autoSpaceDN w:val="0"/>
                                    <w:adjustRightInd w:val="0"/>
                                    <w:jc w:val="center"/>
                                    <w:rPr>
                                      <w:rFonts w:ascii="Arial" w:hAnsi="Arial" w:cs="Arial"/>
                                      <w:sz w:val="10"/>
                                      <w:szCs w:val="10"/>
                                    </w:rPr>
                                  </w:pPr>
                                </w:p>
                              </w:tc>
                            </w:tr>
                            <w:tr w:rsidR="00627192" w:rsidRPr="0033641A" w:rsidTr="00301A47">
                              <w:trPr>
                                <w:jc w:val="center"/>
                              </w:trPr>
                              <w:tc>
                                <w:tcPr>
                                  <w:tcW w:w="3234" w:type="dxa"/>
                                </w:tcPr>
                                <w:p w:rsidR="00627192" w:rsidRPr="0033641A" w:rsidRDefault="00627192" w:rsidP="00D073D3">
                                  <w:pPr>
                                    <w:autoSpaceDE w:val="0"/>
                                    <w:autoSpaceDN w:val="0"/>
                                    <w:adjustRightInd w:val="0"/>
                                    <w:jc w:val="both"/>
                                    <w:rPr>
                                      <w:rFonts w:ascii="Arial" w:hAnsi="Arial" w:cs="Arial"/>
                                      <w:sz w:val="24"/>
                                      <w:szCs w:val="24"/>
                                    </w:rPr>
                                  </w:pPr>
                                  <w:r w:rsidRPr="0033641A">
                                    <w:rPr>
                                      <w:rFonts w:ascii="Arial" w:hAnsi="Arial" w:cs="Arial"/>
                                      <w:sz w:val="24"/>
                                      <w:szCs w:val="24"/>
                                    </w:rPr>
                                    <w:t>Nacimientos</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15</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25</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13</w:t>
                                  </w:r>
                                </w:p>
                              </w:tc>
                            </w:tr>
                            <w:tr w:rsidR="00627192" w:rsidRPr="0033641A" w:rsidTr="00301A47">
                              <w:trPr>
                                <w:jc w:val="center"/>
                              </w:trPr>
                              <w:tc>
                                <w:tcPr>
                                  <w:tcW w:w="3234" w:type="dxa"/>
                                </w:tcPr>
                                <w:p w:rsidR="00627192" w:rsidRPr="0033641A" w:rsidRDefault="00627192" w:rsidP="00D073D3">
                                  <w:pPr>
                                    <w:autoSpaceDE w:val="0"/>
                                    <w:autoSpaceDN w:val="0"/>
                                    <w:adjustRightInd w:val="0"/>
                                    <w:jc w:val="both"/>
                                    <w:rPr>
                                      <w:rFonts w:ascii="Arial" w:hAnsi="Arial" w:cs="Arial"/>
                                      <w:sz w:val="24"/>
                                      <w:szCs w:val="24"/>
                                    </w:rPr>
                                  </w:pPr>
                                  <w:r w:rsidRPr="0033641A">
                                    <w:rPr>
                                      <w:rFonts w:ascii="Arial" w:hAnsi="Arial" w:cs="Arial"/>
                                      <w:sz w:val="24"/>
                                      <w:szCs w:val="24"/>
                                    </w:rPr>
                                    <w:t>Matrimonios</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9</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7</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8</w:t>
                                  </w:r>
                                </w:p>
                              </w:tc>
                            </w:tr>
                            <w:tr w:rsidR="00627192" w:rsidRPr="0033641A" w:rsidTr="00301A47">
                              <w:trPr>
                                <w:jc w:val="center"/>
                              </w:trPr>
                              <w:tc>
                                <w:tcPr>
                                  <w:tcW w:w="3234" w:type="dxa"/>
                                </w:tcPr>
                                <w:p w:rsidR="00627192" w:rsidRPr="0033641A" w:rsidRDefault="00627192" w:rsidP="00D073D3">
                                  <w:pPr>
                                    <w:autoSpaceDE w:val="0"/>
                                    <w:autoSpaceDN w:val="0"/>
                                    <w:adjustRightInd w:val="0"/>
                                    <w:jc w:val="both"/>
                                    <w:rPr>
                                      <w:rFonts w:ascii="Arial" w:hAnsi="Arial" w:cs="Arial"/>
                                      <w:sz w:val="24"/>
                                      <w:szCs w:val="24"/>
                                    </w:rPr>
                                  </w:pPr>
                                  <w:r w:rsidRPr="0033641A">
                                    <w:rPr>
                                      <w:rFonts w:ascii="Arial" w:hAnsi="Arial" w:cs="Arial"/>
                                      <w:sz w:val="24"/>
                                      <w:szCs w:val="24"/>
                                    </w:rPr>
                                    <w:t>Divorcios</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3</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6</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3</w:t>
                                  </w:r>
                                </w:p>
                              </w:tc>
                            </w:tr>
                            <w:tr w:rsidR="00627192" w:rsidRPr="0033641A" w:rsidTr="00301A47">
                              <w:trPr>
                                <w:jc w:val="center"/>
                              </w:trPr>
                              <w:tc>
                                <w:tcPr>
                                  <w:tcW w:w="3234" w:type="dxa"/>
                                </w:tcPr>
                                <w:p w:rsidR="00627192" w:rsidRPr="0033641A" w:rsidRDefault="00627192" w:rsidP="00D073D3">
                                  <w:pPr>
                                    <w:autoSpaceDE w:val="0"/>
                                    <w:autoSpaceDN w:val="0"/>
                                    <w:adjustRightInd w:val="0"/>
                                    <w:jc w:val="both"/>
                                    <w:rPr>
                                      <w:rFonts w:ascii="Arial" w:hAnsi="Arial" w:cs="Arial"/>
                                      <w:sz w:val="24"/>
                                      <w:szCs w:val="24"/>
                                    </w:rPr>
                                  </w:pPr>
                                  <w:r w:rsidRPr="0033641A">
                                    <w:rPr>
                                      <w:rFonts w:ascii="Arial" w:hAnsi="Arial" w:cs="Arial"/>
                                      <w:sz w:val="24"/>
                                      <w:szCs w:val="24"/>
                                    </w:rPr>
                                    <w:t>Defunciones</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3</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4</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7</w:t>
                                  </w:r>
                                </w:p>
                              </w:tc>
                            </w:tr>
                          </w:tbl>
                          <w:p w:rsidR="00627192" w:rsidRDefault="00627192" w:rsidP="004F2454">
                            <w:pPr>
                              <w:pStyle w:val="cp-section-paragraph"/>
                              <w:spacing w:before="0" w:after="0"/>
                              <w:jc w:val="both"/>
                              <w:rPr>
                                <w:rFonts w:ascii="Arial" w:hAnsi="Arial" w:cs="Arial"/>
                                <w:lang w:val="es-ES"/>
                              </w:rPr>
                            </w:pPr>
                            <w:r>
                              <w:rPr>
                                <w:rFonts w:ascii="Arial" w:hAnsi="Arial" w:cs="Arial"/>
                                <w:b/>
                              </w:rPr>
                              <w:t>*</w:t>
                            </w:r>
                            <w:r w:rsidRPr="00FA3765">
                              <w:rPr>
                                <w:rFonts w:ascii="Arial" w:hAnsi="Arial" w:cs="Arial"/>
                                <w:b/>
                              </w:rPr>
                              <w:t>Nota:</w:t>
                            </w:r>
                            <w:r>
                              <w:rPr>
                                <w:rFonts w:ascii="Arial" w:hAnsi="Arial" w:cs="Arial"/>
                              </w:rPr>
                              <w:t xml:space="preserve"> </w:t>
                            </w:r>
                            <w:r w:rsidRPr="00FA3765">
                              <w:rPr>
                                <w:rFonts w:ascii="Arial" w:hAnsi="Arial" w:cs="Arial"/>
                                <w:sz w:val="18"/>
                                <w:szCs w:val="18"/>
                              </w:rPr>
                              <w:t xml:space="preserve">El caso de las defunciones se refiere meramente a los que </w:t>
                            </w:r>
                            <w:r>
                              <w:rPr>
                                <w:rFonts w:ascii="Arial" w:hAnsi="Arial" w:cs="Arial"/>
                                <w:sz w:val="18"/>
                                <w:szCs w:val="18"/>
                              </w:rPr>
                              <w:t>fallece</w:t>
                            </w:r>
                            <w:r w:rsidRPr="00FA3765">
                              <w:rPr>
                                <w:rFonts w:ascii="Arial" w:hAnsi="Arial" w:cs="Arial"/>
                                <w:sz w:val="18"/>
                                <w:szCs w:val="18"/>
                              </w:rPr>
                              <w:t xml:space="preserve">n dentro del municipio, aquellos que </w:t>
                            </w:r>
                            <w:r>
                              <w:rPr>
                                <w:rFonts w:ascii="Arial" w:hAnsi="Arial" w:cs="Arial"/>
                                <w:sz w:val="18"/>
                                <w:szCs w:val="18"/>
                              </w:rPr>
                              <w:t xml:space="preserve">fallecen </w:t>
                            </w:r>
                            <w:r w:rsidRPr="00FA3765">
                              <w:rPr>
                                <w:rFonts w:ascii="Arial" w:hAnsi="Arial" w:cs="Arial"/>
                                <w:sz w:val="18"/>
                                <w:szCs w:val="18"/>
                              </w:rPr>
                              <w:t>en otra ciudad, se registran en la oficialía que les corresponde.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D649" id="Cuadro de texto 13" o:spid="_x0000_s1034" type="#_x0000_t202" style="position:absolute;left:0;text-align:left;margin-left:25.95pt;margin-top:29.15pt;width:641.45pt;height:39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" filled="f" strokeweight="5pt">
                <v:stroke linestyle="thickThin"/>
                <v:textbox>
                  <w:txbxContent>
                    <w:p w:rsidR="00627192" w:rsidRPr="00B8460F" w:rsidRDefault="00627192" w:rsidP="004F2454">
                      <w:pPr>
                        <w:autoSpaceDE w:val="0"/>
                        <w:autoSpaceDN w:val="0"/>
                        <w:adjustRightInd w:val="0"/>
                        <w:spacing w:after="0" w:line="240" w:lineRule="auto"/>
                        <w:jc w:val="center"/>
                        <w:rPr>
                          <w:rFonts w:ascii="Arial" w:hAnsi="Arial" w:cs="Arial"/>
                          <w:b/>
                          <w:bCs/>
                          <w:smallCaps/>
                          <w:sz w:val="24"/>
                          <w:szCs w:val="24"/>
                        </w:rPr>
                      </w:pPr>
                    </w:p>
                    <w:p w:rsidR="00627192" w:rsidRPr="009119D0" w:rsidRDefault="00627192" w:rsidP="00D073D3">
                      <w:pPr>
                        <w:autoSpaceDE w:val="0"/>
                        <w:autoSpaceDN w:val="0"/>
                        <w:adjustRightInd w:val="0"/>
                        <w:spacing w:after="0" w:line="240" w:lineRule="auto"/>
                        <w:jc w:val="center"/>
                        <w:rPr>
                          <w:rFonts w:ascii="Arial" w:hAnsi="Arial" w:cs="Arial"/>
                          <w:b/>
                          <w:bCs/>
                          <w:smallCaps/>
                          <w:sz w:val="32"/>
                          <w:szCs w:val="32"/>
                        </w:rPr>
                      </w:pPr>
                      <w:r w:rsidRPr="009119D0">
                        <w:rPr>
                          <w:rFonts w:ascii="Arial" w:hAnsi="Arial" w:cs="Arial"/>
                          <w:b/>
                          <w:bCs/>
                          <w:smallCaps/>
                          <w:sz w:val="32"/>
                          <w:szCs w:val="32"/>
                        </w:rPr>
                        <w:t>Diagnóstico Municipal</w:t>
                      </w:r>
                    </w:p>
                    <w:p w:rsidR="00627192" w:rsidRDefault="00627192" w:rsidP="00D073D3">
                      <w:pPr>
                        <w:autoSpaceDE w:val="0"/>
                        <w:autoSpaceDN w:val="0"/>
                        <w:adjustRightInd w:val="0"/>
                        <w:spacing w:after="0" w:line="240" w:lineRule="auto"/>
                        <w:jc w:val="center"/>
                        <w:rPr>
                          <w:rFonts w:ascii="Arial" w:hAnsi="Arial" w:cs="Arial"/>
                          <w:b/>
                          <w:bCs/>
                          <w:sz w:val="18"/>
                          <w:szCs w:val="18"/>
                        </w:rPr>
                      </w:pPr>
                    </w:p>
                    <w:p w:rsidR="00627192" w:rsidRDefault="00627192" w:rsidP="00D073D3">
                      <w:pPr>
                        <w:autoSpaceDE w:val="0"/>
                        <w:autoSpaceDN w:val="0"/>
                        <w:adjustRightInd w:val="0"/>
                        <w:spacing w:after="0" w:line="240" w:lineRule="auto"/>
                        <w:jc w:val="both"/>
                        <w:rPr>
                          <w:rFonts w:ascii="Arial" w:hAnsi="Arial" w:cs="Arial"/>
                          <w:sz w:val="24"/>
                          <w:szCs w:val="24"/>
                        </w:rPr>
                      </w:pPr>
                      <w:r w:rsidRPr="00B8460F">
                        <w:rPr>
                          <w:rFonts w:ascii="Arial" w:hAnsi="Arial" w:cs="Arial"/>
                          <w:sz w:val="24"/>
                          <w:szCs w:val="24"/>
                        </w:rPr>
                        <w:t>La población vulnerable por carencias sociales alcanzó un 64.4%, mientras que la población vulnerable por ingresos fue de 1.16%.</w:t>
                      </w:r>
                    </w:p>
                    <w:p w:rsidR="00627192" w:rsidRPr="00B8460F" w:rsidRDefault="00627192" w:rsidP="00D073D3">
                      <w:pPr>
                        <w:autoSpaceDE w:val="0"/>
                        <w:autoSpaceDN w:val="0"/>
                        <w:adjustRightInd w:val="0"/>
                        <w:spacing w:after="0" w:line="240" w:lineRule="auto"/>
                        <w:jc w:val="both"/>
                        <w:rPr>
                          <w:rFonts w:ascii="Arial" w:hAnsi="Arial" w:cs="Arial"/>
                          <w:sz w:val="20"/>
                          <w:szCs w:val="20"/>
                        </w:rPr>
                      </w:pPr>
                    </w:p>
                    <w:p w:rsidR="00627192" w:rsidRPr="00B8460F" w:rsidRDefault="00627192" w:rsidP="00D073D3">
                      <w:pPr>
                        <w:autoSpaceDE w:val="0"/>
                        <w:autoSpaceDN w:val="0"/>
                        <w:adjustRightInd w:val="0"/>
                        <w:spacing w:after="0" w:line="240" w:lineRule="auto"/>
                        <w:jc w:val="both"/>
                        <w:rPr>
                          <w:rFonts w:ascii="Arial" w:hAnsi="Arial" w:cs="Arial"/>
                          <w:sz w:val="24"/>
                          <w:szCs w:val="24"/>
                        </w:rPr>
                      </w:pPr>
                      <w:r w:rsidRPr="00B8460F">
                        <w:rPr>
                          <w:rFonts w:ascii="Arial" w:hAnsi="Arial" w:cs="Arial"/>
                          <w:sz w:val="24"/>
                          <w:szCs w:val="24"/>
                        </w:rPr>
                        <w:t>En 2020, 3.14% de la población en Trincheras no tenía acceso a sistemas de alcantarillado, 1.47% no contaba con red de suministro de agua, 1.89% no tenía baño y 2.52% no poseía energía eléctrica.</w:t>
                      </w:r>
                    </w:p>
                    <w:p w:rsidR="00627192" w:rsidRPr="00B8460F" w:rsidRDefault="00627192" w:rsidP="00D073D3">
                      <w:pPr>
                        <w:autoSpaceDE w:val="0"/>
                        <w:autoSpaceDN w:val="0"/>
                        <w:adjustRightInd w:val="0"/>
                        <w:spacing w:after="0" w:line="240" w:lineRule="auto"/>
                        <w:jc w:val="both"/>
                        <w:rPr>
                          <w:rFonts w:ascii="Arial" w:hAnsi="Arial" w:cs="Arial"/>
                          <w:sz w:val="20"/>
                          <w:szCs w:val="20"/>
                        </w:rPr>
                      </w:pPr>
                    </w:p>
                    <w:p w:rsidR="00627192" w:rsidRPr="00B8460F" w:rsidRDefault="00627192" w:rsidP="00D073D3">
                      <w:pPr>
                        <w:autoSpaceDE w:val="0"/>
                        <w:autoSpaceDN w:val="0"/>
                        <w:adjustRightInd w:val="0"/>
                        <w:spacing w:after="0" w:line="240" w:lineRule="auto"/>
                        <w:jc w:val="both"/>
                        <w:rPr>
                          <w:rFonts w:ascii="Arial" w:hAnsi="Arial" w:cs="Arial"/>
                          <w:sz w:val="24"/>
                          <w:szCs w:val="24"/>
                        </w:rPr>
                      </w:pPr>
                      <w:r w:rsidRPr="00B8460F">
                        <w:rPr>
                          <w:rFonts w:ascii="Arial" w:hAnsi="Arial" w:cs="Arial"/>
                          <w:sz w:val="24"/>
                          <w:szCs w:val="24"/>
                        </w:rPr>
                        <w:t>Es necesario mejorar la calidad de vida de nuestras familias, gestionar y promover la vivienda social, en el municipio existe gran demanda de programas de mejoramiento y rehabilitación de vivienda en sus diversas modalidades, así como contribuir a una vida digna de los habitantes del municipio.</w:t>
                      </w:r>
                    </w:p>
                    <w:p w:rsidR="00627192" w:rsidRPr="00B8460F" w:rsidRDefault="00627192" w:rsidP="00D073D3">
                      <w:pPr>
                        <w:autoSpaceDE w:val="0"/>
                        <w:autoSpaceDN w:val="0"/>
                        <w:adjustRightInd w:val="0"/>
                        <w:spacing w:after="0" w:line="240" w:lineRule="auto"/>
                        <w:jc w:val="both"/>
                        <w:rPr>
                          <w:rFonts w:ascii="Arial" w:hAnsi="Arial" w:cs="Arial"/>
                          <w:sz w:val="20"/>
                          <w:szCs w:val="20"/>
                        </w:rPr>
                      </w:pPr>
                    </w:p>
                    <w:p w:rsidR="00627192" w:rsidRDefault="00627192" w:rsidP="00D073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municipio se cuenta con una población total de </w:t>
                      </w:r>
                      <w:r w:rsidRPr="00B8460F">
                        <w:rPr>
                          <w:rFonts w:ascii="Arial" w:hAnsi="Arial" w:cs="Arial"/>
                          <w:sz w:val="24"/>
                          <w:szCs w:val="24"/>
                        </w:rPr>
                        <w:t>1,381</w:t>
                      </w:r>
                      <w:r>
                        <w:rPr>
                          <w:rFonts w:ascii="Arial" w:hAnsi="Arial" w:cs="Arial"/>
                          <w:sz w:val="24"/>
                          <w:szCs w:val="24"/>
                        </w:rPr>
                        <w:t xml:space="preserve"> habitantes, de los cuales, el 29.4% son niños y adolescentes, el 13.6% jóvenes en edad de 18 a 29 años, el 42.8% adultos en el rango de 30 a 64 años y el 14.2 % restante, es población adulto mayor en edad de 65 y más.</w:t>
                      </w:r>
                    </w:p>
                    <w:p w:rsidR="00627192" w:rsidRDefault="00627192" w:rsidP="00D073D3">
                      <w:pPr>
                        <w:autoSpaceDE w:val="0"/>
                        <w:autoSpaceDN w:val="0"/>
                        <w:adjustRightInd w:val="0"/>
                        <w:spacing w:after="0" w:line="240" w:lineRule="auto"/>
                        <w:jc w:val="both"/>
                        <w:rPr>
                          <w:rFonts w:ascii="Arial" w:hAnsi="Arial" w:cs="Arial"/>
                          <w:sz w:val="20"/>
                          <w:szCs w:val="20"/>
                        </w:rPr>
                      </w:pPr>
                    </w:p>
                    <w:p w:rsidR="00627192" w:rsidRPr="00D01533" w:rsidRDefault="00627192" w:rsidP="00D073D3">
                      <w:pPr>
                        <w:autoSpaceDE w:val="0"/>
                        <w:autoSpaceDN w:val="0"/>
                        <w:adjustRightInd w:val="0"/>
                        <w:spacing w:after="0" w:line="240" w:lineRule="auto"/>
                        <w:jc w:val="both"/>
                        <w:rPr>
                          <w:rFonts w:ascii="Arial" w:hAnsi="Arial" w:cs="Arial"/>
                          <w:sz w:val="24"/>
                          <w:szCs w:val="24"/>
                        </w:rPr>
                      </w:pPr>
                      <w:r w:rsidRPr="00D01533">
                        <w:rPr>
                          <w:rFonts w:ascii="Arial" w:hAnsi="Arial" w:cs="Arial"/>
                          <w:sz w:val="24"/>
                          <w:szCs w:val="24"/>
                        </w:rPr>
                        <w:t>En el año 2021, como antecedente, acudieron a consulta médica 484 personas, de las cuales, el 62% no está afiliada a algún servicio médico, el 21.6% tiene afiliación al IMSS, el 4.8% ISSSTE y el 11.6 afiliada a ISSSTESON</w:t>
                      </w:r>
                      <w:r w:rsidRPr="004F2454">
                        <w:rPr>
                          <w:rFonts w:ascii="Arial" w:hAnsi="Arial" w:cs="Arial"/>
                          <w:color w:val="FF0000"/>
                          <w:sz w:val="24"/>
                          <w:szCs w:val="24"/>
                        </w:rPr>
                        <w:t>.</w:t>
                      </w:r>
                      <w:r>
                        <w:rPr>
                          <w:rFonts w:ascii="Arial" w:hAnsi="Arial" w:cs="Arial"/>
                          <w:color w:val="FF0000"/>
                          <w:sz w:val="24"/>
                          <w:szCs w:val="24"/>
                        </w:rPr>
                        <w:t xml:space="preserve"> </w:t>
                      </w:r>
                      <w:r w:rsidRPr="00D01533">
                        <w:rPr>
                          <w:rFonts w:ascii="Arial" w:hAnsi="Arial" w:cs="Arial"/>
                          <w:sz w:val="24"/>
                          <w:szCs w:val="24"/>
                        </w:rPr>
                        <w:t>En 2022, asistieron a consulta médica 852 personas, de las cuales el 25% tiene servicio médico.</w:t>
                      </w:r>
                    </w:p>
                    <w:p w:rsidR="00627192" w:rsidRPr="004F2454" w:rsidRDefault="00627192" w:rsidP="00D073D3">
                      <w:pPr>
                        <w:autoSpaceDE w:val="0"/>
                        <w:autoSpaceDN w:val="0"/>
                        <w:adjustRightInd w:val="0"/>
                        <w:spacing w:after="0" w:line="240" w:lineRule="auto"/>
                        <w:jc w:val="both"/>
                        <w:rPr>
                          <w:rFonts w:ascii="Arial" w:hAnsi="Arial" w:cs="Arial"/>
                          <w:color w:val="FF0000"/>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1630"/>
                        <w:gridCol w:w="1630"/>
                        <w:gridCol w:w="1630"/>
                      </w:tblGrid>
                      <w:tr w:rsidR="00627192" w:rsidRPr="0033641A" w:rsidTr="00301A47">
                        <w:trPr>
                          <w:jc w:val="center"/>
                        </w:trPr>
                        <w:tc>
                          <w:tcPr>
                            <w:tcW w:w="3234" w:type="dxa"/>
                          </w:tcPr>
                          <w:p w:rsidR="00627192" w:rsidRPr="0033641A" w:rsidRDefault="00627192" w:rsidP="00D073D3">
                            <w:pPr>
                              <w:autoSpaceDE w:val="0"/>
                              <w:autoSpaceDN w:val="0"/>
                              <w:adjustRightInd w:val="0"/>
                              <w:rPr>
                                <w:rFonts w:ascii="Arial" w:hAnsi="Arial" w:cs="Arial"/>
                                <w:b/>
                                <w:sz w:val="24"/>
                                <w:szCs w:val="24"/>
                              </w:rPr>
                            </w:pPr>
                            <w:r w:rsidRPr="0033641A">
                              <w:rPr>
                                <w:rFonts w:ascii="Arial" w:hAnsi="Arial" w:cs="Arial"/>
                                <w:b/>
                                <w:sz w:val="24"/>
                                <w:szCs w:val="24"/>
                              </w:rPr>
                              <w:t>Hechos vitales</w:t>
                            </w:r>
                          </w:p>
                        </w:tc>
                        <w:tc>
                          <w:tcPr>
                            <w:tcW w:w="1630" w:type="dxa"/>
                          </w:tcPr>
                          <w:p w:rsidR="00627192" w:rsidRPr="0033641A" w:rsidRDefault="00627192" w:rsidP="00D073D3">
                            <w:pPr>
                              <w:autoSpaceDE w:val="0"/>
                              <w:autoSpaceDN w:val="0"/>
                              <w:adjustRightInd w:val="0"/>
                              <w:jc w:val="center"/>
                              <w:rPr>
                                <w:rFonts w:ascii="Arial" w:hAnsi="Arial" w:cs="Arial"/>
                                <w:b/>
                                <w:sz w:val="24"/>
                                <w:szCs w:val="24"/>
                              </w:rPr>
                            </w:pPr>
                            <w:r w:rsidRPr="0033641A">
                              <w:rPr>
                                <w:rFonts w:ascii="Arial" w:hAnsi="Arial" w:cs="Arial"/>
                                <w:b/>
                                <w:sz w:val="24"/>
                                <w:szCs w:val="24"/>
                              </w:rPr>
                              <w:t>2020</w:t>
                            </w:r>
                          </w:p>
                        </w:tc>
                        <w:tc>
                          <w:tcPr>
                            <w:tcW w:w="1630" w:type="dxa"/>
                          </w:tcPr>
                          <w:p w:rsidR="00627192" w:rsidRPr="0033641A" w:rsidRDefault="00627192" w:rsidP="00D073D3">
                            <w:pPr>
                              <w:autoSpaceDE w:val="0"/>
                              <w:autoSpaceDN w:val="0"/>
                              <w:adjustRightInd w:val="0"/>
                              <w:jc w:val="center"/>
                              <w:rPr>
                                <w:rFonts w:ascii="Arial" w:hAnsi="Arial" w:cs="Arial"/>
                                <w:b/>
                                <w:sz w:val="24"/>
                                <w:szCs w:val="24"/>
                              </w:rPr>
                            </w:pPr>
                            <w:r w:rsidRPr="0033641A">
                              <w:rPr>
                                <w:rFonts w:ascii="Arial" w:hAnsi="Arial" w:cs="Arial"/>
                                <w:b/>
                                <w:sz w:val="24"/>
                                <w:szCs w:val="24"/>
                              </w:rPr>
                              <w:t>2021</w:t>
                            </w:r>
                          </w:p>
                        </w:tc>
                        <w:tc>
                          <w:tcPr>
                            <w:tcW w:w="1630" w:type="dxa"/>
                          </w:tcPr>
                          <w:p w:rsidR="00627192" w:rsidRPr="0033641A" w:rsidRDefault="00627192" w:rsidP="00D073D3">
                            <w:pPr>
                              <w:autoSpaceDE w:val="0"/>
                              <w:autoSpaceDN w:val="0"/>
                              <w:adjustRightInd w:val="0"/>
                              <w:jc w:val="center"/>
                              <w:rPr>
                                <w:rFonts w:ascii="Arial" w:hAnsi="Arial" w:cs="Arial"/>
                                <w:b/>
                                <w:sz w:val="24"/>
                                <w:szCs w:val="24"/>
                              </w:rPr>
                            </w:pPr>
                            <w:r w:rsidRPr="0033641A">
                              <w:rPr>
                                <w:rFonts w:ascii="Arial" w:hAnsi="Arial" w:cs="Arial"/>
                                <w:b/>
                                <w:sz w:val="24"/>
                                <w:szCs w:val="24"/>
                              </w:rPr>
                              <w:t>2022</w:t>
                            </w:r>
                          </w:p>
                        </w:tc>
                      </w:tr>
                      <w:tr w:rsidR="00627192" w:rsidRPr="0033641A" w:rsidTr="00301A47">
                        <w:trPr>
                          <w:jc w:val="center"/>
                        </w:trPr>
                        <w:tc>
                          <w:tcPr>
                            <w:tcW w:w="3234" w:type="dxa"/>
                          </w:tcPr>
                          <w:p w:rsidR="00627192" w:rsidRPr="0033641A" w:rsidRDefault="00627192" w:rsidP="00D073D3">
                            <w:pPr>
                              <w:autoSpaceDE w:val="0"/>
                              <w:autoSpaceDN w:val="0"/>
                              <w:adjustRightInd w:val="0"/>
                              <w:jc w:val="both"/>
                              <w:rPr>
                                <w:rFonts w:ascii="Arial" w:hAnsi="Arial" w:cs="Arial"/>
                                <w:sz w:val="10"/>
                                <w:szCs w:val="10"/>
                              </w:rPr>
                            </w:pPr>
                          </w:p>
                        </w:tc>
                        <w:tc>
                          <w:tcPr>
                            <w:tcW w:w="1630" w:type="dxa"/>
                          </w:tcPr>
                          <w:p w:rsidR="00627192" w:rsidRPr="0033641A" w:rsidRDefault="00627192" w:rsidP="00D073D3">
                            <w:pPr>
                              <w:autoSpaceDE w:val="0"/>
                              <w:autoSpaceDN w:val="0"/>
                              <w:adjustRightInd w:val="0"/>
                              <w:jc w:val="center"/>
                              <w:rPr>
                                <w:rFonts w:ascii="Arial" w:hAnsi="Arial" w:cs="Arial"/>
                                <w:sz w:val="10"/>
                                <w:szCs w:val="10"/>
                              </w:rPr>
                            </w:pPr>
                          </w:p>
                        </w:tc>
                        <w:tc>
                          <w:tcPr>
                            <w:tcW w:w="1630" w:type="dxa"/>
                          </w:tcPr>
                          <w:p w:rsidR="00627192" w:rsidRPr="0033641A" w:rsidRDefault="00627192" w:rsidP="00D073D3">
                            <w:pPr>
                              <w:autoSpaceDE w:val="0"/>
                              <w:autoSpaceDN w:val="0"/>
                              <w:adjustRightInd w:val="0"/>
                              <w:jc w:val="center"/>
                              <w:rPr>
                                <w:rFonts w:ascii="Arial" w:hAnsi="Arial" w:cs="Arial"/>
                                <w:sz w:val="10"/>
                                <w:szCs w:val="10"/>
                              </w:rPr>
                            </w:pPr>
                          </w:p>
                        </w:tc>
                        <w:tc>
                          <w:tcPr>
                            <w:tcW w:w="1630" w:type="dxa"/>
                          </w:tcPr>
                          <w:p w:rsidR="00627192" w:rsidRPr="0033641A" w:rsidRDefault="00627192" w:rsidP="00D073D3">
                            <w:pPr>
                              <w:autoSpaceDE w:val="0"/>
                              <w:autoSpaceDN w:val="0"/>
                              <w:adjustRightInd w:val="0"/>
                              <w:jc w:val="center"/>
                              <w:rPr>
                                <w:rFonts w:ascii="Arial" w:hAnsi="Arial" w:cs="Arial"/>
                                <w:sz w:val="10"/>
                                <w:szCs w:val="10"/>
                              </w:rPr>
                            </w:pPr>
                          </w:p>
                        </w:tc>
                      </w:tr>
                      <w:tr w:rsidR="00627192" w:rsidRPr="0033641A" w:rsidTr="00301A47">
                        <w:trPr>
                          <w:jc w:val="center"/>
                        </w:trPr>
                        <w:tc>
                          <w:tcPr>
                            <w:tcW w:w="3234" w:type="dxa"/>
                          </w:tcPr>
                          <w:p w:rsidR="00627192" w:rsidRPr="0033641A" w:rsidRDefault="00627192" w:rsidP="00D073D3">
                            <w:pPr>
                              <w:autoSpaceDE w:val="0"/>
                              <w:autoSpaceDN w:val="0"/>
                              <w:adjustRightInd w:val="0"/>
                              <w:jc w:val="both"/>
                              <w:rPr>
                                <w:rFonts w:ascii="Arial" w:hAnsi="Arial" w:cs="Arial"/>
                                <w:sz w:val="24"/>
                                <w:szCs w:val="24"/>
                              </w:rPr>
                            </w:pPr>
                            <w:r w:rsidRPr="0033641A">
                              <w:rPr>
                                <w:rFonts w:ascii="Arial" w:hAnsi="Arial" w:cs="Arial"/>
                                <w:sz w:val="24"/>
                                <w:szCs w:val="24"/>
                              </w:rPr>
                              <w:t>Nacimientos</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15</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25</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13</w:t>
                            </w:r>
                          </w:p>
                        </w:tc>
                      </w:tr>
                      <w:tr w:rsidR="00627192" w:rsidRPr="0033641A" w:rsidTr="00301A47">
                        <w:trPr>
                          <w:jc w:val="center"/>
                        </w:trPr>
                        <w:tc>
                          <w:tcPr>
                            <w:tcW w:w="3234" w:type="dxa"/>
                          </w:tcPr>
                          <w:p w:rsidR="00627192" w:rsidRPr="0033641A" w:rsidRDefault="00627192" w:rsidP="00D073D3">
                            <w:pPr>
                              <w:autoSpaceDE w:val="0"/>
                              <w:autoSpaceDN w:val="0"/>
                              <w:adjustRightInd w:val="0"/>
                              <w:jc w:val="both"/>
                              <w:rPr>
                                <w:rFonts w:ascii="Arial" w:hAnsi="Arial" w:cs="Arial"/>
                                <w:sz w:val="24"/>
                                <w:szCs w:val="24"/>
                              </w:rPr>
                            </w:pPr>
                            <w:r w:rsidRPr="0033641A">
                              <w:rPr>
                                <w:rFonts w:ascii="Arial" w:hAnsi="Arial" w:cs="Arial"/>
                                <w:sz w:val="24"/>
                                <w:szCs w:val="24"/>
                              </w:rPr>
                              <w:t>Matrimonios</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9</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7</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8</w:t>
                            </w:r>
                          </w:p>
                        </w:tc>
                      </w:tr>
                      <w:tr w:rsidR="00627192" w:rsidRPr="0033641A" w:rsidTr="00301A47">
                        <w:trPr>
                          <w:jc w:val="center"/>
                        </w:trPr>
                        <w:tc>
                          <w:tcPr>
                            <w:tcW w:w="3234" w:type="dxa"/>
                          </w:tcPr>
                          <w:p w:rsidR="00627192" w:rsidRPr="0033641A" w:rsidRDefault="00627192" w:rsidP="00D073D3">
                            <w:pPr>
                              <w:autoSpaceDE w:val="0"/>
                              <w:autoSpaceDN w:val="0"/>
                              <w:adjustRightInd w:val="0"/>
                              <w:jc w:val="both"/>
                              <w:rPr>
                                <w:rFonts w:ascii="Arial" w:hAnsi="Arial" w:cs="Arial"/>
                                <w:sz w:val="24"/>
                                <w:szCs w:val="24"/>
                              </w:rPr>
                            </w:pPr>
                            <w:r w:rsidRPr="0033641A">
                              <w:rPr>
                                <w:rFonts w:ascii="Arial" w:hAnsi="Arial" w:cs="Arial"/>
                                <w:sz w:val="24"/>
                                <w:szCs w:val="24"/>
                              </w:rPr>
                              <w:t>Divorcios</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3</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6</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3</w:t>
                            </w:r>
                          </w:p>
                        </w:tc>
                      </w:tr>
                      <w:tr w:rsidR="00627192" w:rsidRPr="0033641A" w:rsidTr="00301A47">
                        <w:trPr>
                          <w:jc w:val="center"/>
                        </w:trPr>
                        <w:tc>
                          <w:tcPr>
                            <w:tcW w:w="3234" w:type="dxa"/>
                          </w:tcPr>
                          <w:p w:rsidR="00627192" w:rsidRPr="0033641A" w:rsidRDefault="00627192" w:rsidP="00D073D3">
                            <w:pPr>
                              <w:autoSpaceDE w:val="0"/>
                              <w:autoSpaceDN w:val="0"/>
                              <w:adjustRightInd w:val="0"/>
                              <w:jc w:val="both"/>
                              <w:rPr>
                                <w:rFonts w:ascii="Arial" w:hAnsi="Arial" w:cs="Arial"/>
                                <w:sz w:val="24"/>
                                <w:szCs w:val="24"/>
                              </w:rPr>
                            </w:pPr>
                            <w:r w:rsidRPr="0033641A">
                              <w:rPr>
                                <w:rFonts w:ascii="Arial" w:hAnsi="Arial" w:cs="Arial"/>
                                <w:sz w:val="24"/>
                                <w:szCs w:val="24"/>
                              </w:rPr>
                              <w:t>Defunciones</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3</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4</w:t>
                            </w:r>
                          </w:p>
                        </w:tc>
                        <w:tc>
                          <w:tcPr>
                            <w:tcW w:w="1630" w:type="dxa"/>
                          </w:tcPr>
                          <w:p w:rsidR="00627192" w:rsidRPr="0033641A" w:rsidRDefault="00627192" w:rsidP="00D073D3">
                            <w:pPr>
                              <w:autoSpaceDE w:val="0"/>
                              <w:autoSpaceDN w:val="0"/>
                              <w:adjustRightInd w:val="0"/>
                              <w:jc w:val="center"/>
                              <w:rPr>
                                <w:rFonts w:ascii="Arial" w:hAnsi="Arial" w:cs="Arial"/>
                                <w:sz w:val="24"/>
                                <w:szCs w:val="24"/>
                              </w:rPr>
                            </w:pPr>
                            <w:r w:rsidRPr="0033641A">
                              <w:rPr>
                                <w:rFonts w:ascii="Arial" w:hAnsi="Arial" w:cs="Arial"/>
                                <w:sz w:val="24"/>
                                <w:szCs w:val="24"/>
                              </w:rPr>
                              <w:t>7</w:t>
                            </w:r>
                          </w:p>
                        </w:tc>
                      </w:tr>
                    </w:tbl>
                    <w:p w:rsidR="00627192" w:rsidRDefault="00627192" w:rsidP="004F2454">
                      <w:pPr>
                        <w:pStyle w:val="cp-section-paragraph"/>
                        <w:spacing w:before="0" w:after="0"/>
                        <w:jc w:val="both"/>
                        <w:rPr>
                          <w:rFonts w:ascii="Arial" w:hAnsi="Arial" w:cs="Arial"/>
                          <w:lang w:val="es-ES"/>
                        </w:rPr>
                      </w:pPr>
                      <w:r>
                        <w:rPr>
                          <w:rFonts w:ascii="Arial" w:hAnsi="Arial" w:cs="Arial"/>
                          <w:b/>
                        </w:rPr>
                        <w:t>*</w:t>
                      </w:r>
                      <w:r w:rsidRPr="00FA3765">
                        <w:rPr>
                          <w:rFonts w:ascii="Arial" w:hAnsi="Arial" w:cs="Arial"/>
                          <w:b/>
                        </w:rPr>
                        <w:t>Nota:</w:t>
                      </w:r>
                      <w:r>
                        <w:rPr>
                          <w:rFonts w:ascii="Arial" w:hAnsi="Arial" w:cs="Arial"/>
                        </w:rPr>
                        <w:t xml:space="preserve"> </w:t>
                      </w:r>
                      <w:r w:rsidRPr="00FA3765">
                        <w:rPr>
                          <w:rFonts w:ascii="Arial" w:hAnsi="Arial" w:cs="Arial"/>
                          <w:sz w:val="18"/>
                          <w:szCs w:val="18"/>
                        </w:rPr>
                        <w:t xml:space="preserve">El caso de las defunciones se refiere meramente a los que </w:t>
                      </w:r>
                      <w:r>
                        <w:rPr>
                          <w:rFonts w:ascii="Arial" w:hAnsi="Arial" w:cs="Arial"/>
                          <w:sz w:val="18"/>
                          <w:szCs w:val="18"/>
                        </w:rPr>
                        <w:t>fallece</w:t>
                      </w:r>
                      <w:r w:rsidRPr="00FA3765">
                        <w:rPr>
                          <w:rFonts w:ascii="Arial" w:hAnsi="Arial" w:cs="Arial"/>
                          <w:sz w:val="18"/>
                          <w:szCs w:val="18"/>
                        </w:rPr>
                        <w:t xml:space="preserve">n dentro del municipio, aquellos que </w:t>
                      </w:r>
                      <w:r>
                        <w:rPr>
                          <w:rFonts w:ascii="Arial" w:hAnsi="Arial" w:cs="Arial"/>
                          <w:sz w:val="18"/>
                          <w:szCs w:val="18"/>
                        </w:rPr>
                        <w:t xml:space="preserve">fallecen </w:t>
                      </w:r>
                      <w:r w:rsidRPr="00FA3765">
                        <w:rPr>
                          <w:rFonts w:ascii="Arial" w:hAnsi="Arial" w:cs="Arial"/>
                          <w:sz w:val="18"/>
                          <w:szCs w:val="18"/>
                        </w:rPr>
                        <w:t>en otra ciudad, se registran en la oficialía que les corresponde.</w:t>
                      </w:r>
                    </w:p>
                  </w:txbxContent>
                </v:textbox>
                <w10:wrap type="through"/>
              </v:shape>
            </w:pict>
          </mc:Fallback>
        </mc:AlternateContent>
      </w:r>
      <w:r w:rsidR="00DE3BAF">
        <w:rPr>
          <w:rFonts w:ascii="Arial" w:hAnsi="Arial" w:cs="Arial"/>
          <w:sz w:val="20"/>
          <w:szCs w:val="20"/>
        </w:rPr>
        <w:t>POA-2</w:t>
      </w:r>
    </w:p>
    <w:p w:rsidR="00793D1F" w:rsidRDefault="00793D1F" w:rsidP="004F2454">
      <w:pPr>
        <w:spacing w:line="240" w:lineRule="auto"/>
        <w:jc w:val="center"/>
        <w:rPr>
          <w:rFonts w:ascii="Arial" w:hAnsi="Arial" w:cs="Arial"/>
          <w:sz w:val="28"/>
          <w:szCs w:val="28"/>
        </w:rPr>
      </w:pPr>
    </w:p>
    <w:p w:rsidR="00793D1F" w:rsidRDefault="00793D1F">
      <w:pP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88960" behindDoc="1" locked="0" layoutInCell="1" allowOverlap="1" wp14:anchorId="1C84B0FE" wp14:editId="2986CD87">
                <wp:simplePos x="0" y="0"/>
                <wp:positionH relativeFrom="column">
                  <wp:posOffset>334204</wp:posOffset>
                </wp:positionH>
                <wp:positionV relativeFrom="paragraph">
                  <wp:posOffset>298450</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5" name="Cuadro de texto 5"/>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0" w:type="auto"/>
                              <w:tblLook w:val="04A0" w:firstRow="1" w:lastRow="0" w:firstColumn="1" w:lastColumn="0" w:noHBand="0" w:noVBand="1"/>
                            </w:tblPr>
                            <w:tblGrid>
                              <w:gridCol w:w="4143"/>
                              <w:gridCol w:w="4144"/>
                              <w:gridCol w:w="4144"/>
                            </w:tblGrid>
                            <w:tr w:rsidR="00627192" w:rsidTr="00DA5795">
                              <w:tc>
                                <w:tcPr>
                                  <w:tcW w:w="4143" w:type="dxa"/>
                                  <w:shd w:val="clear" w:color="auto" w:fill="C45911" w:themeFill="accent2" w:themeFillShade="BF"/>
                                </w:tcPr>
                                <w:p w:rsidR="00627192" w:rsidRPr="00793D1F" w:rsidRDefault="00627192" w:rsidP="00793D1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627192" w:rsidRPr="00793D1F" w:rsidRDefault="00627192" w:rsidP="00793D1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627192" w:rsidRPr="00793D1F" w:rsidRDefault="00627192" w:rsidP="00793D1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627192" w:rsidTr="00DA5795">
                              <w:tc>
                                <w:tcPr>
                                  <w:tcW w:w="4143" w:type="dxa"/>
                                  <w:vMerge w:val="restart"/>
                                  <w:shd w:val="clear" w:color="auto" w:fill="auto"/>
                                </w:tcPr>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Pr="00D45557" w:rsidRDefault="00627192" w:rsidP="00D45557">
                                  <w:pPr>
                                    <w:autoSpaceDE w:val="0"/>
                                    <w:autoSpaceDN w:val="0"/>
                                    <w:adjustRightInd w:val="0"/>
                                    <w:jc w:val="both"/>
                                    <w:rPr>
                                      <w:rFonts w:ascii="Arial" w:hAnsi="Arial" w:cs="Arial"/>
                                      <w:bCs/>
                                      <w:sz w:val="24"/>
                                      <w:szCs w:val="24"/>
                                    </w:rPr>
                                  </w:pPr>
                                  <w:r w:rsidRPr="00D45557">
                                    <w:rPr>
                                      <w:rFonts w:ascii="Arial" w:hAnsi="Arial" w:cs="Arial"/>
                                      <w:bCs/>
                                      <w:sz w:val="24"/>
                                      <w:szCs w:val="24"/>
                                    </w:rPr>
                                    <w:t>D</w:t>
                                  </w:r>
                                  <w:r>
                                    <w:rPr>
                                      <w:rFonts w:ascii="Arial" w:hAnsi="Arial" w:cs="Arial"/>
                                      <w:bCs/>
                                      <w:sz w:val="24"/>
                                      <w:szCs w:val="24"/>
                                    </w:rPr>
                                    <w:t>esarrollar programas sociales que pretendan el bienestar económico de las familias, procurando a su vez, el fortalecimiento de la infraestructura social.</w:t>
                                  </w:r>
                                </w:p>
                              </w:tc>
                              <w:tc>
                                <w:tcPr>
                                  <w:tcW w:w="4144" w:type="dxa"/>
                                  <w:vMerge w:val="restart"/>
                                  <w:shd w:val="clear" w:color="auto" w:fill="auto"/>
                                </w:tcPr>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Pr="00D45557" w:rsidRDefault="00627192" w:rsidP="00D45557">
                                  <w:pPr>
                                    <w:autoSpaceDE w:val="0"/>
                                    <w:autoSpaceDN w:val="0"/>
                                    <w:adjustRightInd w:val="0"/>
                                    <w:jc w:val="both"/>
                                    <w:rPr>
                                      <w:rFonts w:ascii="Arial" w:hAnsi="Arial" w:cs="Arial"/>
                                      <w:bCs/>
                                      <w:sz w:val="24"/>
                                      <w:szCs w:val="24"/>
                                    </w:rPr>
                                  </w:pPr>
                                  <w:r w:rsidRPr="00D45557">
                                    <w:rPr>
                                      <w:rFonts w:ascii="Arial" w:hAnsi="Arial" w:cs="Arial"/>
                                      <w:bCs/>
                                      <w:sz w:val="24"/>
                                      <w:szCs w:val="24"/>
                                    </w:rPr>
                                    <w:t xml:space="preserve">Gestionar </w:t>
                                  </w:r>
                                  <w:r>
                                    <w:rPr>
                                      <w:rFonts w:ascii="Arial" w:hAnsi="Arial" w:cs="Arial"/>
                                      <w:bCs/>
                                      <w:sz w:val="24"/>
                                      <w:szCs w:val="24"/>
                                    </w:rPr>
                                    <w:t>ante las Dependencias de Gobierno, recursos que coadyuven a elevar el nivel de vida y mejorar la infraestructura.</w:t>
                                  </w:r>
                                </w:p>
                              </w:tc>
                              <w:tc>
                                <w:tcPr>
                                  <w:tcW w:w="4144" w:type="dxa"/>
                                  <w:shd w:val="clear" w:color="auto" w:fill="auto"/>
                                </w:tcPr>
                                <w:p w:rsidR="00627192" w:rsidRPr="00DA5795" w:rsidRDefault="00627192" w:rsidP="00DA5795">
                                  <w:pPr>
                                    <w:autoSpaceDE w:val="0"/>
                                    <w:autoSpaceDN w:val="0"/>
                                    <w:adjustRightInd w:val="0"/>
                                    <w:jc w:val="both"/>
                                    <w:rPr>
                                      <w:rFonts w:ascii="Arial" w:hAnsi="Arial" w:cs="Arial"/>
                                      <w:bCs/>
                                      <w:sz w:val="24"/>
                                      <w:szCs w:val="24"/>
                                    </w:rPr>
                                  </w:pPr>
                                  <w:r w:rsidRPr="00DA5795">
                                    <w:rPr>
                                      <w:rFonts w:ascii="Arial" w:hAnsi="Arial" w:cs="Arial"/>
                                      <w:bCs/>
                                      <w:sz w:val="24"/>
                                      <w:szCs w:val="24"/>
                                    </w:rPr>
                                    <w:t>Tramitar</w:t>
                                  </w:r>
                                  <w:r>
                                    <w:rPr>
                                      <w:rFonts w:ascii="Arial" w:hAnsi="Arial" w:cs="Arial"/>
                                      <w:bCs/>
                                      <w:sz w:val="24"/>
                                      <w:szCs w:val="24"/>
                                    </w:rPr>
                                    <w:t xml:space="preserve"> recursos ante los Gobiernos Federal y/o Estatal, para generar programa de Empleo Temporal en beneficio de las familias más vulnerables.</w:t>
                                  </w:r>
                                </w:p>
                              </w:tc>
                            </w:tr>
                            <w:tr w:rsidR="00627192" w:rsidTr="00DA5795">
                              <w:tc>
                                <w:tcPr>
                                  <w:tcW w:w="4143"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shd w:val="clear" w:color="auto" w:fill="auto"/>
                                </w:tcPr>
                                <w:p w:rsidR="00627192" w:rsidRPr="00DA5795" w:rsidRDefault="00627192" w:rsidP="00DA5795">
                                  <w:pPr>
                                    <w:autoSpaceDE w:val="0"/>
                                    <w:autoSpaceDN w:val="0"/>
                                    <w:adjustRightInd w:val="0"/>
                                    <w:jc w:val="both"/>
                                    <w:rPr>
                                      <w:rFonts w:ascii="Arial" w:hAnsi="Arial" w:cs="Arial"/>
                                      <w:bCs/>
                                      <w:sz w:val="24"/>
                                      <w:szCs w:val="24"/>
                                    </w:rPr>
                                  </w:pPr>
                                  <w:r w:rsidRPr="00DA5795">
                                    <w:rPr>
                                      <w:rFonts w:ascii="Arial" w:hAnsi="Arial" w:cs="Arial"/>
                                      <w:bCs/>
                                      <w:sz w:val="24"/>
                                      <w:szCs w:val="24"/>
                                    </w:rPr>
                                    <w:t xml:space="preserve">Encausar </w:t>
                                  </w:r>
                                  <w:r>
                                    <w:rPr>
                                      <w:rFonts w:ascii="Arial" w:hAnsi="Arial" w:cs="Arial"/>
                                      <w:bCs/>
                                      <w:sz w:val="24"/>
                                      <w:szCs w:val="24"/>
                                    </w:rPr>
                                    <w:t>a través del Instituto de Becas y Crédito Educativo del Estado, mayores beneficios para quienes deseen continuar sus estudios.</w:t>
                                  </w:r>
                                </w:p>
                              </w:tc>
                            </w:tr>
                            <w:tr w:rsidR="00627192" w:rsidTr="00DA5795">
                              <w:tc>
                                <w:tcPr>
                                  <w:tcW w:w="4143"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shd w:val="clear" w:color="auto" w:fill="auto"/>
                                </w:tcPr>
                                <w:p w:rsidR="00627192" w:rsidRPr="00DA5795" w:rsidRDefault="00627192" w:rsidP="00DA5795">
                                  <w:pPr>
                                    <w:autoSpaceDE w:val="0"/>
                                    <w:autoSpaceDN w:val="0"/>
                                    <w:adjustRightInd w:val="0"/>
                                    <w:jc w:val="both"/>
                                    <w:rPr>
                                      <w:rFonts w:ascii="Arial" w:hAnsi="Arial" w:cs="Arial"/>
                                      <w:bCs/>
                                      <w:sz w:val="24"/>
                                      <w:szCs w:val="24"/>
                                    </w:rPr>
                                  </w:pPr>
                                  <w:r>
                                    <w:rPr>
                                      <w:rFonts w:ascii="Arial" w:hAnsi="Arial" w:cs="Arial"/>
                                      <w:bCs/>
                                      <w:sz w:val="24"/>
                                      <w:szCs w:val="24"/>
                                    </w:rPr>
                                    <w:t>Continuar difundiendo e inscribiendo a más personas ante los diferentes rubros de atención del Programa BIENESTAR del Gobierno Federal.</w:t>
                                  </w:r>
                                </w:p>
                              </w:tc>
                            </w:tr>
                            <w:tr w:rsidR="00627192" w:rsidTr="00DA5795">
                              <w:tc>
                                <w:tcPr>
                                  <w:tcW w:w="4143"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shd w:val="clear" w:color="auto" w:fill="auto"/>
                                </w:tcPr>
                                <w:p w:rsidR="00627192" w:rsidRDefault="00627192" w:rsidP="00DA5795">
                                  <w:pPr>
                                    <w:autoSpaceDE w:val="0"/>
                                    <w:autoSpaceDN w:val="0"/>
                                    <w:adjustRightInd w:val="0"/>
                                    <w:jc w:val="both"/>
                                    <w:rPr>
                                      <w:rFonts w:ascii="Arial" w:hAnsi="Arial" w:cs="Arial"/>
                                      <w:bCs/>
                                      <w:sz w:val="24"/>
                                      <w:szCs w:val="24"/>
                                    </w:rPr>
                                  </w:pPr>
                                  <w:r w:rsidRPr="00DA5795">
                                    <w:rPr>
                                      <w:rFonts w:ascii="Arial" w:hAnsi="Arial" w:cs="Arial"/>
                                      <w:bCs/>
                                      <w:sz w:val="24"/>
                                      <w:szCs w:val="24"/>
                                    </w:rPr>
                                    <w:t>Coordinar la política pública de mejora regulatoria y sus herramientas para fomentar la productividad y crecimiento económico a través de la simplificación de trámites administrativos, facilitando la apertura de empresas y fomentado la inversión y generación de empleos, así como también elevar la gestión pública en beneficio de los ciudadanos del municipio.</w:t>
                                  </w:r>
                                </w:p>
                              </w:tc>
                            </w:tr>
                          </w:tbl>
                          <w:p w:rsidR="00627192" w:rsidRPr="00D9747A" w:rsidRDefault="00627192" w:rsidP="00793D1F">
                            <w:pPr>
                              <w:autoSpaceDE w:val="0"/>
                              <w:autoSpaceDN w:val="0"/>
                              <w:adjustRightInd w:val="0"/>
                              <w:spacing w:after="0" w:line="240" w:lineRule="auto"/>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4B0FE" id="Cuadro de texto 5" o:spid="_x0000_s1035" type="#_x0000_t202" style="position:absolute;margin-left:26.3pt;margin-top:23.5pt;width:641.45pt;height:393.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" filled="f" strokeweight="5pt">
                <v:stroke linestyle="thickThin"/>
                <v:textbox>
                  <w:txbxContent>
                    <w:tbl>
                      <w:tblPr>
                        <w:tblStyle w:val="Tablaconcuadrcula"/>
                        <w:tblW w:w="0" w:type="auto"/>
                        <w:tblLook w:val="04A0" w:firstRow="1" w:lastRow="0" w:firstColumn="1" w:lastColumn="0" w:noHBand="0" w:noVBand="1"/>
                      </w:tblPr>
                      <w:tblGrid>
                        <w:gridCol w:w="4143"/>
                        <w:gridCol w:w="4144"/>
                        <w:gridCol w:w="4144"/>
                      </w:tblGrid>
                      <w:tr w:rsidR="00627192" w:rsidTr="00DA5795">
                        <w:tc>
                          <w:tcPr>
                            <w:tcW w:w="4143" w:type="dxa"/>
                            <w:shd w:val="clear" w:color="auto" w:fill="C45911" w:themeFill="accent2" w:themeFillShade="BF"/>
                          </w:tcPr>
                          <w:p w:rsidR="00627192" w:rsidRPr="00793D1F" w:rsidRDefault="00627192" w:rsidP="00793D1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627192" w:rsidRPr="00793D1F" w:rsidRDefault="00627192" w:rsidP="00793D1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627192" w:rsidRPr="00793D1F" w:rsidRDefault="00627192" w:rsidP="00793D1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627192" w:rsidTr="00DA5795">
                        <w:tc>
                          <w:tcPr>
                            <w:tcW w:w="4143" w:type="dxa"/>
                            <w:vMerge w:val="restart"/>
                            <w:shd w:val="clear" w:color="auto" w:fill="auto"/>
                          </w:tcPr>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Pr="00D45557" w:rsidRDefault="00627192" w:rsidP="00D45557">
                            <w:pPr>
                              <w:autoSpaceDE w:val="0"/>
                              <w:autoSpaceDN w:val="0"/>
                              <w:adjustRightInd w:val="0"/>
                              <w:jc w:val="both"/>
                              <w:rPr>
                                <w:rFonts w:ascii="Arial" w:hAnsi="Arial" w:cs="Arial"/>
                                <w:bCs/>
                                <w:sz w:val="24"/>
                                <w:szCs w:val="24"/>
                              </w:rPr>
                            </w:pPr>
                            <w:r w:rsidRPr="00D45557">
                              <w:rPr>
                                <w:rFonts w:ascii="Arial" w:hAnsi="Arial" w:cs="Arial"/>
                                <w:bCs/>
                                <w:sz w:val="24"/>
                                <w:szCs w:val="24"/>
                              </w:rPr>
                              <w:t>D</w:t>
                            </w:r>
                            <w:r>
                              <w:rPr>
                                <w:rFonts w:ascii="Arial" w:hAnsi="Arial" w:cs="Arial"/>
                                <w:bCs/>
                                <w:sz w:val="24"/>
                                <w:szCs w:val="24"/>
                              </w:rPr>
                              <w:t>esarrollar programas sociales que pretendan el bienestar económico de las familias, procurando a su vez, el fortalecimiento de la infraestructura social.</w:t>
                            </w:r>
                          </w:p>
                        </w:tc>
                        <w:tc>
                          <w:tcPr>
                            <w:tcW w:w="4144" w:type="dxa"/>
                            <w:vMerge w:val="restart"/>
                            <w:shd w:val="clear" w:color="auto" w:fill="auto"/>
                          </w:tcPr>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Default="00627192" w:rsidP="00D45557">
                            <w:pPr>
                              <w:autoSpaceDE w:val="0"/>
                              <w:autoSpaceDN w:val="0"/>
                              <w:adjustRightInd w:val="0"/>
                              <w:jc w:val="both"/>
                              <w:rPr>
                                <w:rFonts w:ascii="Arial" w:hAnsi="Arial" w:cs="Arial"/>
                                <w:bCs/>
                                <w:sz w:val="24"/>
                                <w:szCs w:val="24"/>
                              </w:rPr>
                            </w:pPr>
                          </w:p>
                          <w:p w:rsidR="00627192" w:rsidRPr="00D45557" w:rsidRDefault="00627192" w:rsidP="00D45557">
                            <w:pPr>
                              <w:autoSpaceDE w:val="0"/>
                              <w:autoSpaceDN w:val="0"/>
                              <w:adjustRightInd w:val="0"/>
                              <w:jc w:val="both"/>
                              <w:rPr>
                                <w:rFonts w:ascii="Arial" w:hAnsi="Arial" w:cs="Arial"/>
                                <w:bCs/>
                                <w:sz w:val="24"/>
                                <w:szCs w:val="24"/>
                              </w:rPr>
                            </w:pPr>
                            <w:r w:rsidRPr="00D45557">
                              <w:rPr>
                                <w:rFonts w:ascii="Arial" w:hAnsi="Arial" w:cs="Arial"/>
                                <w:bCs/>
                                <w:sz w:val="24"/>
                                <w:szCs w:val="24"/>
                              </w:rPr>
                              <w:t xml:space="preserve">Gestionar </w:t>
                            </w:r>
                            <w:r>
                              <w:rPr>
                                <w:rFonts w:ascii="Arial" w:hAnsi="Arial" w:cs="Arial"/>
                                <w:bCs/>
                                <w:sz w:val="24"/>
                                <w:szCs w:val="24"/>
                              </w:rPr>
                              <w:t>ante las Dependencias de Gobierno, recursos que coadyuven a elevar el nivel de vida y mejorar la infraestructura.</w:t>
                            </w:r>
                          </w:p>
                        </w:tc>
                        <w:tc>
                          <w:tcPr>
                            <w:tcW w:w="4144" w:type="dxa"/>
                            <w:shd w:val="clear" w:color="auto" w:fill="auto"/>
                          </w:tcPr>
                          <w:p w:rsidR="00627192" w:rsidRPr="00DA5795" w:rsidRDefault="00627192" w:rsidP="00DA5795">
                            <w:pPr>
                              <w:autoSpaceDE w:val="0"/>
                              <w:autoSpaceDN w:val="0"/>
                              <w:adjustRightInd w:val="0"/>
                              <w:jc w:val="both"/>
                              <w:rPr>
                                <w:rFonts w:ascii="Arial" w:hAnsi="Arial" w:cs="Arial"/>
                                <w:bCs/>
                                <w:sz w:val="24"/>
                                <w:szCs w:val="24"/>
                              </w:rPr>
                            </w:pPr>
                            <w:r w:rsidRPr="00DA5795">
                              <w:rPr>
                                <w:rFonts w:ascii="Arial" w:hAnsi="Arial" w:cs="Arial"/>
                                <w:bCs/>
                                <w:sz w:val="24"/>
                                <w:szCs w:val="24"/>
                              </w:rPr>
                              <w:t>Tramitar</w:t>
                            </w:r>
                            <w:r>
                              <w:rPr>
                                <w:rFonts w:ascii="Arial" w:hAnsi="Arial" w:cs="Arial"/>
                                <w:bCs/>
                                <w:sz w:val="24"/>
                                <w:szCs w:val="24"/>
                              </w:rPr>
                              <w:t xml:space="preserve"> recursos ante los Gobiernos Federal y/o Estatal, para generar programa de Empleo Temporal en beneficio de las familias más vulnerables.</w:t>
                            </w:r>
                          </w:p>
                        </w:tc>
                      </w:tr>
                      <w:tr w:rsidR="00627192" w:rsidTr="00DA5795">
                        <w:tc>
                          <w:tcPr>
                            <w:tcW w:w="4143"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shd w:val="clear" w:color="auto" w:fill="auto"/>
                          </w:tcPr>
                          <w:p w:rsidR="00627192" w:rsidRPr="00DA5795" w:rsidRDefault="00627192" w:rsidP="00DA5795">
                            <w:pPr>
                              <w:autoSpaceDE w:val="0"/>
                              <w:autoSpaceDN w:val="0"/>
                              <w:adjustRightInd w:val="0"/>
                              <w:jc w:val="both"/>
                              <w:rPr>
                                <w:rFonts w:ascii="Arial" w:hAnsi="Arial" w:cs="Arial"/>
                                <w:bCs/>
                                <w:sz w:val="24"/>
                                <w:szCs w:val="24"/>
                              </w:rPr>
                            </w:pPr>
                            <w:r w:rsidRPr="00DA5795">
                              <w:rPr>
                                <w:rFonts w:ascii="Arial" w:hAnsi="Arial" w:cs="Arial"/>
                                <w:bCs/>
                                <w:sz w:val="24"/>
                                <w:szCs w:val="24"/>
                              </w:rPr>
                              <w:t xml:space="preserve">Encausar </w:t>
                            </w:r>
                            <w:r>
                              <w:rPr>
                                <w:rFonts w:ascii="Arial" w:hAnsi="Arial" w:cs="Arial"/>
                                <w:bCs/>
                                <w:sz w:val="24"/>
                                <w:szCs w:val="24"/>
                              </w:rPr>
                              <w:t>a través del Instituto de Becas y Crédito Educativo del Estado, mayores beneficios para quienes deseen continuar sus estudios.</w:t>
                            </w:r>
                          </w:p>
                        </w:tc>
                      </w:tr>
                      <w:tr w:rsidR="00627192" w:rsidTr="00DA5795">
                        <w:tc>
                          <w:tcPr>
                            <w:tcW w:w="4143"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shd w:val="clear" w:color="auto" w:fill="auto"/>
                          </w:tcPr>
                          <w:p w:rsidR="00627192" w:rsidRPr="00DA5795" w:rsidRDefault="00627192" w:rsidP="00DA5795">
                            <w:pPr>
                              <w:autoSpaceDE w:val="0"/>
                              <w:autoSpaceDN w:val="0"/>
                              <w:adjustRightInd w:val="0"/>
                              <w:jc w:val="both"/>
                              <w:rPr>
                                <w:rFonts w:ascii="Arial" w:hAnsi="Arial" w:cs="Arial"/>
                                <w:bCs/>
                                <w:sz w:val="24"/>
                                <w:szCs w:val="24"/>
                              </w:rPr>
                            </w:pPr>
                            <w:r>
                              <w:rPr>
                                <w:rFonts w:ascii="Arial" w:hAnsi="Arial" w:cs="Arial"/>
                                <w:bCs/>
                                <w:sz w:val="24"/>
                                <w:szCs w:val="24"/>
                              </w:rPr>
                              <w:t>Continuar difundiendo e inscribiendo a más personas ante los diferentes rubros de atención del Programa BIENESTAR del Gobierno Federal.</w:t>
                            </w:r>
                          </w:p>
                        </w:tc>
                      </w:tr>
                      <w:tr w:rsidR="00627192" w:rsidTr="00DA5795">
                        <w:tc>
                          <w:tcPr>
                            <w:tcW w:w="4143"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vMerge/>
                            <w:shd w:val="clear" w:color="auto" w:fill="auto"/>
                          </w:tcPr>
                          <w:p w:rsidR="00627192" w:rsidRPr="00793D1F" w:rsidRDefault="00627192" w:rsidP="00793D1F">
                            <w:pPr>
                              <w:autoSpaceDE w:val="0"/>
                              <w:autoSpaceDN w:val="0"/>
                              <w:adjustRightInd w:val="0"/>
                              <w:jc w:val="center"/>
                              <w:rPr>
                                <w:rFonts w:ascii="Arial" w:hAnsi="Arial" w:cs="Arial"/>
                                <w:b/>
                                <w:bCs/>
                                <w:smallCaps/>
                                <w:sz w:val="24"/>
                                <w:szCs w:val="24"/>
                              </w:rPr>
                            </w:pPr>
                          </w:p>
                        </w:tc>
                        <w:tc>
                          <w:tcPr>
                            <w:tcW w:w="4144" w:type="dxa"/>
                            <w:shd w:val="clear" w:color="auto" w:fill="auto"/>
                          </w:tcPr>
                          <w:p w:rsidR="00627192" w:rsidRDefault="00627192" w:rsidP="00DA5795">
                            <w:pPr>
                              <w:autoSpaceDE w:val="0"/>
                              <w:autoSpaceDN w:val="0"/>
                              <w:adjustRightInd w:val="0"/>
                              <w:jc w:val="both"/>
                              <w:rPr>
                                <w:rFonts w:ascii="Arial" w:hAnsi="Arial" w:cs="Arial"/>
                                <w:bCs/>
                                <w:sz w:val="24"/>
                                <w:szCs w:val="24"/>
                              </w:rPr>
                            </w:pPr>
                            <w:r w:rsidRPr="00DA5795">
                              <w:rPr>
                                <w:rFonts w:ascii="Arial" w:hAnsi="Arial" w:cs="Arial"/>
                                <w:bCs/>
                                <w:sz w:val="24"/>
                                <w:szCs w:val="24"/>
                              </w:rPr>
                              <w:t>Coordinar la política pública de mejora regulatoria y sus herramientas para fomentar la productividad y crecimiento económico a través de la simplificación de trámites administrativos, facilitando la apertura de empresas y fomentado la inversión y generación de empleos, así como también elevar la gestión pública en beneficio de los ciudadanos del municipio.</w:t>
                            </w:r>
                          </w:p>
                        </w:tc>
                      </w:tr>
                    </w:tbl>
                    <w:p w:rsidR="00627192" w:rsidRPr="00D9747A" w:rsidRDefault="00627192" w:rsidP="00793D1F">
                      <w:pPr>
                        <w:autoSpaceDE w:val="0"/>
                        <w:autoSpaceDN w:val="0"/>
                        <w:adjustRightInd w:val="0"/>
                        <w:spacing w:after="0" w:line="240" w:lineRule="auto"/>
                        <w:jc w:val="center"/>
                        <w:rPr>
                          <w:rFonts w:ascii="Arial" w:hAnsi="Arial" w:cs="Arial"/>
                          <w:b/>
                          <w:bCs/>
                          <w:sz w:val="20"/>
                          <w:szCs w:val="20"/>
                        </w:rPr>
                      </w:pPr>
                    </w:p>
                  </w:txbxContent>
                </v:textbox>
                <w10:wrap type="through"/>
              </v:shape>
            </w:pict>
          </mc:Fallback>
        </mc:AlternateContent>
      </w:r>
      <w:r w:rsidR="00D45557" w:rsidRPr="00D45557">
        <w:rPr>
          <w:rFonts w:ascii="Arial" w:hAnsi="Arial" w:cs="Arial"/>
          <w:b/>
          <w:smallCaps/>
          <w:color w:val="C45911" w:themeColor="accent2" w:themeShade="BF"/>
          <w:sz w:val="28"/>
          <w:szCs w:val="28"/>
        </w:rPr>
        <w:t xml:space="preserve"> </w:t>
      </w:r>
      <w:r w:rsidR="00D45557">
        <w:rPr>
          <w:rFonts w:ascii="Arial" w:hAnsi="Arial" w:cs="Arial"/>
          <w:b/>
          <w:smallCaps/>
          <w:color w:val="C45911" w:themeColor="accent2" w:themeShade="BF"/>
          <w:sz w:val="28"/>
          <w:szCs w:val="28"/>
        </w:rPr>
        <w:tab/>
      </w:r>
      <w:r w:rsidR="00D45557" w:rsidRPr="00D01533">
        <w:rPr>
          <w:rFonts w:ascii="Arial" w:hAnsi="Arial" w:cs="Arial"/>
          <w:b/>
          <w:smallCaps/>
          <w:color w:val="C45911" w:themeColor="accent2" w:themeShade="BF"/>
          <w:sz w:val="28"/>
          <w:szCs w:val="28"/>
        </w:rPr>
        <w:t>Eje Rector I.- Bienestar Social</w:t>
      </w:r>
      <w:r w:rsidR="00D45557" w:rsidRPr="00D01533">
        <w:rPr>
          <w:rFonts w:ascii="Arial" w:hAnsi="Arial" w:cs="Arial"/>
          <w:b/>
          <w:smallCaps/>
          <w:color w:val="808080" w:themeColor="background1" w:themeShade="80"/>
          <w:sz w:val="28"/>
          <w:szCs w:val="28"/>
        </w:rPr>
        <w:t>.</w:t>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sidRPr="00DE3BAF">
        <w:rPr>
          <w:rFonts w:ascii="Arial" w:hAnsi="Arial" w:cs="Arial"/>
          <w:smallCaps/>
          <w:sz w:val="20"/>
          <w:szCs w:val="20"/>
        </w:rPr>
        <w:t>POA-2</w:t>
      </w:r>
    </w:p>
    <w:p w:rsidR="00DA5795" w:rsidRDefault="00DA5795" w:rsidP="004F2454">
      <w:pPr>
        <w:spacing w:line="240" w:lineRule="auto"/>
        <w:jc w:val="center"/>
        <w:rPr>
          <w:rFonts w:ascii="Arial" w:hAnsi="Arial" w:cs="Arial"/>
          <w:sz w:val="28"/>
          <w:szCs w:val="28"/>
        </w:rPr>
      </w:pPr>
    </w:p>
    <w:p w:rsidR="00DA5795" w:rsidRDefault="00DA5795" w:rsidP="00DA5795">
      <w:pPr>
        <w:ind w:firstLine="720"/>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91008" behindDoc="1" locked="0" layoutInCell="1" allowOverlap="1" wp14:anchorId="672C616C" wp14:editId="2CA253C9">
                <wp:simplePos x="0" y="0"/>
                <wp:positionH relativeFrom="column">
                  <wp:posOffset>334839</wp:posOffset>
                </wp:positionH>
                <wp:positionV relativeFrom="paragraph">
                  <wp:posOffset>298450</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6" name="Cuadro de texto 6"/>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0" w:type="auto"/>
                              <w:tblLook w:val="04A0" w:firstRow="1" w:lastRow="0" w:firstColumn="1" w:lastColumn="0" w:noHBand="0" w:noVBand="1"/>
                            </w:tblPr>
                            <w:tblGrid>
                              <w:gridCol w:w="4143"/>
                              <w:gridCol w:w="4144"/>
                              <w:gridCol w:w="4144"/>
                            </w:tblGrid>
                            <w:tr w:rsidR="00627192" w:rsidTr="00627192">
                              <w:tc>
                                <w:tcPr>
                                  <w:tcW w:w="4143" w:type="dxa"/>
                                  <w:shd w:val="clear" w:color="auto" w:fill="C45911" w:themeFill="accent2" w:themeFillShade="BF"/>
                                </w:tcPr>
                                <w:p w:rsidR="00627192" w:rsidRPr="00793D1F" w:rsidRDefault="00627192" w:rsidP="00DA5795">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627192" w:rsidRPr="00793D1F" w:rsidRDefault="00627192" w:rsidP="00DA5795">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627192" w:rsidRPr="00793D1F" w:rsidRDefault="00627192" w:rsidP="00DA5795">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627192" w:rsidTr="00627192">
                              <w:tc>
                                <w:tcPr>
                                  <w:tcW w:w="4143" w:type="dxa"/>
                                  <w:vMerge w:val="restart"/>
                                  <w:shd w:val="clear" w:color="auto" w:fill="auto"/>
                                </w:tcPr>
                                <w:p w:rsidR="00627192" w:rsidRPr="00D45557" w:rsidRDefault="00627192" w:rsidP="00DA5795">
                                  <w:pPr>
                                    <w:autoSpaceDE w:val="0"/>
                                    <w:autoSpaceDN w:val="0"/>
                                    <w:adjustRightInd w:val="0"/>
                                    <w:jc w:val="both"/>
                                    <w:rPr>
                                      <w:rFonts w:ascii="Arial" w:hAnsi="Arial" w:cs="Arial"/>
                                      <w:bCs/>
                                      <w:sz w:val="24"/>
                                      <w:szCs w:val="24"/>
                                    </w:rPr>
                                  </w:pPr>
                                </w:p>
                              </w:tc>
                              <w:tc>
                                <w:tcPr>
                                  <w:tcW w:w="4144" w:type="dxa"/>
                                  <w:vMerge w:val="restart"/>
                                  <w:shd w:val="clear" w:color="auto" w:fill="auto"/>
                                </w:tcPr>
                                <w:p w:rsidR="00627192" w:rsidRPr="00D45557" w:rsidRDefault="00627192" w:rsidP="00DA5795">
                                  <w:pPr>
                                    <w:autoSpaceDE w:val="0"/>
                                    <w:autoSpaceDN w:val="0"/>
                                    <w:adjustRightInd w:val="0"/>
                                    <w:jc w:val="both"/>
                                    <w:rPr>
                                      <w:rFonts w:ascii="Arial" w:hAnsi="Arial" w:cs="Arial"/>
                                      <w:bCs/>
                                      <w:sz w:val="24"/>
                                      <w:szCs w:val="24"/>
                                    </w:rPr>
                                  </w:pPr>
                                </w:p>
                              </w:tc>
                              <w:tc>
                                <w:tcPr>
                                  <w:tcW w:w="4144" w:type="dxa"/>
                                  <w:shd w:val="clear" w:color="auto" w:fill="auto"/>
                                </w:tcPr>
                                <w:p w:rsidR="00627192" w:rsidRPr="00DA5795" w:rsidRDefault="00627192" w:rsidP="00DA5795">
                                  <w:pPr>
                                    <w:autoSpaceDE w:val="0"/>
                                    <w:autoSpaceDN w:val="0"/>
                                    <w:adjustRightInd w:val="0"/>
                                    <w:jc w:val="both"/>
                                    <w:rPr>
                                      <w:rFonts w:ascii="Arial" w:hAnsi="Arial" w:cs="Arial"/>
                                      <w:bCs/>
                                      <w:sz w:val="24"/>
                                      <w:szCs w:val="24"/>
                                    </w:rPr>
                                  </w:pPr>
                                  <w:r>
                                    <w:rPr>
                                      <w:rFonts w:ascii="Arial" w:hAnsi="Arial" w:cs="Arial"/>
                                      <w:bCs/>
                                      <w:sz w:val="24"/>
                                      <w:szCs w:val="24"/>
                                    </w:rPr>
                                    <w:t>Continuar gestionando ante las diferentes instancias de Gobierno, programas que promuevan el mejoramiento a la vivienda en sus diversas modalidades.</w:t>
                                  </w:r>
                                </w:p>
                              </w:tc>
                            </w:tr>
                            <w:tr w:rsidR="00627192" w:rsidTr="00627192">
                              <w:tc>
                                <w:tcPr>
                                  <w:tcW w:w="4143" w:type="dxa"/>
                                  <w:vMerge/>
                                  <w:shd w:val="clear" w:color="auto" w:fill="auto"/>
                                </w:tcPr>
                                <w:p w:rsidR="00627192" w:rsidRPr="00793D1F" w:rsidRDefault="00627192" w:rsidP="00DA5795">
                                  <w:pPr>
                                    <w:autoSpaceDE w:val="0"/>
                                    <w:autoSpaceDN w:val="0"/>
                                    <w:adjustRightInd w:val="0"/>
                                    <w:jc w:val="center"/>
                                    <w:rPr>
                                      <w:rFonts w:ascii="Arial" w:hAnsi="Arial" w:cs="Arial"/>
                                      <w:b/>
                                      <w:bCs/>
                                      <w:smallCaps/>
                                      <w:sz w:val="24"/>
                                      <w:szCs w:val="24"/>
                                    </w:rPr>
                                  </w:pPr>
                                </w:p>
                              </w:tc>
                              <w:tc>
                                <w:tcPr>
                                  <w:tcW w:w="4144" w:type="dxa"/>
                                  <w:vMerge/>
                                  <w:shd w:val="clear" w:color="auto" w:fill="auto"/>
                                </w:tcPr>
                                <w:p w:rsidR="00627192" w:rsidRPr="00793D1F" w:rsidRDefault="00627192" w:rsidP="00DA5795">
                                  <w:pPr>
                                    <w:autoSpaceDE w:val="0"/>
                                    <w:autoSpaceDN w:val="0"/>
                                    <w:adjustRightInd w:val="0"/>
                                    <w:jc w:val="center"/>
                                    <w:rPr>
                                      <w:rFonts w:ascii="Arial" w:hAnsi="Arial" w:cs="Arial"/>
                                      <w:b/>
                                      <w:bCs/>
                                      <w:smallCaps/>
                                      <w:sz w:val="24"/>
                                      <w:szCs w:val="24"/>
                                    </w:rPr>
                                  </w:pPr>
                                </w:p>
                              </w:tc>
                              <w:tc>
                                <w:tcPr>
                                  <w:tcW w:w="4144" w:type="dxa"/>
                                  <w:shd w:val="clear" w:color="auto" w:fill="auto"/>
                                </w:tcPr>
                                <w:p w:rsidR="00627192" w:rsidRPr="00DA5795" w:rsidRDefault="00627192" w:rsidP="00627192">
                                  <w:pPr>
                                    <w:autoSpaceDE w:val="0"/>
                                    <w:autoSpaceDN w:val="0"/>
                                    <w:adjustRightInd w:val="0"/>
                                    <w:jc w:val="both"/>
                                    <w:rPr>
                                      <w:rFonts w:ascii="Arial" w:hAnsi="Arial" w:cs="Arial"/>
                                      <w:bCs/>
                                      <w:sz w:val="24"/>
                                      <w:szCs w:val="24"/>
                                    </w:rPr>
                                  </w:pPr>
                                  <w:r>
                                    <w:rPr>
                                      <w:rFonts w:ascii="Arial" w:hAnsi="Arial" w:cs="Arial"/>
                                      <w:bCs/>
                                      <w:sz w:val="24"/>
                                      <w:szCs w:val="24"/>
                                    </w:rPr>
                                    <w:t>Proporcionar a la ciudadanía, toda información necesaria que le permita acceder a programas sociales de Gobierno.</w:t>
                                  </w:r>
                                </w:p>
                              </w:tc>
                            </w:tr>
                            <w:tr w:rsidR="00627192" w:rsidTr="00B37D81">
                              <w:trPr>
                                <w:trHeight w:val="1165"/>
                              </w:trPr>
                              <w:tc>
                                <w:tcPr>
                                  <w:tcW w:w="4143" w:type="dxa"/>
                                  <w:vMerge/>
                                  <w:shd w:val="clear" w:color="auto" w:fill="auto"/>
                                </w:tcPr>
                                <w:p w:rsidR="00627192" w:rsidRPr="00793D1F" w:rsidRDefault="00627192" w:rsidP="00DA5795">
                                  <w:pPr>
                                    <w:autoSpaceDE w:val="0"/>
                                    <w:autoSpaceDN w:val="0"/>
                                    <w:adjustRightInd w:val="0"/>
                                    <w:jc w:val="center"/>
                                    <w:rPr>
                                      <w:rFonts w:ascii="Arial" w:hAnsi="Arial" w:cs="Arial"/>
                                      <w:b/>
                                      <w:bCs/>
                                      <w:smallCaps/>
                                      <w:sz w:val="24"/>
                                      <w:szCs w:val="24"/>
                                    </w:rPr>
                                  </w:pPr>
                                </w:p>
                              </w:tc>
                              <w:tc>
                                <w:tcPr>
                                  <w:tcW w:w="4144" w:type="dxa"/>
                                  <w:vMerge/>
                                  <w:shd w:val="clear" w:color="auto" w:fill="auto"/>
                                </w:tcPr>
                                <w:p w:rsidR="00627192" w:rsidRPr="00793D1F" w:rsidRDefault="00627192" w:rsidP="00DA5795">
                                  <w:pPr>
                                    <w:autoSpaceDE w:val="0"/>
                                    <w:autoSpaceDN w:val="0"/>
                                    <w:adjustRightInd w:val="0"/>
                                    <w:jc w:val="center"/>
                                    <w:rPr>
                                      <w:rFonts w:ascii="Arial" w:hAnsi="Arial" w:cs="Arial"/>
                                      <w:b/>
                                      <w:bCs/>
                                      <w:smallCaps/>
                                      <w:sz w:val="24"/>
                                      <w:szCs w:val="24"/>
                                    </w:rPr>
                                  </w:pPr>
                                </w:p>
                              </w:tc>
                              <w:tc>
                                <w:tcPr>
                                  <w:tcW w:w="4144" w:type="dxa"/>
                                  <w:shd w:val="clear" w:color="auto" w:fill="auto"/>
                                </w:tcPr>
                                <w:p w:rsidR="00627192" w:rsidRPr="00DA5795" w:rsidRDefault="00627192" w:rsidP="00DA5795">
                                  <w:pPr>
                                    <w:autoSpaceDE w:val="0"/>
                                    <w:autoSpaceDN w:val="0"/>
                                    <w:adjustRightInd w:val="0"/>
                                    <w:jc w:val="both"/>
                                    <w:rPr>
                                      <w:rFonts w:ascii="Arial" w:hAnsi="Arial" w:cs="Arial"/>
                                      <w:bCs/>
                                      <w:sz w:val="24"/>
                                      <w:szCs w:val="24"/>
                                    </w:rPr>
                                  </w:pPr>
                                  <w:r>
                                    <w:rPr>
                                      <w:rFonts w:ascii="Arial" w:hAnsi="Arial" w:cs="Arial"/>
                                      <w:bCs/>
                                      <w:sz w:val="24"/>
                                      <w:szCs w:val="24"/>
                                    </w:rPr>
                                    <w:t>Aplicar correctamente los recursos destinados a obras de Rehabilitación y mejoramiento de infraestructura deportiva, educativa y de Salud.</w:t>
                                  </w:r>
                                </w:p>
                              </w:tc>
                            </w:tr>
                            <w:tr w:rsidR="00627192" w:rsidTr="00627192">
                              <w:trPr>
                                <w:trHeight w:val="2340"/>
                              </w:trPr>
                              <w:tc>
                                <w:tcPr>
                                  <w:tcW w:w="4143" w:type="dxa"/>
                                  <w:shd w:val="clear" w:color="auto" w:fill="auto"/>
                                </w:tcPr>
                                <w:p w:rsidR="00627192" w:rsidRDefault="00627192" w:rsidP="00B37D81">
                                  <w:pPr>
                                    <w:autoSpaceDE w:val="0"/>
                                    <w:autoSpaceDN w:val="0"/>
                                    <w:adjustRightInd w:val="0"/>
                                    <w:jc w:val="both"/>
                                    <w:rPr>
                                      <w:rFonts w:ascii="Arial" w:hAnsi="Arial" w:cs="Arial"/>
                                      <w:bCs/>
                                      <w:sz w:val="24"/>
                                      <w:szCs w:val="24"/>
                                    </w:rPr>
                                  </w:pPr>
                                </w:p>
                                <w:p w:rsidR="00627192" w:rsidRDefault="00627192" w:rsidP="00B37D81">
                                  <w:pPr>
                                    <w:autoSpaceDE w:val="0"/>
                                    <w:autoSpaceDN w:val="0"/>
                                    <w:adjustRightInd w:val="0"/>
                                    <w:jc w:val="both"/>
                                    <w:rPr>
                                      <w:rFonts w:ascii="Arial" w:hAnsi="Arial" w:cs="Arial"/>
                                      <w:bCs/>
                                      <w:sz w:val="24"/>
                                      <w:szCs w:val="24"/>
                                    </w:rPr>
                                  </w:pPr>
                                </w:p>
                                <w:p w:rsidR="00627192" w:rsidRDefault="00627192" w:rsidP="00B37D81">
                                  <w:pPr>
                                    <w:autoSpaceDE w:val="0"/>
                                    <w:autoSpaceDN w:val="0"/>
                                    <w:adjustRightInd w:val="0"/>
                                    <w:jc w:val="both"/>
                                    <w:rPr>
                                      <w:rFonts w:ascii="Arial" w:hAnsi="Arial" w:cs="Arial"/>
                                      <w:bCs/>
                                      <w:sz w:val="24"/>
                                      <w:szCs w:val="24"/>
                                    </w:rPr>
                                  </w:pPr>
                                </w:p>
                                <w:p w:rsidR="00627192" w:rsidRDefault="00627192" w:rsidP="00B37D81">
                                  <w:pPr>
                                    <w:autoSpaceDE w:val="0"/>
                                    <w:autoSpaceDN w:val="0"/>
                                    <w:adjustRightInd w:val="0"/>
                                    <w:jc w:val="both"/>
                                    <w:rPr>
                                      <w:rFonts w:ascii="Arial" w:hAnsi="Arial" w:cs="Arial"/>
                                      <w:bCs/>
                                      <w:sz w:val="24"/>
                                      <w:szCs w:val="24"/>
                                    </w:rPr>
                                  </w:pPr>
                                </w:p>
                                <w:p w:rsidR="00627192" w:rsidRPr="00B37D81" w:rsidRDefault="00627192" w:rsidP="00B37D81">
                                  <w:pPr>
                                    <w:autoSpaceDE w:val="0"/>
                                    <w:autoSpaceDN w:val="0"/>
                                    <w:adjustRightInd w:val="0"/>
                                    <w:jc w:val="both"/>
                                    <w:rPr>
                                      <w:rFonts w:ascii="Arial" w:hAnsi="Arial" w:cs="Arial"/>
                                      <w:bCs/>
                                      <w:sz w:val="24"/>
                                      <w:szCs w:val="24"/>
                                    </w:rPr>
                                  </w:pPr>
                                  <w:r w:rsidRPr="00B37D81">
                                    <w:rPr>
                                      <w:rFonts w:ascii="Arial" w:hAnsi="Arial" w:cs="Arial"/>
                                      <w:bCs/>
                                      <w:sz w:val="24"/>
                                      <w:szCs w:val="24"/>
                                    </w:rPr>
                                    <w:t>Contar co</w:t>
                                  </w:r>
                                  <w:r>
                                    <w:rPr>
                                      <w:rFonts w:ascii="Arial" w:hAnsi="Arial" w:cs="Arial"/>
                                      <w:bCs/>
                                      <w:sz w:val="24"/>
                                      <w:szCs w:val="24"/>
                                    </w:rPr>
                                    <w:t>n médico de base</w:t>
                                  </w:r>
                                </w:p>
                              </w:tc>
                              <w:tc>
                                <w:tcPr>
                                  <w:tcW w:w="4144" w:type="dxa"/>
                                  <w:shd w:val="clear" w:color="auto" w:fill="auto"/>
                                </w:tcPr>
                                <w:p w:rsidR="00627192" w:rsidRDefault="00627192" w:rsidP="00B37D81">
                                  <w:pPr>
                                    <w:autoSpaceDE w:val="0"/>
                                    <w:autoSpaceDN w:val="0"/>
                                    <w:adjustRightInd w:val="0"/>
                                    <w:jc w:val="both"/>
                                    <w:rPr>
                                      <w:rFonts w:ascii="Arial" w:hAnsi="Arial" w:cs="Arial"/>
                                      <w:bCs/>
                                      <w:sz w:val="24"/>
                                      <w:szCs w:val="24"/>
                                    </w:rPr>
                                  </w:pPr>
                                </w:p>
                                <w:p w:rsidR="00627192" w:rsidRDefault="00627192" w:rsidP="00B37D81">
                                  <w:pPr>
                                    <w:autoSpaceDE w:val="0"/>
                                    <w:autoSpaceDN w:val="0"/>
                                    <w:adjustRightInd w:val="0"/>
                                    <w:jc w:val="both"/>
                                    <w:rPr>
                                      <w:rFonts w:ascii="Arial" w:hAnsi="Arial" w:cs="Arial"/>
                                      <w:bCs/>
                                      <w:sz w:val="24"/>
                                      <w:szCs w:val="24"/>
                                    </w:rPr>
                                  </w:pPr>
                                </w:p>
                                <w:p w:rsidR="00627192" w:rsidRDefault="00627192" w:rsidP="00B37D81">
                                  <w:pPr>
                                    <w:autoSpaceDE w:val="0"/>
                                    <w:autoSpaceDN w:val="0"/>
                                    <w:adjustRightInd w:val="0"/>
                                    <w:jc w:val="both"/>
                                    <w:rPr>
                                      <w:rFonts w:ascii="Arial" w:hAnsi="Arial" w:cs="Arial"/>
                                      <w:bCs/>
                                      <w:sz w:val="24"/>
                                      <w:szCs w:val="24"/>
                                    </w:rPr>
                                  </w:pPr>
                                </w:p>
                                <w:p w:rsidR="00627192" w:rsidRPr="00B37D81" w:rsidRDefault="00627192" w:rsidP="00627192">
                                  <w:pPr>
                                    <w:autoSpaceDE w:val="0"/>
                                    <w:autoSpaceDN w:val="0"/>
                                    <w:adjustRightInd w:val="0"/>
                                    <w:jc w:val="both"/>
                                    <w:rPr>
                                      <w:rFonts w:ascii="Arial" w:hAnsi="Arial" w:cs="Arial"/>
                                      <w:bCs/>
                                      <w:sz w:val="24"/>
                                      <w:szCs w:val="24"/>
                                    </w:rPr>
                                  </w:pPr>
                                  <w:r w:rsidRPr="00B37D81">
                                    <w:rPr>
                                      <w:rFonts w:ascii="Arial" w:hAnsi="Arial" w:cs="Arial"/>
                                      <w:bCs/>
                                      <w:sz w:val="24"/>
                                      <w:szCs w:val="24"/>
                                    </w:rPr>
                                    <w:t xml:space="preserve">Gestionar </w:t>
                                  </w:r>
                                  <w:r>
                                    <w:rPr>
                                      <w:rFonts w:ascii="Arial" w:hAnsi="Arial" w:cs="Arial"/>
                                      <w:bCs/>
                                      <w:sz w:val="24"/>
                                      <w:szCs w:val="24"/>
                                    </w:rPr>
                                    <w:t>ante la Secretaría de Salud Pública del Estado.</w:t>
                                  </w:r>
                                </w:p>
                              </w:tc>
                              <w:tc>
                                <w:tcPr>
                                  <w:tcW w:w="4144" w:type="dxa"/>
                                  <w:shd w:val="clear" w:color="auto" w:fill="auto"/>
                                </w:tcPr>
                                <w:p w:rsidR="00627192" w:rsidRDefault="00627192" w:rsidP="00DA5795">
                                  <w:pPr>
                                    <w:autoSpaceDE w:val="0"/>
                                    <w:autoSpaceDN w:val="0"/>
                                    <w:adjustRightInd w:val="0"/>
                                    <w:jc w:val="both"/>
                                    <w:rPr>
                                      <w:rFonts w:ascii="Arial" w:hAnsi="Arial" w:cs="Arial"/>
                                      <w:bCs/>
                                      <w:sz w:val="24"/>
                                      <w:szCs w:val="24"/>
                                    </w:rPr>
                                  </w:pPr>
                                </w:p>
                                <w:p w:rsidR="00627192" w:rsidRDefault="00627192" w:rsidP="00DA5795">
                                  <w:pPr>
                                    <w:autoSpaceDE w:val="0"/>
                                    <w:autoSpaceDN w:val="0"/>
                                    <w:adjustRightInd w:val="0"/>
                                    <w:jc w:val="both"/>
                                    <w:rPr>
                                      <w:rFonts w:ascii="Arial" w:hAnsi="Arial" w:cs="Arial"/>
                                      <w:bCs/>
                                      <w:sz w:val="24"/>
                                      <w:szCs w:val="24"/>
                                    </w:rPr>
                                  </w:pPr>
                                </w:p>
                                <w:p w:rsidR="00627192" w:rsidRDefault="00627192" w:rsidP="00DA5795">
                                  <w:pPr>
                                    <w:autoSpaceDE w:val="0"/>
                                    <w:autoSpaceDN w:val="0"/>
                                    <w:adjustRightInd w:val="0"/>
                                    <w:jc w:val="both"/>
                                    <w:rPr>
                                      <w:rFonts w:ascii="Arial" w:hAnsi="Arial" w:cs="Arial"/>
                                      <w:bCs/>
                                      <w:sz w:val="24"/>
                                      <w:szCs w:val="24"/>
                                    </w:rPr>
                                  </w:pPr>
                                  <w:r>
                                    <w:rPr>
                                      <w:rFonts w:ascii="Arial" w:hAnsi="Arial" w:cs="Arial"/>
                                      <w:bCs/>
                                      <w:sz w:val="24"/>
                                      <w:szCs w:val="24"/>
                                    </w:rPr>
                                    <w:t>Notificar al Secretario de Salud la necesidad preponderante ante la falta de médico pasante que debe enviar la Secretaría al municipio.</w:t>
                                  </w:r>
                                </w:p>
                              </w:tc>
                            </w:tr>
                          </w:tbl>
                          <w:p w:rsidR="00627192" w:rsidRPr="00D9747A" w:rsidRDefault="00627192" w:rsidP="00B37D81">
                            <w:pPr>
                              <w:autoSpaceDE w:val="0"/>
                              <w:autoSpaceDN w:val="0"/>
                              <w:adjustRightInd w:val="0"/>
                              <w:spacing w:after="0" w:line="240" w:lineRule="auto"/>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616C" id="Cuadro de texto 6" o:spid="_x0000_s1036" type="#_x0000_t202" style="position:absolute;left:0;text-align:left;margin-left:26.35pt;margin-top:23.5pt;width:641.45pt;height:393.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" filled="f" strokeweight="5pt">
                <v:stroke linestyle="thickThin"/>
                <v:textbox>
                  <w:txbxContent>
                    <w:tbl>
                      <w:tblPr>
                        <w:tblStyle w:val="Tablaconcuadrcula"/>
                        <w:tblW w:w="0" w:type="auto"/>
                        <w:tblLook w:val="04A0" w:firstRow="1" w:lastRow="0" w:firstColumn="1" w:lastColumn="0" w:noHBand="0" w:noVBand="1"/>
                      </w:tblPr>
                      <w:tblGrid>
                        <w:gridCol w:w="4143"/>
                        <w:gridCol w:w="4144"/>
                        <w:gridCol w:w="4144"/>
                      </w:tblGrid>
                      <w:tr w:rsidR="00627192" w:rsidTr="00627192">
                        <w:tc>
                          <w:tcPr>
                            <w:tcW w:w="4143" w:type="dxa"/>
                            <w:shd w:val="clear" w:color="auto" w:fill="C45911" w:themeFill="accent2" w:themeFillShade="BF"/>
                          </w:tcPr>
                          <w:p w:rsidR="00627192" w:rsidRPr="00793D1F" w:rsidRDefault="00627192" w:rsidP="00DA5795">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627192" w:rsidRPr="00793D1F" w:rsidRDefault="00627192" w:rsidP="00DA5795">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627192" w:rsidRPr="00793D1F" w:rsidRDefault="00627192" w:rsidP="00DA5795">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627192" w:rsidTr="00627192">
                        <w:tc>
                          <w:tcPr>
                            <w:tcW w:w="4143" w:type="dxa"/>
                            <w:vMerge w:val="restart"/>
                            <w:shd w:val="clear" w:color="auto" w:fill="auto"/>
                          </w:tcPr>
                          <w:p w:rsidR="00627192" w:rsidRPr="00D45557" w:rsidRDefault="00627192" w:rsidP="00DA5795">
                            <w:pPr>
                              <w:autoSpaceDE w:val="0"/>
                              <w:autoSpaceDN w:val="0"/>
                              <w:adjustRightInd w:val="0"/>
                              <w:jc w:val="both"/>
                              <w:rPr>
                                <w:rFonts w:ascii="Arial" w:hAnsi="Arial" w:cs="Arial"/>
                                <w:bCs/>
                                <w:sz w:val="24"/>
                                <w:szCs w:val="24"/>
                              </w:rPr>
                            </w:pPr>
                          </w:p>
                        </w:tc>
                        <w:tc>
                          <w:tcPr>
                            <w:tcW w:w="4144" w:type="dxa"/>
                            <w:vMerge w:val="restart"/>
                            <w:shd w:val="clear" w:color="auto" w:fill="auto"/>
                          </w:tcPr>
                          <w:p w:rsidR="00627192" w:rsidRPr="00D45557" w:rsidRDefault="00627192" w:rsidP="00DA5795">
                            <w:pPr>
                              <w:autoSpaceDE w:val="0"/>
                              <w:autoSpaceDN w:val="0"/>
                              <w:adjustRightInd w:val="0"/>
                              <w:jc w:val="both"/>
                              <w:rPr>
                                <w:rFonts w:ascii="Arial" w:hAnsi="Arial" w:cs="Arial"/>
                                <w:bCs/>
                                <w:sz w:val="24"/>
                                <w:szCs w:val="24"/>
                              </w:rPr>
                            </w:pPr>
                          </w:p>
                        </w:tc>
                        <w:tc>
                          <w:tcPr>
                            <w:tcW w:w="4144" w:type="dxa"/>
                            <w:shd w:val="clear" w:color="auto" w:fill="auto"/>
                          </w:tcPr>
                          <w:p w:rsidR="00627192" w:rsidRPr="00DA5795" w:rsidRDefault="00627192" w:rsidP="00DA5795">
                            <w:pPr>
                              <w:autoSpaceDE w:val="0"/>
                              <w:autoSpaceDN w:val="0"/>
                              <w:adjustRightInd w:val="0"/>
                              <w:jc w:val="both"/>
                              <w:rPr>
                                <w:rFonts w:ascii="Arial" w:hAnsi="Arial" w:cs="Arial"/>
                                <w:bCs/>
                                <w:sz w:val="24"/>
                                <w:szCs w:val="24"/>
                              </w:rPr>
                            </w:pPr>
                            <w:r>
                              <w:rPr>
                                <w:rFonts w:ascii="Arial" w:hAnsi="Arial" w:cs="Arial"/>
                                <w:bCs/>
                                <w:sz w:val="24"/>
                                <w:szCs w:val="24"/>
                              </w:rPr>
                              <w:t>Continuar gestionando ante las diferentes instancias de Gobierno, programas que promuevan el mejoramiento a la vivienda en sus diversas modalidades.</w:t>
                            </w:r>
                          </w:p>
                        </w:tc>
                      </w:tr>
                      <w:tr w:rsidR="00627192" w:rsidTr="00627192">
                        <w:tc>
                          <w:tcPr>
                            <w:tcW w:w="4143" w:type="dxa"/>
                            <w:vMerge/>
                            <w:shd w:val="clear" w:color="auto" w:fill="auto"/>
                          </w:tcPr>
                          <w:p w:rsidR="00627192" w:rsidRPr="00793D1F" w:rsidRDefault="00627192" w:rsidP="00DA5795">
                            <w:pPr>
                              <w:autoSpaceDE w:val="0"/>
                              <w:autoSpaceDN w:val="0"/>
                              <w:adjustRightInd w:val="0"/>
                              <w:jc w:val="center"/>
                              <w:rPr>
                                <w:rFonts w:ascii="Arial" w:hAnsi="Arial" w:cs="Arial"/>
                                <w:b/>
                                <w:bCs/>
                                <w:smallCaps/>
                                <w:sz w:val="24"/>
                                <w:szCs w:val="24"/>
                              </w:rPr>
                            </w:pPr>
                          </w:p>
                        </w:tc>
                        <w:tc>
                          <w:tcPr>
                            <w:tcW w:w="4144" w:type="dxa"/>
                            <w:vMerge/>
                            <w:shd w:val="clear" w:color="auto" w:fill="auto"/>
                          </w:tcPr>
                          <w:p w:rsidR="00627192" w:rsidRPr="00793D1F" w:rsidRDefault="00627192" w:rsidP="00DA5795">
                            <w:pPr>
                              <w:autoSpaceDE w:val="0"/>
                              <w:autoSpaceDN w:val="0"/>
                              <w:adjustRightInd w:val="0"/>
                              <w:jc w:val="center"/>
                              <w:rPr>
                                <w:rFonts w:ascii="Arial" w:hAnsi="Arial" w:cs="Arial"/>
                                <w:b/>
                                <w:bCs/>
                                <w:smallCaps/>
                                <w:sz w:val="24"/>
                                <w:szCs w:val="24"/>
                              </w:rPr>
                            </w:pPr>
                          </w:p>
                        </w:tc>
                        <w:tc>
                          <w:tcPr>
                            <w:tcW w:w="4144" w:type="dxa"/>
                            <w:shd w:val="clear" w:color="auto" w:fill="auto"/>
                          </w:tcPr>
                          <w:p w:rsidR="00627192" w:rsidRPr="00DA5795" w:rsidRDefault="00627192" w:rsidP="00627192">
                            <w:pPr>
                              <w:autoSpaceDE w:val="0"/>
                              <w:autoSpaceDN w:val="0"/>
                              <w:adjustRightInd w:val="0"/>
                              <w:jc w:val="both"/>
                              <w:rPr>
                                <w:rFonts w:ascii="Arial" w:hAnsi="Arial" w:cs="Arial"/>
                                <w:bCs/>
                                <w:sz w:val="24"/>
                                <w:szCs w:val="24"/>
                              </w:rPr>
                            </w:pPr>
                            <w:r>
                              <w:rPr>
                                <w:rFonts w:ascii="Arial" w:hAnsi="Arial" w:cs="Arial"/>
                                <w:bCs/>
                                <w:sz w:val="24"/>
                                <w:szCs w:val="24"/>
                              </w:rPr>
                              <w:t>Proporcionar a la ciudadanía, toda información necesaria que le permita acceder a programas sociales de Gobierno.</w:t>
                            </w:r>
                          </w:p>
                        </w:tc>
                      </w:tr>
                      <w:tr w:rsidR="00627192" w:rsidTr="00B37D81">
                        <w:trPr>
                          <w:trHeight w:val="1165"/>
                        </w:trPr>
                        <w:tc>
                          <w:tcPr>
                            <w:tcW w:w="4143" w:type="dxa"/>
                            <w:vMerge/>
                            <w:shd w:val="clear" w:color="auto" w:fill="auto"/>
                          </w:tcPr>
                          <w:p w:rsidR="00627192" w:rsidRPr="00793D1F" w:rsidRDefault="00627192" w:rsidP="00DA5795">
                            <w:pPr>
                              <w:autoSpaceDE w:val="0"/>
                              <w:autoSpaceDN w:val="0"/>
                              <w:adjustRightInd w:val="0"/>
                              <w:jc w:val="center"/>
                              <w:rPr>
                                <w:rFonts w:ascii="Arial" w:hAnsi="Arial" w:cs="Arial"/>
                                <w:b/>
                                <w:bCs/>
                                <w:smallCaps/>
                                <w:sz w:val="24"/>
                                <w:szCs w:val="24"/>
                              </w:rPr>
                            </w:pPr>
                          </w:p>
                        </w:tc>
                        <w:tc>
                          <w:tcPr>
                            <w:tcW w:w="4144" w:type="dxa"/>
                            <w:vMerge/>
                            <w:shd w:val="clear" w:color="auto" w:fill="auto"/>
                          </w:tcPr>
                          <w:p w:rsidR="00627192" w:rsidRPr="00793D1F" w:rsidRDefault="00627192" w:rsidP="00DA5795">
                            <w:pPr>
                              <w:autoSpaceDE w:val="0"/>
                              <w:autoSpaceDN w:val="0"/>
                              <w:adjustRightInd w:val="0"/>
                              <w:jc w:val="center"/>
                              <w:rPr>
                                <w:rFonts w:ascii="Arial" w:hAnsi="Arial" w:cs="Arial"/>
                                <w:b/>
                                <w:bCs/>
                                <w:smallCaps/>
                                <w:sz w:val="24"/>
                                <w:szCs w:val="24"/>
                              </w:rPr>
                            </w:pPr>
                          </w:p>
                        </w:tc>
                        <w:tc>
                          <w:tcPr>
                            <w:tcW w:w="4144" w:type="dxa"/>
                            <w:shd w:val="clear" w:color="auto" w:fill="auto"/>
                          </w:tcPr>
                          <w:p w:rsidR="00627192" w:rsidRPr="00DA5795" w:rsidRDefault="00627192" w:rsidP="00DA5795">
                            <w:pPr>
                              <w:autoSpaceDE w:val="0"/>
                              <w:autoSpaceDN w:val="0"/>
                              <w:adjustRightInd w:val="0"/>
                              <w:jc w:val="both"/>
                              <w:rPr>
                                <w:rFonts w:ascii="Arial" w:hAnsi="Arial" w:cs="Arial"/>
                                <w:bCs/>
                                <w:sz w:val="24"/>
                                <w:szCs w:val="24"/>
                              </w:rPr>
                            </w:pPr>
                            <w:r>
                              <w:rPr>
                                <w:rFonts w:ascii="Arial" w:hAnsi="Arial" w:cs="Arial"/>
                                <w:bCs/>
                                <w:sz w:val="24"/>
                                <w:szCs w:val="24"/>
                              </w:rPr>
                              <w:t>Aplicar correctamente los recursos destinados a obras de Rehabilitación y mejoramiento de infraestructura deportiva, educativa y de Salud.</w:t>
                            </w:r>
                          </w:p>
                        </w:tc>
                      </w:tr>
                      <w:tr w:rsidR="00627192" w:rsidTr="00627192">
                        <w:trPr>
                          <w:trHeight w:val="2340"/>
                        </w:trPr>
                        <w:tc>
                          <w:tcPr>
                            <w:tcW w:w="4143" w:type="dxa"/>
                            <w:shd w:val="clear" w:color="auto" w:fill="auto"/>
                          </w:tcPr>
                          <w:p w:rsidR="00627192" w:rsidRDefault="00627192" w:rsidP="00B37D81">
                            <w:pPr>
                              <w:autoSpaceDE w:val="0"/>
                              <w:autoSpaceDN w:val="0"/>
                              <w:adjustRightInd w:val="0"/>
                              <w:jc w:val="both"/>
                              <w:rPr>
                                <w:rFonts w:ascii="Arial" w:hAnsi="Arial" w:cs="Arial"/>
                                <w:bCs/>
                                <w:sz w:val="24"/>
                                <w:szCs w:val="24"/>
                              </w:rPr>
                            </w:pPr>
                          </w:p>
                          <w:p w:rsidR="00627192" w:rsidRDefault="00627192" w:rsidP="00B37D81">
                            <w:pPr>
                              <w:autoSpaceDE w:val="0"/>
                              <w:autoSpaceDN w:val="0"/>
                              <w:adjustRightInd w:val="0"/>
                              <w:jc w:val="both"/>
                              <w:rPr>
                                <w:rFonts w:ascii="Arial" w:hAnsi="Arial" w:cs="Arial"/>
                                <w:bCs/>
                                <w:sz w:val="24"/>
                                <w:szCs w:val="24"/>
                              </w:rPr>
                            </w:pPr>
                          </w:p>
                          <w:p w:rsidR="00627192" w:rsidRDefault="00627192" w:rsidP="00B37D81">
                            <w:pPr>
                              <w:autoSpaceDE w:val="0"/>
                              <w:autoSpaceDN w:val="0"/>
                              <w:adjustRightInd w:val="0"/>
                              <w:jc w:val="both"/>
                              <w:rPr>
                                <w:rFonts w:ascii="Arial" w:hAnsi="Arial" w:cs="Arial"/>
                                <w:bCs/>
                                <w:sz w:val="24"/>
                                <w:szCs w:val="24"/>
                              </w:rPr>
                            </w:pPr>
                          </w:p>
                          <w:p w:rsidR="00627192" w:rsidRDefault="00627192" w:rsidP="00B37D81">
                            <w:pPr>
                              <w:autoSpaceDE w:val="0"/>
                              <w:autoSpaceDN w:val="0"/>
                              <w:adjustRightInd w:val="0"/>
                              <w:jc w:val="both"/>
                              <w:rPr>
                                <w:rFonts w:ascii="Arial" w:hAnsi="Arial" w:cs="Arial"/>
                                <w:bCs/>
                                <w:sz w:val="24"/>
                                <w:szCs w:val="24"/>
                              </w:rPr>
                            </w:pPr>
                          </w:p>
                          <w:p w:rsidR="00627192" w:rsidRPr="00B37D81" w:rsidRDefault="00627192" w:rsidP="00B37D81">
                            <w:pPr>
                              <w:autoSpaceDE w:val="0"/>
                              <w:autoSpaceDN w:val="0"/>
                              <w:adjustRightInd w:val="0"/>
                              <w:jc w:val="both"/>
                              <w:rPr>
                                <w:rFonts w:ascii="Arial" w:hAnsi="Arial" w:cs="Arial"/>
                                <w:bCs/>
                                <w:sz w:val="24"/>
                                <w:szCs w:val="24"/>
                              </w:rPr>
                            </w:pPr>
                            <w:r w:rsidRPr="00B37D81">
                              <w:rPr>
                                <w:rFonts w:ascii="Arial" w:hAnsi="Arial" w:cs="Arial"/>
                                <w:bCs/>
                                <w:sz w:val="24"/>
                                <w:szCs w:val="24"/>
                              </w:rPr>
                              <w:t>Contar co</w:t>
                            </w:r>
                            <w:r>
                              <w:rPr>
                                <w:rFonts w:ascii="Arial" w:hAnsi="Arial" w:cs="Arial"/>
                                <w:bCs/>
                                <w:sz w:val="24"/>
                                <w:szCs w:val="24"/>
                              </w:rPr>
                              <w:t>n médico de base</w:t>
                            </w:r>
                          </w:p>
                        </w:tc>
                        <w:tc>
                          <w:tcPr>
                            <w:tcW w:w="4144" w:type="dxa"/>
                            <w:shd w:val="clear" w:color="auto" w:fill="auto"/>
                          </w:tcPr>
                          <w:p w:rsidR="00627192" w:rsidRDefault="00627192" w:rsidP="00B37D81">
                            <w:pPr>
                              <w:autoSpaceDE w:val="0"/>
                              <w:autoSpaceDN w:val="0"/>
                              <w:adjustRightInd w:val="0"/>
                              <w:jc w:val="both"/>
                              <w:rPr>
                                <w:rFonts w:ascii="Arial" w:hAnsi="Arial" w:cs="Arial"/>
                                <w:bCs/>
                                <w:sz w:val="24"/>
                                <w:szCs w:val="24"/>
                              </w:rPr>
                            </w:pPr>
                          </w:p>
                          <w:p w:rsidR="00627192" w:rsidRDefault="00627192" w:rsidP="00B37D81">
                            <w:pPr>
                              <w:autoSpaceDE w:val="0"/>
                              <w:autoSpaceDN w:val="0"/>
                              <w:adjustRightInd w:val="0"/>
                              <w:jc w:val="both"/>
                              <w:rPr>
                                <w:rFonts w:ascii="Arial" w:hAnsi="Arial" w:cs="Arial"/>
                                <w:bCs/>
                                <w:sz w:val="24"/>
                                <w:szCs w:val="24"/>
                              </w:rPr>
                            </w:pPr>
                          </w:p>
                          <w:p w:rsidR="00627192" w:rsidRDefault="00627192" w:rsidP="00B37D81">
                            <w:pPr>
                              <w:autoSpaceDE w:val="0"/>
                              <w:autoSpaceDN w:val="0"/>
                              <w:adjustRightInd w:val="0"/>
                              <w:jc w:val="both"/>
                              <w:rPr>
                                <w:rFonts w:ascii="Arial" w:hAnsi="Arial" w:cs="Arial"/>
                                <w:bCs/>
                                <w:sz w:val="24"/>
                                <w:szCs w:val="24"/>
                              </w:rPr>
                            </w:pPr>
                          </w:p>
                          <w:p w:rsidR="00627192" w:rsidRPr="00B37D81" w:rsidRDefault="00627192" w:rsidP="00627192">
                            <w:pPr>
                              <w:autoSpaceDE w:val="0"/>
                              <w:autoSpaceDN w:val="0"/>
                              <w:adjustRightInd w:val="0"/>
                              <w:jc w:val="both"/>
                              <w:rPr>
                                <w:rFonts w:ascii="Arial" w:hAnsi="Arial" w:cs="Arial"/>
                                <w:bCs/>
                                <w:sz w:val="24"/>
                                <w:szCs w:val="24"/>
                              </w:rPr>
                            </w:pPr>
                            <w:r w:rsidRPr="00B37D81">
                              <w:rPr>
                                <w:rFonts w:ascii="Arial" w:hAnsi="Arial" w:cs="Arial"/>
                                <w:bCs/>
                                <w:sz w:val="24"/>
                                <w:szCs w:val="24"/>
                              </w:rPr>
                              <w:t xml:space="preserve">Gestionar </w:t>
                            </w:r>
                            <w:r>
                              <w:rPr>
                                <w:rFonts w:ascii="Arial" w:hAnsi="Arial" w:cs="Arial"/>
                                <w:bCs/>
                                <w:sz w:val="24"/>
                                <w:szCs w:val="24"/>
                              </w:rPr>
                              <w:t>ante la Secretaría de Salud Pública del Estado.</w:t>
                            </w:r>
                          </w:p>
                        </w:tc>
                        <w:tc>
                          <w:tcPr>
                            <w:tcW w:w="4144" w:type="dxa"/>
                            <w:shd w:val="clear" w:color="auto" w:fill="auto"/>
                          </w:tcPr>
                          <w:p w:rsidR="00627192" w:rsidRDefault="00627192" w:rsidP="00DA5795">
                            <w:pPr>
                              <w:autoSpaceDE w:val="0"/>
                              <w:autoSpaceDN w:val="0"/>
                              <w:adjustRightInd w:val="0"/>
                              <w:jc w:val="both"/>
                              <w:rPr>
                                <w:rFonts w:ascii="Arial" w:hAnsi="Arial" w:cs="Arial"/>
                                <w:bCs/>
                                <w:sz w:val="24"/>
                                <w:szCs w:val="24"/>
                              </w:rPr>
                            </w:pPr>
                          </w:p>
                          <w:p w:rsidR="00627192" w:rsidRDefault="00627192" w:rsidP="00DA5795">
                            <w:pPr>
                              <w:autoSpaceDE w:val="0"/>
                              <w:autoSpaceDN w:val="0"/>
                              <w:adjustRightInd w:val="0"/>
                              <w:jc w:val="both"/>
                              <w:rPr>
                                <w:rFonts w:ascii="Arial" w:hAnsi="Arial" w:cs="Arial"/>
                                <w:bCs/>
                                <w:sz w:val="24"/>
                                <w:szCs w:val="24"/>
                              </w:rPr>
                            </w:pPr>
                          </w:p>
                          <w:p w:rsidR="00627192" w:rsidRDefault="00627192" w:rsidP="00DA5795">
                            <w:pPr>
                              <w:autoSpaceDE w:val="0"/>
                              <w:autoSpaceDN w:val="0"/>
                              <w:adjustRightInd w:val="0"/>
                              <w:jc w:val="both"/>
                              <w:rPr>
                                <w:rFonts w:ascii="Arial" w:hAnsi="Arial" w:cs="Arial"/>
                                <w:bCs/>
                                <w:sz w:val="24"/>
                                <w:szCs w:val="24"/>
                              </w:rPr>
                            </w:pPr>
                            <w:r>
                              <w:rPr>
                                <w:rFonts w:ascii="Arial" w:hAnsi="Arial" w:cs="Arial"/>
                                <w:bCs/>
                                <w:sz w:val="24"/>
                                <w:szCs w:val="24"/>
                              </w:rPr>
                              <w:t>Notificar al Secretario de Salud la necesidad preponderante ante la falta de médico pasante que debe enviar la Secretaría al municipio.</w:t>
                            </w:r>
                          </w:p>
                        </w:tc>
                      </w:tr>
                    </w:tbl>
                    <w:p w:rsidR="00627192" w:rsidRPr="00D9747A" w:rsidRDefault="00627192" w:rsidP="00B37D81">
                      <w:pPr>
                        <w:autoSpaceDE w:val="0"/>
                        <w:autoSpaceDN w:val="0"/>
                        <w:adjustRightInd w:val="0"/>
                        <w:spacing w:after="0" w:line="240" w:lineRule="auto"/>
                        <w:jc w:val="center"/>
                        <w:rPr>
                          <w:rFonts w:ascii="Arial" w:hAnsi="Arial" w:cs="Arial"/>
                          <w:b/>
                          <w:bCs/>
                          <w:sz w:val="20"/>
                          <w:szCs w:val="20"/>
                        </w:rPr>
                      </w:pPr>
                    </w:p>
                  </w:txbxContent>
                </v:textbox>
                <w10:wrap type="through"/>
              </v:shape>
            </w:pict>
          </mc:Fallback>
        </mc:AlternateContent>
      </w:r>
      <w:r w:rsidRPr="00D01533">
        <w:rPr>
          <w:rFonts w:ascii="Arial" w:hAnsi="Arial" w:cs="Arial"/>
          <w:b/>
          <w:smallCaps/>
          <w:color w:val="C45911" w:themeColor="accent2" w:themeShade="BF"/>
          <w:sz w:val="28"/>
          <w:szCs w:val="28"/>
        </w:rPr>
        <w:t>Eje Rector I.- Bienestar Social</w:t>
      </w:r>
      <w:r w:rsidRPr="00D01533">
        <w:rPr>
          <w:rFonts w:ascii="Arial" w:hAnsi="Arial" w:cs="Arial"/>
          <w:b/>
          <w:smallCaps/>
          <w:color w:val="808080" w:themeColor="background1" w:themeShade="80"/>
          <w:sz w:val="28"/>
          <w:szCs w:val="28"/>
        </w:rPr>
        <w:t>.</w:t>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Pr>
          <w:rFonts w:ascii="Arial" w:hAnsi="Arial" w:cs="Arial"/>
          <w:b/>
          <w:smallCaps/>
          <w:color w:val="808080" w:themeColor="background1" w:themeShade="80"/>
          <w:sz w:val="28"/>
          <w:szCs w:val="28"/>
        </w:rPr>
        <w:tab/>
      </w:r>
      <w:r w:rsidR="00DE3BAF" w:rsidRPr="00DE3BAF">
        <w:rPr>
          <w:rFonts w:ascii="Arial" w:hAnsi="Arial" w:cs="Arial"/>
          <w:smallCaps/>
          <w:sz w:val="20"/>
          <w:szCs w:val="20"/>
        </w:rPr>
        <w:t>POA-2</w:t>
      </w:r>
    </w:p>
    <w:p w:rsidR="00627192" w:rsidRDefault="00627192" w:rsidP="004F2454">
      <w:pPr>
        <w:spacing w:line="240" w:lineRule="auto"/>
        <w:jc w:val="center"/>
        <w:rPr>
          <w:rFonts w:ascii="Arial" w:hAnsi="Arial" w:cs="Arial"/>
          <w:sz w:val="28"/>
          <w:szCs w:val="28"/>
        </w:rPr>
      </w:pPr>
    </w:p>
    <w:p w:rsidR="00627192" w:rsidRDefault="00603CA1" w:rsidP="00603CA1">
      <w:pPr>
        <w:ind w:firstLine="720"/>
        <w:rPr>
          <w:rFonts w:ascii="Arial" w:hAnsi="Arial" w:cs="Arial"/>
          <w:sz w:val="28"/>
          <w:szCs w:val="28"/>
        </w:rPr>
      </w:pPr>
      <w:r w:rsidRPr="002F7CB7">
        <w:rPr>
          <w:rFonts w:ascii="Arial" w:hAnsi="Arial" w:cs="Arial"/>
          <w:b/>
          <w:smallCaps/>
          <w:color w:val="C45911" w:themeColor="accent2" w:themeShade="BF"/>
          <w:sz w:val="28"/>
          <w:szCs w:val="28"/>
        </w:rPr>
        <w:t xml:space="preserve">Eje Rector II. Desarrollo Urbano y </w:t>
      </w:r>
      <w:r>
        <w:rPr>
          <w:rFonts w:ascii="Arial" w:hAnsi="Arial" w:cs="Arial"/>
          <w:b/>
          <w:smallCaps/>
          <w:color w:val="C45911" w:themeColor="accent2" w:themeShade="BF"/>
          <w:sz w:val="28"/>
          <w:szCs w:val="28"/>
        </w:rPr>
        <w:t>E</w:t>
      </w:r>
      <w:r w:rsidRPr="002F7CB7">
        <w:rPr>
          <w:rFonts w:ascii="Arial" w:hAnsi="Arial" w:cs="Arial"/>
          <w:b/>
          <w:smallCaps/>
          <w:color w:val="C45911" w:themeColor="accent2" w:themeShade="BF"/>
          <w:sz w:val="28"/>
          <w:szCs w:val="28"/>
        </w:rPr>
        <w:t xml:space="preserve">ficiencia en </w:t>
      </w:r>
      <w:r>
        <w:rPr>
          <w:rFonts w:ascii="Arial" w:hAnsi="Arial" w:cs="Arial"/>
          <w:b/>
          <w:smallCaps/>
          <w:color w:val="C45911" w:themeColor="accent2" w:themeShade="BF"/>
          <w:sz w:val="28"/>
          <w:szCs w:val="28"/>
        </w:rPr>
        <w:t>S</w:t>
      </w:r>
      <w:r w:rsidRPr="002F7CB7">
        <w:rPr>
          <w:rFonts w:ascii="Arial" w:hAnsi="Arial" w:cs="Arial"/>
          <w:b/>
          <w:smallCaps/>
          <w:color w:val="C45911" w:themeColor="accent2" w:themeShade="BF"/>
          <w:sz w:val="28"/>
          <w:szCs w:val="28"/>
        </w:rPr>
        <w:t>ervicios</w:t>
      </w:r>
      <w:r w:rsidRPr="00603CA1">
        <w:rPr>
          <w:rFonts w:ascii="Arial" w:hAnsi="Arial" w:cs="Arial"/>
          <w:noProof/>
          <w:sz w:val="28"/>
          <w:szCs w:val="28"/>
          <w:lang w:val="es-ES"/>
        </w:rPr>
        <w:t xml:space="preserve"> </w:t>
      </w:r>
      <w:r w:rsidR="00627192">
        <w:rPr>
          <w:rFonts w:ascii="Arial" w:hAnsi="Arial" w:cs="Arial"/>
          <w:noProof/>
          <w:sz w:val="28"/>
          <w:szCs w:val="28"/>
          <w:lang w:eastAsia="es-MX"/>
        </w:rPr>
        <mc:AlternateContent>
          <mc:Choice Requires="wps">
            <w:drawing>
              <wp:anchor distT="0" distB="0" distL="114300" distR="114300" simplePos="0" relativeHeight="251693056" behindDoc="1" locked="0" layoutInCell="1" allowOverlap="1" wp14:anchorId="5C3605B3" wp14:editId="1F859E63">
                <wp:simplePos x="0" y="0"/>
                <wp:positionH relativeFrom="column">
                  <wp:posOffset>314325</wp:posOffset>
                </wp:positionH>
                <wp:positionV relativeFrom="paragraph">
                  <wp:posOffset>342900</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23" name="Cuadro de texto 23"/>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0" w:type="auto"/>
                              <w:tblInd w:w="-5" w:type="dxa"/>
                              <w:tblLook w:val="04A0" w:firstRow="1" w:lastRow="0" w:firstColumn="1" w:lastColumn="0" w:noHBand="0" w:noVBand="1"/>
                            </w:tblPr>
                            <w:tblGrid>
                              <w:gridCol w:w="4143"/>
                              <w:gridCol w:w="4144"/>
                              <w:gridCol w:w="4144"/>
                            </w:tblGrid>
                            <w:tr w:rsidR="00603CA1" w:rsidTr="00086353">
                              <w:tc>
                                <w:tcPr>
                                  <w:tcW w:w="4143" w:type="dxa"/>
                                  <w:shd w:val="clear" w:color="auto" w:fill="C45911" w:themeFill="accent2" w:themeFillShade="BF"/>
                                </w:tcPr>
                                <w:p w:rsidR="00603CA1" w:rsidRPr="00793D1F" w:rsidRDefault="00603CA1" w:rsidP="00603CA1">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603CA1" w:rsidRPr="00793D1F" w:rsidRDefault="00603CA1" w:rsidP="00603CA1">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603CA1" w:rsidRPr="00793D1F" w:rsidRDefault="00603CA1" w:rsidP="00603CA1">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086353" w:rsidTr="00086353">
                              <w:tc>
                                <w:tcPr>
                                  <w:tcW w:w="4143" w:type="dxa"/>
                                  <w:vMerge w:val="restart"/>
                                  <w:shd w:val="clear" w:color="auto" w:fill="auto"/>
                                </w:tcPr>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Pr="00603CA1" w:rsidRDefault="00086353" w:rsidP="00603CA1">
                                  <w:pPr>
                                    <w:autoSpaceDE w:val="0"/>
                                    <w:autoSpaceDN w:val="0"/>
                                    <w:adjustRightInd w:val="0"/>
                                    <w:jc w:val="both"/>
                                    <w:rPr>
                                      <w:rFonts w:ascii="Arial" w:hAnsi="Arial" w:cs="Arial"/>
                                      <w:bCs/>
                                      <w:sz w:val="24"/>
                                      <w:szCs w:val="24"/>
                                    </w:rPr>
                                  </w:pPr>
                                  <w:r>
                                    <w:rPr>
                                      <w:rFonts w:ascii="Arial" w:hAnsi="Arial" w:cs="Arial"/>
                                      <w:bCs/>
                                      <w:sz w:val="24"/>
                                      <w:szCs w:val="24"/>
                                    </w:rPr>
                                    <w:t>Mejorar la infraestructura urbana que permita elevar la calidad de vida y contribuya al desarrollo sustentable.</w:t>
                                  </w:r>
                                </w:p>
                              </w:tc>
                              <w:tc>
                                <w:tcPr>
                                  <w:tcW w:w="4144" w:type="dxa"/>
                                  <w:vMerge w:val="restart"/>
                                  <w:shd w:val="clear" w:color="auto" w:fill="auto"/>
                                </w:tcPr>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Pr="00603CA1" w:rsidRDefault="00086353" w:rsidP="00603CA1">
                                  <w:pPr>
                                    <w:autoSpaceDE w:val="0"/>
                                    <w:autoSpaceDN w:val="0"/>
                                    <w:adjustRightInd w:val="0"/>
                                    <w:jc w:val="both"/>
                                    <w:rPr>
                                      <w:rFonts w:ascii="Arial" w:hAnsi="Arial" w:cs="Arial"/>
                                      <w:bCs/>
                                      <w:sz w:val="24"/>
                                      <w:szCs w:val="24"/>
                                    </w:rPr>
                                  </w:pPr>
                                  <w:r>
                                    <w:rPr>
                                      <w:rFonts w:ascii="Arial" w:hAnsi="Arial" w:cs="Arial"/>
                                      <w:bCs/>
                                      <w:sz w:val="24"/>
                                      <w:szCs w:val="24"/>
                                    </w:rPr>
                                    <w:t>Rehabilitar la infraestructura existente y construir aquella acorde a los nuevos tiempos para mejorar las condiciones de los ciudadanos.</w:t>
                                  </w:r>
                                </w:p>
                              </w:tc>
                              <w:tc>
                                <w:tcPr>
                                  <w:tcW w:w="4144" w:type="dxa"/>
                                  <w:shd w:val="clear" w:color="auto" w:fill="auto"/>
                                </w:tcPr>
                                <w:p w:rsidR="00086353" w:rsidRPr="00603CA1" w:rsidRDefault="00086353" w:rsidP="00086353">
                                  <w:pPr>
                                    <w:autoSpaceDE w:val="0"/>
                                    <w:autoSpaceDN w:val="0"/>
                                    <w:adjustRightInd w:val="0"/>
                                    <w:jc w:val="both"/>
                                    <w:rPr>
                                      <w:rFonts w:ascii="Arial" w:hAnsi="Arial" w:cs="Arial"/>
                                      <w:bCs/>
                                      <w:sz w:val="24"/>
                                      <w:szCs w:val="24"/>
                                    </w:rPr>
                                  </w:pPr>
                                  <w:r>
                                    <w:rPr>
                                      <w:rFonts w:ascii="Arial" w:hAnsi="Arial" w:cs="Arial"/>
                                      <w:bCs/>
                                      <w:sz w:val="24"/>
                                      <w:szCs w:val="24"/>
                                    </w:rPr>
                                    <w:t>Gestionar recursos ante los Gobiernos Federal y/o Estatal para continuar obras de pavimentación.</w:t>
                                  </w:r>
                                </w:p>
                              </w:tc>
                            </w:tr>
                            <w:tr w:rsidR="00086353" w:rsidTr="00086353">
                              <w:tc>
                                <w:tcPr>
                                  <w:tcW w:w="4143"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shd w:val="clear" w:color="auto" w:fill="auto"/>
                                </w:tcPr>
                                <w:p w:rsidR="00086353" w:rsidRPr="00603CA1" w:rsidRDefault="00086353" w:rsidP="00603CA1">
                                  <w:pPr>
                                    <w:autoSpaceDE w:val="0"/>
                                    <w:autoSpaceDN w:val="0"/>
                                    <w:adjustRightInd w:val="0"/>
                                    <w:jc w:val="both"/>
                                    <w:rPr>
                                      <w:rFonts w:ascii="Arial" w:hAnsi="Arial" w:cs="Arial"/>
                                      <w:bCs/>
                                      <w:sz w:val="24"/>
                                      <w:szCs w:val="24"/>
                                    </w:rPr>
                                  </w:pPr>
                                  <w:r>
                                    <w:rPr>
                                      <w:rFonts w:ascii="Arial" w:hAnsi="Arial" w:cs="Arial"/>
                                      <w:bCs/>
                                      <w:sz w:val="24"/>
                                      <w:szCs w:val="24"/>
                                    </w:rPr>
                                    <w:t>Mantenimiento de calles y caminos de terracería.</w:t>
                                  </w:r>
                                </w:p>
                              </w:tc>
                            </w:tr>
                            <w:tr w:rsidR="00086353" w:rsidTr="00086353">
                              <w:tc>
                                <w:tcPr>
                                  <w:tcW w:w="4143"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shd w:val="clear" w:color="auto" w:fill="auto"/>
                                </w:tcPr>
                                <w:p w:rsidR="00086353" w:rsidRDefault="00086353" w:rsidP="00603CA1">
                                  <w:pPr>
                                    <w:autoSpaceDE w:val="0"/>
                                    <w:autoSpaceDN w:val="0"/>
                                    <w:adjustRightInd w:val="0"/>
                                    <w:jc w:val="both"/>
                                    <w:rPr>
                                      <w:rFonts w:ascii="Arial" w:hAnsi="Arial" w:cs="Arial"/>
                                      <w:bCs/>
                                      <w:sz w:val="24"/>
                                      <w:szCs w:val="24"/>
                                    </w:rPr>
                                  </w:pPr>
                                  <w:r>
                                    <w:rPr>
                                      <w:rFonts w:ascii="Arial" w:hAnsi="Arial" w:cs="Arial"/>
                                      <w:bCs/>
                                      <w:sz w:val="24"/>
                                      <w:szCs w:val="24"/>
                                    </w:rPr>
                                    <w:t>Promover obras de electrificación en sectores nuevos que demandan los servicios.</w:t>
                                  </w:r>
                                </w:p>
                              </w:tc>
                            </w:tr>
                            <w:tr w:rsidR="00086353" w:rsidTr="00086353">
                              <w:tc>
                                <w:tcPr>
                                  <w:tcW w:w="4143"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shd w:val="clear" w:color="auto" w:fill="auto"/>
                                </w:tcPr>
                                <w:p w:rsidR="00086353" w:rsidRDefault="00086353" w:rsidP="00603CA1">
                                  <w:pPr>
                                    <w:autoSpaceDE w:val="0"/>
                                    <w:autoSpaceDN w:val="0"/>
                                    <w:adjustRightInd w:val="0"/>
                                    <w:jc w:val="both"/>
                                    <w:rPr>
                                      <w:rFonts w:ascii="Arial" w:hAnsi="Arial" w:cs="Arial"/>
                                      <w:bCs/>
                                      <w:sz w:val="24"/>
                                      <w:szCs w:val="24"/>
                                    </w:rPr>
                                  </w:pPr>
                                  <w:r>
                                    <w:rPr>
                                      <w:rFonts w:ascii="Arial" w:hAnsi="Arial" w:cs="Arial"/>
                                      <w:bCs/>
                                      <w:sz w:val="24"/>
                                      <w:szCs w:val="24"/>
                                    </w:rPr>
                                    <w:t>Construir y ampliar sistema de drenaje en la cabecera municipal y comunidad “El Ocuca”.</w:t>
                                  </w:r>
                                </w:p>
                              </w:tc>
                            </w:tr>
                            <w:tr w:rsidR="004C277E" w:rsidTr="00086353">
                              <w:tc>
                                <w:tcPr>
                                  <w:tcW w:w="4143" w:type="dxa"/>
                                  <w:vMerge w:val="restart"/>
                                  <w:shd w:val="clear" w:color="auto" w:fill="auto"/>
                                </w:tcPr>
                                <w:p w:rsidR="004C277E" w:rsidRPr="00603CA1" w:rsidRDefault="004C277E" w:rsidP="00086353">
                                  <w:pPr>
                                    <w:autoSpaceDE w:val="0"/>
                                    <w:autoSpaceDN w:val="0"/>
                                    <w:adjustRightInd w:val="0"/>
                                    <w:jc w:val="both"/>
                                    <w:rPr>
                                      <w:rFonts w:ascii="Arial" w:hAnsi="Arial" w:cs="Arial"/>
                                      <w:bCs/>
                                      <w:sz w:val="24"/>
                                      <w:szCs w:val="24"/>
                                    </w:rPr>
                                  </w:pPr>
                                </w:p>
                              </w:tc>
                              <w:tc>
                                <w:tcPr>
                                  <w:tcW w:w="4144" w:type="dxa"/>
                                  <w:vMerge w:val="restart"/>
                                  <w:shd w:val="clear" w:color="auto" w:fill="auto"/>
                                </w:tcPr>
                                <w:p w:rsidR="004C277E" w:rsidRDefault="004C277E" w:rsidP="00086353">
                                  <w:pPr>
                                    <w:autoSpaceDE w:val="0"/>
                                    <w:autoSpaceDN w:val="0"/>
                                    <w:adjustRightInd w:val="0"/>
                                    <w:jc w:val="both"/>
                                    <w:rPr>
                                      <w:rFonts w:ascii="Arial" w:hAnsi="Arial" w:cs="Arial"/>
                                      <w:bCs/>
                                      <w:sz w:val="24"/>
                                      <w:szCs w:val="24"/>
                                    </w:rPr>
                                  </w:pPr>
                                </w:p>
                                <w:p w:rsidR="004C277E" w:rsidRPr="004C277E" w:rsidRDefault="004C277E" w:rsidP="00086353">
                                  <w:pPr>
                                    <w:autoSpaceDE w:val="0"/>
                                    <w:autoSpaceDN w:val="0"/>
                                    <w:adjustRightInd w:val="0"/>
                                    <w:jc w:val="both"/>
                                    <w:rPr>
                                      <w:rFonts w:ascii="Arial" w:hAnsi="Arial" w:cs="Arial"/>
                                      <w:bCs/>
                                      <w:sz w:val="36"/>
                                      <w:szCs w:val="36"/>
                                    </w:rPr>
                                  </w:pPr>
                                </w:p>
                                <w:p w:rsidR="004C277E" w:rsidRPr="00086353" w:rsidRDefault="004C277E" w:rsidP="00086353">
                                  <w:pPr>
                                    <w:autoSpaceDE w:val="0"/>
                                    <w:autoSpaceDN w:val="0"/>
                                    <w:adjustRightInd w:val="0"/>
                                    <w:jc w:val="both"/>
                                    <w:rPr>
                                      <w:rFonts w:ascii="Arial" w:hAnsi="Arial" w:cs="Arial"/>
                                      <w:bCs/>
                                      <w:sz w:val="10"/>
                                      <w:szCs w:val="10"/>
                                    </w:rPr>
                                  </w:pPr>
                                </w:p>
                                <w:p w:rsidR="004C277E" w:rsidRDefault="004C277E" w:rsidP="00086353">
                                  <w:pPr>
                                    <w:autoSpaceDE w:val="0"/>
                                    <w:autoSpaceDN w:val="0"/>
                                    <w:adjustRightInd w:val="0"/>
                                    <w:jc w:val="both"/>
                                    <w:rPr>
                                      <w:rFonts w:ascii="Arial" w:hAnsi="Arial" w:cs="Arial"/>
                                      <w:bCs/>
                                      <w:sz w:val="24"/>
                                      <w:szCs w:val="24"/>
                                    </w:rPr>
                                  </w:pPr>
                                  <w:r>
                                    <w:rPr>
                                      <w:rFonts w:ascii="Arial" w:hAnsi="Arial" w:cs="Arial"/>
                                      <w:bCs/>
                                      <w:sz w:val="24"/>
                                      <w:szCs w:val="24"/>
                                    </w:rPr>
                                    <w:t>Eficientar la recolección de basura</w:t>
                                  </w:r>
                                </w:p>
                              </w:tc>
                              <w:tc>
                                <w:tcPr>
                                  <w:tcW w:w="4144" w:type="dxa"/>
                                  <w:shd w:val="clear" w:color="auto" w:fill="auto"/>
                                </w:tcPr>
                                <w:p w:rsidR="004C277E" w:rsidRDefault="004C277E" w:rsidP="00086353">
                                  <w:pPr>
                                    <w:autoSpaceDE w:val="0"/>
                                    <w:autoSpaceDN w:val="0"/>
                                    <w:adjustRightInd w:val="0"/>
                                    <w:jc w:val="both"/>
                                    <w:rPr>
                                      <w:rFonts w:ascii="Arial" w:hAnsi="Arial" w:cs="Arial"/>
                                      <w:bCs/>
                                      <w:sz w:val="24"/>
                                      <w:szCs w:val="24"/>
                                    </w:rPr>
                                  </w:pPr>
                                  <w:r>
                                    <w:rPr>
                                      <w:rFonts w:ascii="Arial" w:hAnsi="Arial" w:cs="Arial"/>
                                      <w:bCs/>
                                      <w:sz w:val="24"/>
                                      <w:szCs w:val="24"/>
                                    </w:rPr>
                                    <w:t>Adquirir con recursos del Gobierno del Estado, un camión recolector que haga más eficiente la prestación del servicio.</w:t>
                                  </w:r>
                                </w:p>
                              </w:tc>
                            </w:tr>
                            <w:tr w:rsidR="004C277E" w:rsidTr="00A26694">
                              <w:trPr>
                                <w:trHeight w:val="838"/>
                              </w:trPr>
                              <w:tc>
                                <w:tcPr>
                                  <w:tcW w:w="4143" w:type="dxa"/>
                                  <w:vMerge/>
                                  <w:shd w:val="clear" w:color="auto" w:fill="auto"/>
                                </w:tcPr>
                                <w:p w:rsidR="004C277E" w:rsidRPr="00603CA1" w:rsidRDefault="004C277E" w:rsidP="00086353">
                                  <w:pPr>
                                    <w:autoSpaceDE w:val="0"/>
                                    <w:autoSpaceDN w:val="0"/>
                                    <w:adjustRightInd w:val="0"/>
                                    <w:jc w:val="both"/>
                                    <w:rPr>
                                      <w:rFonts w:ascii="Arial" w:hAnsi="Arial" w:cs="Arial"/>
                                      <w:bCs/>
                                      <w:sz w:val="24"/>
                                      <w:szCs w:val="24"/>
                                    </w:rPr>
                                  </w:pPr>
                                </w:p>
                              </w:tc>
                              <w:tc>
                                <w:tcPr>
                                  <w:tcW w:w="4144" w:type="dxa"/>
                                  <w:vMerge/>
                                  <w:shd w:val="clear" w:color="auto" w:fill="auto"/>
                                </w:tcPr>
                                <w:p w:rsidR="004C277E" w:rsidRDefault="004C277E" w:rsidP="00086353">
                                  <w:pPr>
                                    <w:autoSpaceDE w:val="0"/>
                                    <w:autoSpaceDN w:val="0"/>
                                    <w:adjustRightInd w:val="0"/>
                                    <w:jc w:val="both"/>
                                    <w:rPr>
                                      <w:rFonts w:ascii="Arial" w:hAnsi="Arial" w:cs="Arial"/>
                                      <w:bCs/>
                                      <w:sz w:val="24"/>
                                      <w:szCs w:val="24"/>
                                    </w:rPr>
                                  </w:pPr>
                                </w:p>
                              </w:tc>
                              <w:tc>
                                <w:tcPr>
                                  <w:tcW w:w="4144" w:type="dxa"/>
                                  <w:shd w:val="clear" w:color="auto" w:fill="auto"/>
                                </w:tcPr>
                                <w:p w:rsidR="004C277E" w:rsidRDefault="004C277E" w:rsidP="00086353">
                                  <w:pPr>
                                    <w:autoSpaceDE w:val="0"/>
                                    <w:autoSpaceDN w:val="0"/>
                                    <w:adjustRightInd w:val="0"/>
                                    <w:jc w:val="both"/>
                                    <w:rPr>
                                      <w:rFonts w:ascii="Arial" w:hAnsi="Arial" w:cs="Arial"/>
                                      <w:bCs/>
                                      <w:sz w:val="24"/>
                                      <w:szCs w:val="24"/>
                                    </w:rPr>
                                  </w:pPr>
                                  <w:r>
                                    <w:rPr>
                                      <w:rFonts w:ascii="Arial" w:hAnsi="Arial" w:cs="Arial"/>
                                      <w:bCs/>
                                      <w:sz w:val="24"/>
                                      <w:szCs w:val="24"/>
                                    </w:rPr>
                                    <w:t xml:space="preserve">Tratamiento y ordenamiento a los centros de acopio de basura. </w:t>
                                  </w:r>
                                </w:p>
                              </w:tc>
                            </w:tr>
                          </w:tbl>
                          <w:p w:rsidR="00627192" w:rsidRDefault="00627192" w:rsidP="00627192">
                            <w:pPr>
                              <w:autoSpaceDE w:val="0"/>
                              <w:autoSpaceDN w:val="0"/>
                              <w:adjustRightInd w:val="0"/>
                              <w:spacing w:after="0" w:line="240" w:lineRule="auto"/>
                              <w:jc w:val="center"/>
                              <w:rPr>
                                <w:rFonts w:ascii="Arial" w:hAnsi="Arial" w:cs="Arial"/>
                                <w:b/>
                                <w:bCs/>
                                <w:sz w:val="20"/>
                                <w:szCs w:val="20"/>
                              </w:rPr>
                            </w:pPr>
                          </w:p>
                          <w:p w:rsidR="00086353" w:rsidRPr="00D9747A" w:rsidRDefault="00086353" w:rsidP="00627192">
                            <w:pPr>
                              <w:autoSpaceDE w:val="0"/>
                              <w:autoSpaceDN w:val="0"/>
                              <w:adjustRightInd w:val="0"/>
                              <w:spacing w:after="0" w:line="240" w:lineRule="auto"/>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05B3" id="Cuadro de texto 23" o:spid="_x0000_s1037" type="#_x0000_t202" style="position:absolute;left:0;text-align:left;margin-left:24.75pt;margin-top:27pt;width:641.45pt;height:393.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" filled="f" strokeweight="5pt">
                <v:stroke linestyle="thickThin"/>
                <v:textbox>
                  <w:txbxContent>
                    <w:tbl>
                      <w:tblPr>
                        <w:tblStyle w:val="Tablaconcuadrcula"/>
                        <w:tblW w:w="0" w:type="auto"/>
                        <w:tblInd w:w="-5" w:type="dxa"/>
                        <w:tblLook w:val="04A0" w:firstRow="1" w:lastRow="0" w:firstColumn="1" w:lastColumn="0" w:noHBand="0" w:noVBand="1"/>
                      </w:tblPr>
                      <w:tblGrid>
                        <w:gridCol w:w="4143"/>
                        <w:gridCol w:w="4144"/>
                        <w:gridCol w:w="4144"/>
                      </w:tblGrid>
                      <w:tr w:rsidR="00603CA1" w:rsidTr="00086353">
                        <w:tc>
                          <w:tcPr>
                            <w:tcW w:w="4143" w:type="dxa"/>
                            <w:shd w:val="clear" w:color="auto" w:fill="C45911" w:themeFill="accent2" w:themeFillShade="BF"/>
                          </w:tcPr>
                          <w:p w:rsidR="00603CA1" w:rsidRPr="00793D1F" w:rsidRDefault="00603CA1" w:rsidP="00603CA1">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603CA1" w:rsidRPr="00793D1F" w:rsidRDefault="00603CA1" w:rsidP="00603CA1">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603CA1" w:rsidRPr="00793D1F" w:rsidRDefault="00603CA1" w:rsidP="00603CA1">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086353" w:rsidTr="00086353">
                        <w:tc>
                          <w:tcPr>
                            <w:tcW w:w="4143" w:type="dxa"/>
                            <w:vMerge w:val="restart"/>
                            <w:shd w:val="clear" w:color="auto" w:fill="auto"/>
                          </w:tcPr>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Pr="00603CA1" w:rsidRDefault="00086353" w:rsidP="00603CA1">
                            <w:pPr>
                              <w:autoSpaceDE w:val="0"/>
                              <w:autoSpaceDN w:val="0"/>
                              <w:adjustRightInd w:val="0"/>
                              <w:jc w:val="both"/>
                              <w:rPr>
                                <w:rFonts w:ascii="Arial" w:hAnsi="Arial" w:cs="Arial"/>
                                <w:bCs/>
                                <w:sz w:val="24"/>
                                <w:szCs w:val="24"/>
                              </w:rPr>
                            </w:pPr>
                            <w:r>
                              <w:rPr>
                                <w:rFonts w:ascii="Arial" w:hAnsi="Arial" w:cs="Arial"/>
                                <w:bCs/>
                                <w:sz w:val="24"/>
                                <w:szCs w:val="24"/>
                              </w:rPr>
                              <w:t>Mejorar la infraestructura urbana que permita elevar la calidad de vida y contribuya al desarrollo sustentable.</w:t>
                            </w:r>
                          </w:p>
                        </w:tc>
                        <w:tc>
                          <w:tcPr>
                            <w:tcW w:w="4144" w:type="dxa"/>
                            <w:vMerge w:val="restart"/>
                            <w:shd w:val="clear" w:color="auto" w:fill="auto"/>
                          </w:tcPr>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Default="00086353" w:rsidP="00603CA1">
                            <w:pPr>
                              <w:autoSpaceDE w:val="0"/>
                              <w:autoSpaceDN w:val="0"/>
                              <w:adjustRightInd w:val="0"/>
                              <w:jc w:val="both"/>
                              <w:rPr>
                                <w:rFonts w:ascii="Arial" w:hAnsi="Arial" w:cs="Arial"/>
                                <w:bCs/>
                                <w:sz w:val="24"/>
                                <w:szCs w:val="24"/>
                              </w:rPr>
                            </w:pPr>
                          </w:p>
                          <w:p w:rsidR="00086353" w:rsidRPr="00603CA1" w:rsidRDefault="00086353" w:rsidP="00603CA1">
                            <w:pPr>
                              <w:autoSpaceDE w:val="0"/>
                              <w:autoSpaceDN w:val="0"/>
                              <w:adjustRightInd w:val="0"/>
                              <w:jc w:val="both"/>
                              <w:rPr>
                                <w:rFonts w:ascii="Arial" w:hAnsi="Arial" w:cs="Arial"/>
                                <w:bCs/>
                                <w:sz w:val="24"/>
                                <w:szCs w:val="24"/>
                              </w:rPr>
                            </w:pPr>
                            <w:r>
                              <w:rPr>
                                <w:rFonts w:ascii="Arial" w:hAnsi="Arial" w:cs="Arial"/>
                                <w:bCs/>
                                <w:sz w:val="24"/>
                                <w:szCs w:val="24"/>
                              </w:rPr>
                              <w:t>Rehabilitar la infraestructura existente y construir aquella acorde a los nuevos tiempos para mejorar las condiciones de los ciudadanos.</w:t>
                            </w:r>
                          </w:p>
                        </w:tc>
                        <w:tc>
                          <w:tcPr>
                            <w:tcW w:w="4144" w:type="dxa"/>
                            <w:shd w:val="clear" w:color="auto" w:fill="auto"/>
                          </w:tcPr>
                          <w:p w:rsidR="00086353" w:rsidRPr="00603CA1" w:rsidRDefault="00086353" w:rsidP="00086353">
                            <w:pPr>
                              <w:autoSpaceDE w:val="0"/>
                              <w:autoSpaceDN w:val="0"/>
                              <w:adjustRightInd w:val="0"/>
                              <w:jc w:val="both"/>
                              <w:rPr>
                                <w:rFonts w:ascii="Arial" w:hAnsi="Arial" w:cs="Arial"/>
                                <w:bCs/>
                                <w:sz w:val="24"/>
                                <w:szCs w:val="24"/>
                              </w:rPr>
                            </w:pPr>
                            <w:r>
                              <w:rPr>
                                <w:rFonts w:ascii="Arial" w:hAnsi="Arial" w:cs="Arial"/>
                                <w:bCs/>
                                <w:sz w:val="24"/>
                                <w:szCs w:val="24"/>
                              </w:rPr>
                              <w:t>Gestionar recursos ante los Gobiernos Federal y/o Estatal para continuar obras de pavimentación.</w:t>
                            </w:r>
                          </w:p>
                        </w:tc>
                      </w:tr>
                      <w:tr w:rsidR="00086353" w:rsidTr="00086353">
                        <w:tc>
                          <w:tcPr>
                            <w:tcW w:w="4143"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shd w:val="clear" w:color="auto" w:fill="auto"/>
                          </w:tcPr>
                          <w:p w:rsidR="00086353" w:rsidRPr="00603CA1" w:rsidRDefault="00086353" w:rsidP="00603CA1">
                            <w:pPr>
                              <w:autoSpaceDE w:val="0"/>
                              <w:autoSpaceDN w:val="0"/>
                              <w:adjustRightInd w:val="0"/>
                              <w:jc w:val="both"/>
                              <w:rPr>
                                <w:rFonts w:ascii="Arial" w:hAnsi="Arial" w:cs="Arial"/>
                                <w:bCs/>
                                <w:sz w:val="24"/>
                                <w:szCs w:val="24"/>
                              </w:rPr>
                            </w:pPr>
                            <w:r>
                              <w:rPr>
                                <w:rFonts w:ascii="Arial" w:hAnsi="Arial" w:cs="Arial"/>
                                <w:bCs/>
                                <w:sz w:val="24"/>
                                <w:szCs w:val="24"/>
                              </w:rPr>
                              <w:t>Mantenimiento de calles y caminos de terracería.</w:t>
                            </w:r>
                          </w:p>
                        </w:tc>
                      </w:tr>
                      <w:tr w:rsidR="00086353" w:rsidTr="00086353">
                        <w:tc>
                          <w:tcPr>
                            <w:tcW w:w="4143"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shd w:val="clear" w:color="auto" w:fill="auto"/>
                          </w:tcPr>
                          <w:p w:rsidR="00086353" w:rsidRDefault="00086353" w:rsidP="00603CA1">
                            <w:pPr>
                              <w:autoSpaceDE w:val="0"/>
                              <w:autoSpaceDN w:val="0"/>
                              <w:adjustRightInd w:val="0"/>
                              <w:jc w:val="both"/>
                              <w:rPr>
                                <w:rFonts w:ascii="Arial" w:hAnsi="Arial" w:cs="Arial"/>
                                <w:bCs/>
                                <w:sz w:val="24"/>
                                <w:szCs w:val="24"/>
                              </w:rPr>
                            </w:pPr>
                            <w:r>
                              <w:rPr>
                                <w:rFonts w:ascii="Arial" w:hAnsi="Arial" w:cs="Arial"/>
                                <w:bCs/>
                                <w:sz w:val="24"/>
                                <w:szCs w:val="24"/>
                              </w:rPr>
                              <w:t>Promover obras de electrificación en sectores nuevos que demandan los servicios.</w:t>
                            </w:r>
                          </w:p>
                        </w:tc>
                      </w:tr>
                      <w:tr w:rsidR="00086353" w:rsidTr="00086353">
                        <w:tc>
                          <w:tcPr>
                            <w:tcW w:w="4143"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vMerge/>
                            <w:shd w:val="clear" w:color="auto" w:fill="auto"/>
                          </w:tcPr>
                          <w:p w:rsidR="00086353" w:rsidRPr="00603CA1" w:rsidRDefault="00086353" w:rsidP="00603CA1">
                            <w:pPr>
                              <w:autoSpaceDE w:val="0"/>
                              <w:autoSpaceDN w:val="0"/>
                              <w:adjustRightInd w:val="0"/>
                              <w:jc w:val="both"/>
                              <w:rPr>
                                <w:rFonts w:ascii="Arial" w:hAnsi="Arial" w:cs="Arial"/>
                                <w:bCs/>
                                <w:sz w:val="24"/>
                                <w:szCs w:val="24"/>
                              </w:rPr>
                            </w:pPr>
                          </w:p>
                        </w:tc>
                        <w:tc>
                          <w:tcPr>
                            <w:tcW w:w="4144" w:type="dxa"/>
                            <w:shd w:val="clear" w:color="auto" w:fill="auto"/>
                          </w:tcPr>
                          <w:p w:rsidR="00086353" w:rsidRDefault="00086353" w:rsidP="00603CA1">
                            <w:pPr>
                              <w:autoSpaceDE w:val="0"/>
                              <w:autoSpaceDN w:val="0"/>
                              <w:adjustRightInd w:val="0"/>
                              <w:jc w:val="both"/>
                              <w:rPr>
                                <w:rFonts w:ascii="Arial" w:hAnsi="Arial" w:cs="Arial"/>
                                <w:bCs/>
                                <w:sz w:val="24"/>
                                <w:szCs w:val="24"/>
                              </w:rPr>
                            </w:pPr>
                            <w:r>
                              <w:rPr>
                                <w:rFonts w:ascii="Arial" w:hAnsi="Arial" w:cs="Arial"/>
                                <w:bCs/>
                                <w:sz w:val="24"/>
                                <w:szCs w:val="24"/>
                              </w:rPr>
                              <w:t>Construir y ampliar sistema de drenaje en la cabecera municipal y comunidad “El Ocuca”.</w:t>
                            </w:r>
                          </w:p>
                        </w:tc>
                      </w:tr>
                      <w:tr w:rsidR="004C277E" w:rsidTr="00086353">
                        <w:tc>
                          <w:tcPr>
                            <w:tcW w:w="4143" w:type="dxa"/>
                            <w:vMerge w:val="restart"/>
                            <w:shd w:val="clear" w:color="auto" w:fill="auto"/>
                          </w:tcPr>
                          <w:p w:rsidR="004C277E" w:rsidRPr="00603CA1" w:rsidRDefault="004C277E" w:rsidP="00086353">
                            <w:pPr>
                              <w:autoSpaceDE w:val="0"/>
                              <w:autoSpaceDN w:val="0"/>
                              <w:adjustRightInd w:val="0"/>
                              <w:jc w:val="both"/>
                              <w:rPr>
                                <w:rFonts w:ascii="Arial" w:hAnsi="Arial" w:cs="Arial"/>
                                <w:bCs/>
                                <w:sz w:val="24"/>
                                <w:szCs w:val="24"/>
                              </w:rPr>
                            </w:pPr>
                          </w:p>
                        </w:tc>
                        <w:tc>
                          <w:tcPr>
                            <w:tcW w:w="4144" w:type="dxa"/>
                            <w:vMerge w:val="restart"/>
                            <w:shd w:val="clear" w:color="auto" w:fill="auto"/>
                          </w:tcPr>
                          <w:p w:rsidR="004C277E" w:rsidRDefault="004C277E" w:rsidP="00086353">
                            <w:pPr>
                              <w:autoSpaceDE w:val="0"/>
                              <w:autoSpaceDN w:val="0"/>
                              <w:adjustRightInd w:val="0"/>
                              <w:jc w:val="both"/>
                              <w:rPr>
                                <w:rFonts w:ascii="Arial" w:hAnsi="Arial" w:cs="Arial"/>
                                <w:bCs/>
                                <w:sz w:val="24"/>
                                <w:szCs w:val="24"/>
                              </w:rPr>
                            </w:pPr>
                          </w:p>
                          <w:p w:rsidR="004C277E" w:rsidRPr="004C277E" w:rsidRDefault="004C277E" w:rsidP="00086353">
                            <w:pPr>
                              <w:autoSpaceDE w:val="0"/>
                              <w:autoSpaceDN w:val="0"/>
                              <w:adjustRightInd w:val="0"/>
                              <w:jc w:val="both"/>
                              <w:rPr>
                                <w:rFonts w:ascii="Arial" w:hAnsi="Arial" w:cs="Arial"/>
                                <w:bCs/>
                                <w:sz w:val="36"/>
                                <w:szCs w:val="36"/>
                              </w:rPr>
                            </w:pPr>
                          </w:p>
                          <w:p w:rsidR="004C277E" w:rsidRPr="00086353" w:rsidRDefault="004C277E" w:rsidP="00086353">
                            <w:pPr>
                              <w:autoSpaceDE w:val="0"/>
                              <w:autoSpaceDN w:val="0"/>
                              <w:adjustRightInd w:val="0"/>
                              <w:jc w:val="both"/>
                              <w:rPr>
                                <w:rFonts w:ascii="Arial" w:hAnsi="Arial" w:cs="Arial"/>
                                <w:bCs/>
                                <w:sz w:val="10"/>
                                <w:szCs w:val="10"/>
                              </w:rPr>
                            </w:pPr>
                          </w:p>
                          <w:p w:rsidR="004C277E" w:rsidRDefault="004C277E" w:rsidP="00086353">
                            <w:pPr>
                              <w:autoSpaceDE w:val="0"/>
                              <w:autoSpaceDN w:val="0"/>
                              <w:adjustRightInd w:val="0"/>
                              <w:jc w:val="both"/>
                              <w:rPr>
                                <w:rFonts w:ascii="Arial" w:hAnsi="Arial" w:cs="Arial"/>
                                <w:bCs/>
                                <w:sz w:val="24"/>
                                <w:szCs w:val="24"/>
                              </w:rPr>
                            </w:pPr>
                            <w:r>
                              <w:rPr>
                                <w:rFonts w:ascii="Arial" w:hAnsi="Arial" w:cs="Arial"/>
                                <w:bCs/>
                                <w:sz w:val="24"/>
                                <w:szCs w:val="24"/>
                              </w:rPr>
                              <w:t>Eficientar la recolección de basura</w:t>
                            </w:r>
                          </w:p>
                        </w:tc>
                        <w:tc>
                          <w:tcPr>
                            <w:tcW w:w="4144" w:type="dxa"/>
                            <w:shd w:val="clear" w:color="auto" w:fill="auto"/>
                          </w:tcPr>
                          <w:p w:rsidR="004C277E" w:rsidRDefault="004C277E" w:rsidP="00086353">
                            <w:pPr>
                              <w:autoSpaceDE w:val="0"/>
                              <w:autoSpaceDN w:val="0"/>
                              <w:adjustRightInd w:val="0"/>
                              <w:jc w:val="both"/>
                              <w:rPr>
                                <w:rFonts w:ascii="Arial" w:hAnsi="Arial" w:cs="Arial"/>
                                <w:bCs/>
                                <w:sz w:val="24"/>
                                <w:szCs w:val="24"/>
                              </w:rPr>
                            </w:pPr>
                            <w:r>
                              <w:rPr>
                                <w:rFonts w:ascii="Arial" w:hAnsi="Arial" w:cs="Arial"/>
                                <w:bCs/>
                                <w:sz w:val="24"/>
                                <w:szCs w:val="24"/>
                              </w:rPr>
                              <w:t>Adquirir con recursos del Gobierno del Estado, un camión recolector que haga más eficiente la prestación del servicio.</w:t>
                            </w:r>
                          </w:p>
                        </w:tc>
                      </w:tr>
                      <w:tr w:rsidR="004C277E" w:rsidTr="00A26694">
                        <w:trPr>
                          <w:trHeight w:val="838"/>
                        </w:trPr>
                        <w:tc>
                          <w:tcPr>
                            <w:tcW w:w="4143" w:type="dxa"/>
                            <w:vMerge/>
                            <w:shd w:val="clear" w:color="auto" w:fill="auto"/>
                          </w:tcPr>
                          <w:p w:rsidR="004C277E" w:rsidRPr="00603CA1" w:rsidRDefault="004C277E" w:rsidP="00086353">
                            <w:pPr>
                              <w:autoSpaceDE w:val="0"/>
                              <w:autoSpaceDN w:val="0"/>
                              <w:adjustRightInd w:val="0"/>
                              <w:jc w:val="both"/>
                              <w:rPr>
                                <w:rFonts w:ascii="Arial" w:hAnsi="Arial" w:cs="Arial"/>
                                <w:bCs/>
                                <w:sz w:val="24"/>
                                <w:szCs w:val="24"/>
                              </w:rPr>
                            </w:pPr>
                          </w:p>
                        </w:tc>
                        <w:tc>
                          <w:tcPr>
                            <w:tcW w:w="4144" w:type="dxa"/>
                            <w:vMerge/>
                            <w:shd w:val="clear" w:color="auto" w:fill="auto"/>
                          </w:tcPr>
                          <w:p w:rsidR="004C277E" w:rsidRDefault="004C277E" w:rsidP="00086353">
                            <w:pPr>
                              <w:autoSpaceDE w:val="0"/>
                              <w:autoSpaceDN w:val="0"/>
                              <w:adjustRightInd w:val="0"/>
                              <w:jc w:val="both"/>
                              <w:rPr>
                                <w:rFonts w:ascii="Arial" w:hAnsi="Arial" w:cs="Arial"/>
                                <w:bCs/>
                                <w:sz w:val="24"/>
                                <w:szCs w:val="24"/>
                              </w:rPr>
                            </w:pPr>
                          </w:p>
                        </w:tc>
                        <w:tc>
                          <w:tcPr>
                            <w:tcW w:w="4144" w:type="dxa"/>
                            <w:shd w:val="clear" w:color="auto" w:fill="auto"/>
                          </w:tcPr>
                          <w:p w:rsidR="004C277E" w:rsidRDefault="004C277E" w:rsidP="00086353">
                            <w:pPr>
                              <w:autoSpaceDE w:val="0"/>
                              <w:autoSpaceDN w:val="0"/>
                              <w:adjustRightInd w:val="0"/>
                              <w:jc w:val="both"/>
                              <w:rPr>
                                <w:rFonts w:ascii="Arial" w:hAnsi="Arial" w:cs="Arial"/>
                                <w:bCs/>
                                <w:sz w:val="24"/>
                                <w:szCs w:val="24"/>
                              </w:rPr>
                            </w:pPr>
                            <w:r>
                              <w:rPr>
                                <w:rFonts w:ascii="Arial" w:hAnsi="Arial" w:cs="Arial"/>
                                <w:bCs/>
                                <w:sz w:val="24"/>
                                <w:szCs w:val="24"/>
                              </w:rPr>
                              <w:t xml:space="preserve">Tratamiento y ordenamiento a los centros de acopio de basura. </w:t>
                            </w:r>
                          </w:p>
                        </w:tc>
                      </w:tr>
                    </w:tbl>
                    <w:p w:rsidR="00627192" w:rsidRDefault="00627192" w:rsidP="00627192">
                      <w:pPr>
                        <w:autoSpaceDE w:val="0"/>
                        <w:autoSpaceDN w:val="0"/>
                        <w:adjustRightInd w:val="0"/>
                        <w:spacing w:after="0" w:line="240" w:lineRule="auto"/>
                        <w:jc w:val="center"/>
                        <w:rPr>
                          <w:rFonts w:ascii="Arial" w:hAnsi="Arial" w:cs="Arial"/>
                          <w:b/>
                          <w:bCs/>
                          <w:sz w:val="20"/>
                          <w:szCs w:val="20"/>
                        </w:rPr>
                      </w:pPr>
                    </w:p>
                    <w:p w:rsidR="00086353" w:rsidRPr="00D9747A" w:rsidRDefault="00086353" w:rsidP="00627192">
                      <w:pPr>
                        <w:autoSpaceDE w:val="0"/>
                        <w:autoSpaceDN w:val="0"/>
                        <w:adjustRightInd w:val="0"/>
                        <w:spacing w:after="0" w:line="240" w:lineRule="auto"/>
                        <w:jc w:val="center"/>
                        <w:rPr>
                          <w:rFonts w:ascii="Arial" w:hAnsi="Arial" w:cs="Arial"/>
                          <w:b/>
                          <w:bCs/>
                          <w:sz w:val="20"/>
                          <w:szCs w:val="20"/>
                        </w:rPr>
                      </w:pPr>
                    </w:p>
                  </w:txbxContent>
                </v:textbox>
                <w10:wrap type="through"/>
              </v:shape>
            </w:pict>
          </mc:Fallback>
        </mc:AlternateContent>
      </w:r>
      <w:r w:rsidR="00DE3BAF">
        <w:rPr>
          <w:rFonts w:ascii="Arial" w:hAnsi="Arial" w:cs="Arial"/>
          <w:noProof/>
          <w:sz w:val="28"/>
          <w:szCs w:val="28"/>
          <w:lang w:val="es-ES"/>
        </w:rPr>
        <w:tab/>
      </w:r>
      <w:r w:rsidR="00DE3BAF">
        <w:rPr>
          <w:rFonts w:ascii="Arial" w:hAnsi="Arial" w:cs="Arial"/>
          <w:noProof/>
          <w:sz w:val="28"/>
          <w:szCs w:val="28"/>
          <w:lang w:val="es-ES"/>
        </w:rPr>
        <w:tab/>
      </w:r>
      <w:r w:rsidR="00DE3BAF">
        <w:rPr>
          <w:rFonts w:ascii="Arial" w:hAnsi="Arial" w:cs="Arial"/>
          <w:noProof/>
          <w:sz w:val="28"/>
          <w:szCs w:val="28"/>
          <w:lang w:val="es-ES"/>
        </w:rPr>
        <w:tab/>
      </w:r>
      <w:r w:rsidR="00DE3BAF">
        <w:rPr>
          <w:rFonts w:ascii="Arial" w:hAnsi="Arial" w:cs="Arial"/>
          <w:noProof/>
          <w:sz w:val="28"/>
          <w:szCs w:val="28"/>
          <w:lang w:val="es-ES"/>
        </w:rPr>
        <w:tab/>
      </w:r>
      <w:r w:rsidR="00DE3BAF">
        <w:rPr>
          <w:rFonts w:ascii="Arial" w:hAnsi="Arial" w:cs="Arial"/>
          <w:noProof/>
          <w:sz w:val="28"/>
          <w:szCs w:val="28"/>
          <w:lang w:val="es-ES"/>
        </w:rPr>
        <w:tab/>
      </w:r>
      <w:r w:rsidR="00DE3BAF">
        <w:rPr>
          <w:rFonts w:ascii="Arial" w:hAnsi="Arial" w:cs="Arial"/>
          <w:noProof/>
          <w:sz w:val="28"/>
          <w:szCs w:val="28"/>
          <w:lang w:val="es-ES"/>
        </w:rPr>
        <w:tab/>
      </w:r>
      <w:r w:rsidR="00DE3BAF">
        <w:rPr>
          <w:rFonts w:ascii="Arial" w:hAnsi="Arial" w:cs="Arial"/>
          <w:noProof/>
          <w:sz w:val="28"/>
          <w:szCs w:val="28"/>
          <w:lang w:val="es-ES"/>
        </w:rPr>
        <w:tab/>
      </w:r>
      <w:r w:rsidR="00DE3BAF" w:rsidRPr="00DE3BAF">
        <w:rPr>
          <w:rFonts w:ascii="Arial" w:hAnsi="Arial" w:cs="Arial"/>
          <w:noProof/>
          <w:sz w:val="20"/>
          <w:szCs w:val="20"/>
          <w:lang w:val="es-ES"/>
        </w:rPr>
        <w:t>POA-2</w:t>
      </w:r>
      <w:r w:rsidR="00627192">
        <w:rPr>
          <w:rFonts w:ascii="Arial" w:hAnsi="Arial" w:cs="Arial"/>
          <w:sz w:val="28"/>
          <w:szCs w:val="28"/>
        </w:rPr>
        <w:br w:type="page"/>
      </w:r>
    </w:p>
    <w:p w:rsidR="00086353" w:rsidRDefault="00086353" w:rsidP="004F2454">
      <w:pPr>
        <w:spacing w:line="240" w:lineRule="auto"/>
        <w:jc w:val="center"/>
        <w:rPr>
          <w:rFonts w:ascii="Arial" w:hAnsi="Arial" w:cs="Arial"/>
          <w:sz w:val="28"/>
          <w:szCs w:val="28"/>
        </w:rPr>
      </w:pPr>
    </w:p>
    <w:p w:rsidR="00086353" w:rsidRDefault="00086353" w:rsidP="00086353">
      <w:pPr>
        <w:autoSpaceDE w:val="0"/>
        <w:autoSpaceDN w:val="0"/>
        <w:adjustRightInd w:val="0"/>
        <w:spacing w:after="0" w:line="240" w:lineRule="auto"/>
        <w:rPr>
          <w:rFonts w:ascii="Arial" w:hAnsi="Arial" w:cs="Arial"/>
          <w:b/>
          <w:bCs/>
          <w:smallCaps/>
          <w:color w:val="C45911" w:themeColor="accent2" w:themeShade="BF"/>
          <w:sz w:val="32"/>
          <w:szCs w:val="32"/>
        </w:rPr>
      </w:pPr>
      <w:r>
        <w:rPr>
          <w:rFonts w:ascii="Arial" w:hAnsi="Arial" w:cs="Arial"/>
          <w:noProof/>
          <w:sz w:val="28"/>
          <w:szCs w:val="28"/>
          <w:lang w:eastAsia="es-MX"/>
        </w:rPr>
        <mc:AlternateContent>
          <mc:Choice Requires="wps">
            <w:drawing>
              <wp:anchor distT="0" distB="0" distL="114300" distR="114300" simplePos="0" relativeHeight="251695104" behindDoc="1" locked="0" layoutInCell="1" allowOverlap="1" wp14:anchorId="42F466BC" wp14:editId="3515FF75">
                <wp:simplePos x="0" y="0"/>
                <wp:positionH relativeFrom="column">
                  <wp:posOffset>333375</wp:posOffset>
                </wp:positionH>
                <wp:positionV relativeFrom="paragraph">
                  <wp:posOffset>342900</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24" name="Cuadro de texto 24"/>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0" w:type="auto"/>
                              <w:tblInd w:w="-5" w:type="dxa"/>
                              <w:tblLook w:val="04A0" w:firstRow="1" w:lastRow="0" w:firstColumn="1" w:lastColumn="0" w:noHBand="0" w:noVBand="1"/>
                            </w:tblPr>
                            <w:tblGrid>
                              <w:gridCol w:w="4143"/>
                              <w:gridCol w:w="4144"/>
                              <w:gridCol w:w="4144"/>
                            </w:tblGrid>
                            <w:tr w:rsidR="00086353" w:rsidTr="005B06BF">
                              <w:tc>
                                <w:tcPr>
                                  <w:tcW w:w="4143" w:type="dxa"/>
                                  <w:shd w:val="clear" w:color="auto" w:fill="C45911" w:themeFill="accent2" w:themeFillShade="BF"/>
                                </w:tcPr>
                                <w:p w:rsidR="00086353" w:rsidRPr="00793D1F" w:rsidRDefault="00086353" w:rsidP="00086353">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086353" w:rsidRPr="00793D1F" w:rsidRDefault="00086353" w:rsidP="00086353">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086353" w:rsidRPr="00793D1F" w:rsidRDefault="00086353" w:rsidP="00086353">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086353" w:rsidTr="00086353">
                              <w:tc>
                                <w:tcPr>
                                  <w:tcW w:w="4143" w:type="dxa"/>
                                  <w:shd w:val="clear" w:color="auto" w:fill="auto"/>
                                </w:tcPr>
                                <w:p w:rsidR="00086353" w:rsidRPr="00086353" w:rsidRDefault="00086353" w:rsidP="000206BF">
                                  <w:pPr>
                                    <w:autoSpaceDE w:val="0"/>
                                    <w:autoSpaceDN w:val="0"/>
                                    <w:adjustRightInd w:val="0"/>
                                    <w:jc w:val="both"/>
                                    <w:rPr>
                                      <w:rFonts w:ascii="Arial" w:hAnsi="Arial" w:cs="Arial"/>
                                      <w:bCs/>
                                      <w:sz w:val="24"/>
                                      <w:szCs w:val="24"/>
                                    </w:rPr>
                                  </w:pPr>
                                  <w:r w:rsidRPr="000206BF">
                                    <w:rPr>
                                      <w:rFonts w:ascii="Arial" w:hAnsi="Arial" w:cs="Arial"/>
                                      <w:bCs/>
                                      <w:sz w:val="24"/>
                                      <w:szCs w:val="24"/>
                                    </w:rPr>
                                    <w:t>Transitar hacia una comunidad tranquila y</w:t>
                                  </w:r>
                                  <w:r w:rsidR="000206BF" w:rsidRPr="000206BF">
                                    <w:rPr>
                                      <w:rFonts w:ascii="Arial" w:hAnsi="Arial" w:cs="Arial"/>
                                      <w:bCs/>
                                      <w:sz w:val="24"/>
                                      <w:szCs w:val="24"/>
                                    </w:rPr>
                                    <w:t xml:space="preserve"> pacífica mediante acciones de G</w:t>
                                  </w:r>
                                  <w:r w:rsidRPr="000206BF">
                                    <w:rPr>
                                      <w:rFonts w:ascii="Arial" w:hAnsi="Arial" w:cs="Arial"/>
                                      <w:bCs/>
                                      <w:sz w:val="24"/>
                                      <w:szCs w:val="24"/>
                                    </w:rPr>
                                    <w:t xml:space="preserve">obierno </w:t>
                                  </w:r>
                                  <w:r w:rsidR="000206BF">
                                    <w:rPr>
                                      <w:rFonts w:ascii="Arial" w:hAnsi="Arial" w:cs="Arial"/>
                                      <w:bCs/>
                                      <w:sz w:val="24"/>
                                      <w:szCs w:val="24"/>
                                    </w:rPr>
                                    <w:t>enfocadas a</w:t>
                                  </w:r>
                                  <w:r w:rsidRPr="000206BF">
                                    <w:rPr>
                                      <w:rFonts w:ascii="Arial" w:hAnsi="Arial" w:cs="Arial"/>
                                      <w:bCs/>
                                      <w:sz w:val="24"/>
                                      <w:szCs w:val="24"/>
                                    </w:rPr>
                                    <w:t xml:space="preserve"> la seguridad ciudadana.</w:t>
                                  </w:r>
                                </w:p>
                              </w:tc>
                              <w:tc>
                                <w:tcPr>
                                  <w:tcW w:w="4144" w:type="dxa"/>
                                  <w:shd w:val="clear" w:color="auto" w:fill="auto"/>
                                </w:tcPr>
                                <w:p w:rsidR="00086353" w:rsidRPr="00086353" w:rsidRDefault="000206BF" w:rsidP="00086353">
                                  <w:pPr>
                                    <w:autoSpaceDE w:val="0"/>
                                    <w:autoSpaceDN w:val="0"/>
                                    <w:adjustRightInd w:val="0"/>
                                    <w:jc w:val="both"/>
                                    <w:rPr>
                                      <w:rFonts w:ascii="Arial" w:hAnsi="Arial" w:cs="Arial"/>
                                      <w:bCs/>
                                      <w:sz w:val="24"/>
                                      <w:szCs w:val="24"/>
                                    </w:rPr>
                                  </w:pPr>
                                  <w:r w:rsidRPr="000206BF">
                                    <w:rPr>
                                      <w:rFonts w:ascii="Arial" w:hAnsi="Arial" w:cs="Arial"/>
                                      <w:bCs/>
                                      <w:sz w:val="24"/>
                                      <w:szCs w:val="24"/>
                                    </w:rPr>
                                    <w:t>Vigilancia policíaca con proximidad social mediante el desarrollo de operativos especiales.</w:t>
                                  </w:r>
                                </w:p>
                              </w:tc>
                              <w:tc>
                                <w:tcPr>
                                  <w:tcW w:w="4144" w:type="dxa"/>
                                  <w:shd w:val="clear" w:color="auto" w:fill="auto"/>
                                </w:tcPr>
                                <w:p w:rsidR="00086353" w:rsidRPr="000206BF" w:rsidRDefault="000206BF" w:rsidP="00086353">
                                  <w:pPr>
                                    <w:autoSpaceDE w:val="0"/>
                                    <w:autoSpaceDN w:val="0"/>
                                    <w:adjustRightInd w:val="0"/>
                                    <w:jc w:val="both"/>
                                    <w:rPr>
                                      <w:rFonts w:ascii="Arial" w:hAnsi="Arial" w:cs="Arial"/>
                                      <w:bCs/>
                                    </w:rPr>
                                  </w:pPr>
                                  <w:r w:rsidRPr="000206BF">
                                    <w:rPr>
                                      <w:rFonts w:ascii="Arial" w:hAnsi="Arial" w:cs="Arial"/>
                                      <w:bCs/>
                                    </w:rPr>
                                    <w:t>Trabajar en la proximidad social entre el policía municipal con la sociedad, con el fin de establecer una coordinación para disminuir los índices delictivos y recuperar la confianza hacia el trabajo que realizan los cuerpos municipales.</w:t>
                                  </w:r>
                                </w:p>
                              </w:tc>
                            </w:tr>
                            <w:tr w:rsidR="00086353" w:rsidTr="00086353">
                              <w:tc>
                                <w:tcPr>
                                  <w:tcW w:w="4143" w:type="dxa"/>
                                  <w:shd w:val="clear" w:color="auto" w:fill="auto"/>
                                </w:tcPr>
                                <w:p w:rsidR="00086353" w:rsidRPr="00086353" w:rsidRDefault="00086353" w:rsidP="00086353">
                                  <w:pPr>
                                    <w:autoSpaceDE w:val="0"/>
                                    <w:autoSpaceDN w:val="0"/>
                                    <w:adjustRightInd w:val="0"/>
                                    <w:jc w:val="both"/>
                                    <w:rPr>
                                      <w:rFonts w:ascii="Arial" w:hAnsi="Arial" w:cs="Arial"/>
                                      <w:bCs/>
                                      <w:sz w:val="24"/>
                                      <w:szCs w:val="24"/>
                                    </w:rPr>
                                  </w:pPr>
                                </w:p>
                              </w:tc>
                              <w:tc>
                                <w:tcPr>
                                  <w:tcW w:w="4144" w:type="dxa"/>
                                  <w:shd w:val="clear" w:color="auto" w:fill="auto"/>
                                </w:tcPr>
                                <w:p w:rsidR="00086353" w:rsidRPr="00086353" w:rsidRDefault="00086353" w:rsidP="000206BF">
                                  <w:pPr>
                                    <w:autoSpaceDE w:val="0"/>
                                    <w:autoSpaceDN w:val="0"/>
                                    <w:adjustRightInd w:val="0"/>
                                    <w:jc w:val="both"/>
                                    <w:rPr>
                                      <w:rFonts w:ascii="Arial" w:hAnsi="Arial" w:cs="Arial"/>
                                      <w:bCs/>
                                      <w:sz w:val="24"/>
                                      <w:szCs w:val="24"/>
                                    </w:rPr>
                                  </w:pPr>
                                </w:p>
                              </w:tc>
                              <w:tc>
                                <w:tcPr>
                                  <w:tcW w:w="4144" w:type="dxa"/>
                                  <w:shd w:val="clear" w:color="auto" w:fill="auto"/>
                                </w:tcPr>
                                <w:p w:rsidR="00086353" w:rsidRPr="000206BF" w:rsidRDefault="000206BF" w:rsidP="00086353">
                                  <w:pPr>
                                    <w:autoSpaceDE w:val="0"/>
                                    <w:autoSpaceDN w:val="0"/>
                                    <w:adjustRightInd w:val="0"/>
                                    <w:jc w:val="both"/>
                                    <w:rPr>
                                      <w:rFonts w:ascii="Arial" w:hAnsi="Arial" w:cs="Arial"/>
                                      <w:bCs/>
                                    </w:rPr>
                                  </w:pPr>
                                  <w:r w:rsidRPr="000206BF">
                                    <w:rPr>
                                      <w:rFonts w:ascii="Arial" w:hAnsi="Arial" w:cs="Arial"/>
                                      <w:bCs/>
                                    </w:rPr>
                                    <w:t>Establecer una coordinación eficiente con las diferentes fuerzas policiales, tanto estatales como federales, con el fin de mostrar resultados eficaces a la sociedad en el tema de seguridad.</w:t>
                                  </w:r>
                                </w:p>
                              </w:tc>
                            </w:tr>
                            <w:tr w:rsidR="000206BF" w:rsidTr="00086353">
                              <w:tc>
                                <w:tcPr>
                                  <w:tcW w:w="4143" w:type="dxa"/>
                                  <w:shd w:val="clear" w:color="auto" w:fill="auto"/>
                                </w:tcPr>
                                <w:p w:rsidR="000206BF" w:rsidRPr="00086353" w:rsidRDefault="000206BF" w:rsidP="000206BF">
                                  <w:pPr>
                                    <w:autoSpaceDE w:val="0"/>
                                    <w:autoSpaceDN w:val="0"/>
                                    <w:adjustRightInd w:val="0"/>
                                    <w:jc w:val="both"/>
                                    <w:rPr>
                                      <w:rFonts w:ascii="Arial" w:hAnsi="Arial" w:cs="Arial"/>
                                      <w:bCs/>
                                      <w:sz w:val="24"/>
                                      <w:szCs w:val="24"/>
                                    </w:rPr>
                                  </w:pPr>
                                </w:p>
                              </w:tc>
                              <w:tc>
                                <w:tcPr>
                                  <w:tcW w:w="4144" w:type="dxa"/>
                                  <w:shd w:val="clear" w:color="auto" w:fill="auto"/>
                                </w:tcPr>
                                <w:p w:rsidR="000206BF" w:rsidRPr="00086353" w:rsidRDefault="000206BF" w:rsidP="000206BF">
                                  <w:pPr>
                                    <w:autoSpaceDE w:val="0"/>
                                    <w:autoSpaceDN w:val="0"/>
                                    <w:adjustRightInd w:val="0"/>
                                    <w:jc w:val="both"/>
                                    <w:rPr>
                                      <w:rFonts w:ascii="Arial" w:hAnsi="Arial" w:cs="Arial"/>
                                      <w:bCs/>
                                      <w:sz w:val="24"/>
                                      <w:szCs w:val="24"/>
                                    </w:rPr>
                                  </w:pPr>
                                  <w:r>
                                    <w:rPr>
                                      <w:rFonts w:ascii="Arial" w:hAnsi="Arial" w:cs="Arial"/>
                                      <w:bCs/>
                                      <w:sz w:val="24"/>
                                      <w:szCs w:val="24"/>
                                    </w:rPr>
                                    <w:t>Sistema de capacitación permanente</w:t>
                                  </w:r>
                                </w:p>
                              </w:tc>
                              <w:tc>
                                <w:tcPr>
                                  <w:tcW w:w="4144" w:type="dxa"/>
                                  <w:shd w:val="clear" w:color="auto" w:fill="auto"/>
                                </w:tcPr>
                                <w:p w:rsidR="000206BF" w:rsidRPr="000206BF" w:rsidRDefault="000206BF" w:rsidP="000206BF">
                                  <w:pPr>
                                    <w:autoSpaceDE w:val="0"/>
                                    <w:autoSpaceDN w:val="0"/>
                                    <w:adjustRightInd w:val="0"/>
                                    <w:jc w:val="both"/>
                                    <w:rPr>
                                      <w:rFonts w:ascii="Arial" w:hAnsi="Arial" w:cs="Arial"/>
                                      <w:bCs/>
                                      <w:sz w:val="24"/>
                                      <w:szCs w:val="24"/>
                                    </w:rPr>
                                  </w:pPr>
                                  <w:r>
                                    <w:rPr>
                                      <w:rFonts w:ascii="Arial" w:hAnsi="Arial" w:cs="Arial"/>
                                      <w:bCs/>
                                      <w:sz w:val="24"/>
                                      <w:szCs w:val="24"/>
                                    </w:rPr>
                                    <w:t>Gestionar ante la Coordinación Estatal, cursos de actualización policial.</w:t>
                                  </w:r>
                                </w:p>
                              </w:tc>
                            </w:tr>
                            <w:tr w:rsidR="000206BF" w:rsidTr="00086353">
                              <w:tc>
                                <w:tcPr>
                                  <w:tcW w:w="4143" w:type="dxa"/>
                                  <w:shd w:val="clear" w:color="auto" w:fill="auto"/>
                                </w:tcPr>
                                <w:p w:rsidR="000206BF" w:rsidRPr="00086353" w:rsidRDefault="000206BF" w:rsidP="000206BF">
                                  <w:pPr>
                                    <w:autoSpaceDE w:val="0"/>
                                    <w:autoSpaceDN w:val="0"/>
                                    <w:adjustRightInd w:val="0"/>
                                    <w:jc w:val="both"/>
                                    <w:rPr>
                                      <w:rFonts w:ascii="Arial" w:hAnsi="Arial" w:cs="Arial"/>
                                      <w:bCs/>
                                      <w:sz w:val="24"/>
                                      <w:szCs w:val="24"/>
                                    </w:rPr>
                                  </w:pPr>
                                  <w:r>
                                    <w:rPr>
                                      <w:rFonts w:ascii="Arial" w:hAnsi="Arial" w:cs="Arial"/>
                                      <w:bCs/>
                                      <w:sz w:val="24"/>
                                      <w:szCs w:val="24"/>
                                    </w:rPr>
                                    <w:t>R</w:t>
                                  </w:r>
                                  <w:r w:rsidRPr="000206BF">
                                    <w:rPr>
                                      <w:rFonts w:ascii="Arial" w:hAnsi="Arial" w:cs="Arial"/>
                                      <w:bCs/>
                                      <w:sz w:val="24"/>
                                      <w:szCs w:val="24"/>
                                    </w:rPr>
                                    <w:t>esponsabilid</w:t>
                                  </w:r>
                                  <w:r>
                                    <w:rPr>
                                      <w:rFonts w:ascii="Arial" w:hAnsi="Arial" w:cs="Arial"/>
                                      <w:bCs/>
                                      <w:sz w:val="24"/>
                                      <w:szCs w:val="24"/>
                                    </w:rPr>
                                    <w:t>ad compartida entre sociedad y G</w:t>
                                  </w:r>
                                  <w:r w:rsidRPr="000206BF">
                                    <w:rPr>
                                      <w:rFonts w:ascii="Arial" w:hAnsi="Arial" w:cs="Arial"/>
                                      <w:bCs/>
                                      <w:sz w:val="24"/>
                                      <w:szCs w:val="24"/>
                                    </w:rPr>
                                    <w:t xml:space="preserve">obierno </w:t>
                                  </w:r>
                                  <w:r>
                                    <w:rPr>
                                      <w:rFonts w:ascii="Arial" w:hAnsi="Arial" w:cs="Arial"/>
                                      <w:bCs/>
                                      <w:sz w:val="24"/>
                                      <w:szCs w:val="24"/>
                                    </w:rPr>
                                    <w:t>en atención a los componentes de la violencia.</w:t>
                                  </w:r>
                                </w:p>
                              </w:tc>
                              <w:tc>
                                <w:tcPr>
                                  <w:tcW w:w="4144" w:type="dxa"/>
                                  <w:shd w:val="clear" w:color="auto" w:fill="auto"/>
                                </w:tcPr>
                                <w:p w:rsidR="000206BF" w:rsidRPr="000206BF" w:rsidRDefault="000206BF" w:rsidP="000206BF">
                                  <w:pPr>
                                    <w:autoSpaceDE w:val="0"/>
                                    <w:autoSpaceDN w:val="0"/>
                                    <w:adjustRightInd w:val="0"/>
                                    <w:jc w:val="both"/>
                                    <w:rPr>
                                      <w:rFonts w:ascii="Arial" w:hAnsi="Arial" w:cs="Arial"/>
                                      <w:bCs/>
                                      <w:sz w:val="24"/>
                                      <w:szCs w:val="24"/>
                                    </w:rPr>
                                  </w:pPr>
                                  <w:r w:rsidRPr="000206BF">
                                    <w:rPr>
                                      <w:rFonts w:ascii="Arial" w:hAnsi="Arial" w:cs="Arial"/>
                                      <w:bCs/>
                                      <w:sz w:val="24"/>
                                      <w:szCs w:val="24"/>
                                    </w:rPr>
                                    <w:t>Implementar mecanismos efectivos de tr</w:t>
                                  </w:r>
                                  <w:r>
                                    <w:rPr>
                                      <w:rFonts w:ascii="Arial" w:hAnsi="Arial" w:cs="Arial"/>
                                      <w:bCs/>
                                      <w:sz w:val="24"/>
                                      <w:szCs w:val="24"/>
                                    </w:rPr>
                                    <w:t>atamiento de casos de violencia.</w:t>
                                  </w:r>
                                </w:p>
                              </w:tc>
                              <w:tc>
                                <w:tcPr>
                                  <w:tcW w:w="4144" w:type="dxa"/>
                                  <w:shd w:val="clear" w:color="auto" w:fill="auto"/>
                                </w:tcPr>
                                <w:p w:rsidR="000206BF" w:rsidRDefault="000206BF" w:rsidP="000206BF">
                                  <w:pPr>
                                    <w:autoSpaceDE w:val="0"/>
                                    <w:autoSpaceDN w:val="0"/>
                                    <w:adjustRightInd w:val="0"/>
                                    <w:jc w:val="both"/>
                                    <w:rPr>
                                      <w:rFonts w:ascii="Arial" w:hAnsi="Arial" w:cs="Arial"/>
                                      <w:bCs/>
                                      <w:sz w:val="24"/>
                                      <w:szCs w:val="24"/>
                                    </w:rPr>
                                  </w:pPr>
                                  <w:r w:rsidRPr="000206BF">
                                    <w:rPr>
                                      <w:rFonts w:ascii="Arial" w:hAnsi="Arial" w:cs="Arial"/>
                                      <w:bCs/>
                                      <w:sz w:val="24"/>
                                      <w:szCs w:val="24"/>
                                    </w:rPr>
                                    <w:t>Recuperar el entorno social y comunal, a través de la mejora de la infraestructura pública y la ocupación de esta por los programas de prevención.</w:t>
                                  </w:r>
                                </w:p>
                              </w:tc>
                            </w:tr>
                            <w:tr w:rsidR="000206BF" w:rsidTr="00086353">
                              <w:tc>
                                <w:tcPr>
                                  <w:tcW w:w="4143" w:type="dxa"/>
                                  <w:shd w:val="clear" w:color="auto" w:fill="auto"/>
                                </w:tcPr>
                                <w:p w:rsidR="000206BF" w:rsidRDefault="000206BF" w:rsidP="000206BF">
                                  <w:pPr>
                                    <w:autoSpaceDE w:val="0"/>
                                    <w:autoSpaceDN w:val="0"/>
                                    <w:adjustRightInd w:val="0"/>
                                    <w:jc w:val="both"/>
                                    <w:rPr>
                                      <w:rFonts w:ascii="Arial" w:hAnsi="Arial" w:cs="Arial"/>
                                      <w:bCs/>
                                      <w:sz w:val="24"/>
                                      <w:szCs w:val="24"/>
                                    </w:rPr>
                                  </w:pPr>
                                </w:p>
                              </w:tc>
                              <w:tc>
                                <w:tcPr>
                                  <w:tcW w:w="4144" w:type="dxa"/>
                                  <w:shd w:val="clear" w:color="auto" w:fill="auto"/>
                                </w:tcPr>
                                <w:p w:rsidR="000206BF" w:rsidRPr="000206BF" w:rsidRDefault="000206BF" w:rsidP="000206BF">
                                  <w:pPr>
                                    <w:autoSpaceDE w:val="0"/>
                                    <w:autoSpaceDN w:val="0"/>
                                    <w:adjustRightInd w:val="0"/>
                                    <w:jc w:val="both"/>
                                    <w:rPr>
                                      <w:rFonts w:ascii="Arial" w:hAnsi="Arial" w:cs="Arial"/>
                                      <w:bCs/>
                                      <w:sz w:val="24"/>
                                      <w:szCs w:val="24"/>
                                    </w:rPr>
                                  </w:pPr>
                                </w:p>
                              </w:tc>
                              <w:tc>
                                <w:tcPr>
                                  <w:tcW w:w="4144" w:type="dxa"/>
                                  <w:shd w:val="clear" w:color="auto" w:fill="auto"/>
                                </w:tcPr>
                                <w:p w:rsidR="000206BF" w:rsidRPr="000206BF" w:rsidRDefault="000206BF" w:rsidP="000206BF">
                                  <w:pPr>
                                    <w:autoSpaceDE w:val="0"/>
                                    <w:autoSpaceDN w:val="0"/>
                                    <w:adjustRightInd w:val="0"/>
                                    <w:jc w:val="both"/>
                                    <w:rPr>
                                      <w:rFonts w:ascii="Arial" w:hAnsi="Arial" w:cs="Arial"/>
                                      <w:bCs/>
                                      <w:sz w:val="24"/>
                                      <w:szCs w:val="24"/>
                                    </w:rPr>
                                  </w:pPr>
                                  <w:r w:rsidRPr="000206BF">
                                    <w:rPr>
                                      <w:rFonts w:ascii="Arial" w:hAnsi="Arial" w:cs="Arial"/>
                                      <w:bCs/>
                                      <w:sz w:val="24"/>
                                      <w:szCs w:val="24"/>
                                    </w:rPr>
                                    <w:t>Incrementar la participación ciudadana en labores y tareas de se</w:t>
                                  </w:r>
                                  <w:r>
                                    <w:rPr>
                                      <w:rFonts w:ascii="Arial" w:hAnsi="Arial" w:cs="Arial"/>
                                      <w:bCs/>
                                      <w:sz w:val="24"/>
                                      <w:szCs w:val="24"/>
                                    </w:rPr>
                                    <w:t xml:space="preserve">guridad y prevención del delito, promoviendo </w:t>
                                  </w:r>
                                  <w:r w:rsidRPr="000206BF">
                                    <w:rPr>
                                      <w:rFonts w:ascii="Arial" w:hAnsi="Arial" w:cs="Arial"/>
                                      <w:bCs/>
                                      <w:sz w:val="24"/>
                                      <w:szCs w:val="24"/>
                                    </w:rPr>
                                    <w:t xml:space="preserve">valores cívicos, ciudadanos y éticos de niños y adolescentes, a través de las instituciones </w:t>
                                  </w:r>
                                  <w:r>
                                    <w:rPr>
                                      <w:rFonts w:ascii="Arial" w:hAnsi="Arial" w:cs="Arial"/>
                                      <w:bCs/>
                                      <w:sz w:val="24"/>
                                      <w:szCs w:val="24"/>
                                    </w:rPr>
                                    <w:t>e</w:t>
                                  </w:r>
                                  <w:r w:rsidRPr="000206BF">
                                    <w:rPr>
                                      <w:rFonts w:ascii="Arial" w:hAnsi="Arial" w:cs="Arial"/>
                                      <w:bCs/>
                                      <w:sz w:val="24"/>
                                      <w:szCs w:val="24"/>
                                    </w:rPr>
                                    <w:t>ducativas</w:t>
                                  </w:r>
                                  <w:r>
                                    <w:rPr>
                                      <w:rFonts w:ascii="Arial" w:hAnsi="Arial" w:cs="Arial"/>
                                      <w:bCs/>
                                      <w:sz w:val="24"/>
                                      <w:szCs w:val="24"/>
                                    </w:rPr>
                                    <w:t>.</w:t>
                                  </w:r>
                                </w:p>
                              </w:tc>
                            </w:tr>
                          </w:tbl>
                          <w:p w:rsidR="00086353" w:rsidRPr="00D9747A" w:rsidRDefault="00086353" w:rsidP="00086353">
                            <w:pPr>
                              <w:autoSpaceDE w:val="0"/>
                              <w:autoSpaceDN w:val="0"/>
                              <w:adjustRightInd w:val="0"/>
                              <w:spacing w:after="0" w:line="240" w:lineRule="auto"/>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466BC" id="Cuadro de texto 24" o:spid="_x0000_s1038" type="#_x0000_t202" style="position:absolute;margin-left:26.25pt;margin-top:27pt;width:641.45pt;height:393.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" filled="f" strokeweight="5pt">
                <v:stroke linestyle="thickThin"/>
                <v:textbox>
                  <w:txbxContent>
                    <w:tbl>
                      <w:tblPr>
                        <w:tblStyle w:val="Tablaconcuadrcula"/>
                        <w:tblW w:w="0" w:type="auto"/>
                        <w:tblInd w:w="-5" w:type="dxa"/>
                        <w:tblLook w:val="04A0" w:firstRow="1" w:lastRow="0" w:firstColumn="1" w:lastColumn="0" w:noHBand="0" w:noVBand="1"/>
                      </w:tblPr>
                      <w:tblGrid>
                        <w:gridCol w:w="4143"/>
                        <w:gridCol w:w="4144"/>
                        <w:gridCol w:w="4144"/>
                      </w:tblGrid>
                      <w:tr w:rsidR="00086353" w:rsidTr="005B06BF">
                        <w:tc>
                          <w:tcPr>
                            <w:tcW w:w="4143" w:type="dxa"/>
                            <w:shd w:val="clear" w:color="auto" w:fill="C45911" w:themeFill="accent2" w:themeFillShade="BF"/>
                          </w:tcPr>
                          <w:p w:rsidR="00086353" w:rsidRPr="00793D1F" w:rsidRDefault="00086353" w:rsidP="00086353">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086353" w:rsidRPr="00793D1F" w:rsidRDefault="00086353" w:rsidP="00086353">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086353" w:rsidRPr="00793D1F" w:rsidRDefault="00086353" w:rsidP="00086353">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086353" w:rsidTr="00086353">
                        <w:tc>
                          <w:tcPr>
                            <w:tcW w:w="4143" w:type="dxa"/>
                            <w:shd w:val="clear" w:color="auto" w:fill="auto"/>
                          </w:tcPr>
                          <w:p w:rsidR="00086353" w:rsidRPr="00086353" w:rsidRDefault="00086353" w:rsidP="000206BF">
                            <w:pPr>
                              <w:autoSpaceDE w:val="0"/>
                              <w:autoSpaceDN w:val="0"/>
                              <w:adjustRightInd w:val="0"/>
                              <w:jc w:val="both"/>
                              <w:rPr>
                                <w:rFonts w:ascii="Arial" w:hAnsi="Arial" w:cs="Arial"/>
                                <w:bCs/>
                                <w:sz w:val="24"/>
                                <w:szCs w:val="24"/>
                              </w:rPr>
                            </w:pPr>
                            <w:r w:rsidRPr="000206BF">
                              <w:rPr>
                                <w:rFonts w:ascii="Arial" w:hAnsi="Arial" w:cs="Arial"/>
                                <w:bCs/>
                                <w:sz w:val="24"/>
                                <w:szCs w:val="24"/>
                              </w:rPr>
                              <w:t>Transitar hacia una comunidad tranquila y</w:t>
                            </w:r>
                            <w:r w:rsidR="000206BF" w:rsidRPr="000206BF">
                              <w:rPr>
                                <w:rFonts w:ascii="Arial" w:hAnsi="Arial" w:cs="Arial"/>
                                <w:bCs/>
                                <w:sz w:val="24"/>
                                <w:szCs w:val="24"/>
                              </w:rPr>
                              <w:t xml:space="preserve"> pacífica mediante acciones de G</w:t>
                            </w:r>
                            <w:r w:rsidRPr="000206BF">
                              <w:rPr>
                                <w:rFonts w:ascii="Arial" w:hAnsi="Arial" w:cs="Arial"/>
                                <w:bCs/>
                                <w:sz w:val="24"/>
                                <w:szCs w:val="24"/>
                              </w:rPr>
                              <w:t xml:space="preserve">obierno </w:t>
                            </w:r>
                            <w:r w:rsidR="000206BF">
                              <w:rPr>
                                <w:rFonts w:ascii="Arial" w:hAnsi="Arial" w:cs="Arial"/>
                                <w:bCs/>
                                <w:sz w:val="24"/>
                                <w:szCs w:val="24"/>
                              </w:rPr>
                              <w:t>enfocadas a</w:t>
                            </w:r>
                            <w:r w:rsidRPr="000206BF">
                              <w:rPr>
                                <w:rFonts w:ascii="Arial" w:hAnsi="Arial" w:cs="Arial"/>
                                <w:bCs/>
                                <w:sz w:val="24"/>
                                <w:szCs w:val="24"/>
                              </w:rPr>
                              <w:t xml:space="preserve"> la seguridad ciudadana.</w:t>
                            </w:r>
                          </w:p>
                        </w:tc>
                        <w:tc>
                          <w:tcPr>
                            <w:tcW w:w="4144" w:type="dxa"/>
                            <w:shd w:val="clear" w:color="auto" w:fill="auto"/>
                          </w:tcPr>
                          <w:p w:rsidR="00086353" w:rsidRPr="00086353" w:rsidRDefault="000206BF" w:rsidP="00086353">
                            <w:pPr>
                              <w:autoSpaceDE w:val="0"/>
                              <w:autoSpaceDN w:val="0"/>
                              <w:adjustRightInd w:val="0"/>
                              <w:jc w:val="both"/>
                              <w:rPr>
                                <w:rFonts w:ascii="Arial" w:hAnsi="Arial" w:cs="Arial"/>
                                <w:bCs/>
                                <w:sz w:val="24"/>
                                <w:szCs w:val="24"/>
                              </w:rPr>
                            </w:pPr>
                            <w:r w:rsidRPr="000206BF">
                              <w:rPr>
                                <w:rFonts w:ascii="Arial" w:hAnsi="Arial" w:cs="Arial"/>
                                <w:bCs/>
                                <w:sz w:val="24"/>
                                <w:szCs w:val="24"/>
                              </w:rPr>
                              <w:t>Vigilancia policíaca con proximidad social mediante el desarrollo de operativos especiales.</w:t>
                            </w:r>
                          </w:p>
                        </w:tc>
                        <w:tc>
                          <w:tcPr>
                            <w:tcW w:w="4144" w:type="dxa"/>
                            <w:shd w:val="clear" w:color="auto" w:fill="auto"/>
                          </w:tcPr>
                          <w:p w:rsidR="00086353" w:rsidRPr="000206BF" w:rsidRDefault="000206BF" w:rsidP="00086353">
                            <w:pPr>
                              <w:autoSpaceDE w:val="0"/>
                              <w:autoSpaceDN w:val="0"/>
                              <w:adjustRightInd w:val="0"/>
                              <w:jc w:val="both"/>
                              <w:rPr>
                                <w:rFonts w:ascii="Arial" w:hAnsi="Arial" w:cs="Arial"/>
                                <w:bCs/>
                              </w:rPr>
                            </w:pPr>
                            <w:r w:rsidRPr="000206BF">
                              <w:rPr>
                                <w:rFonts w:ascii="Arial" w:hAnsi="Arial" w:cs="Arial"/>
                                <w:bCs/>
                              </w:rPr>
                              <w:t>Trabajar en la proximidad social entre el policía municipal con la sociedad, con el fin de establecer una coordinación para disminuir los índices delictivos y recuperar la confianza hacia el trabajo que realizan los cuerpos municipales.</w:t>
                            </w:r>
                          </w:p>
                        </w:tc>
                      </w:tr>
                      <w:tr w:rsidR="00086353" w:rsidTr="00086353">
                        <w:tc>
                          <w:tcPr>
                            <w:tcW w:w="4143" w:type="dxa"/>
                            <w:shd w:val="clear" w:color="auto" w:fill="auto"/>
                          </w:tcPr>
                          <w:p w:rsidR="00086353" w:rsidRPr="00086353" w:rsidRDefault="00086353" w:rsidP="00086353">
                            <w:pPr>
                              <w:autoSpaceDE w:val="0"/>
                              <w:autoSpaceDN w:val="0"/>
                              <w:adjustRightInd w:val="0"/>
                              <w:jc w:val="both"/>
                              <w:rPr>
                                <w:rFonts w:ascii="Arial" w:hAnsi="Arial" w:cs="Arial"/>
                                <w:bCs/>
                                <w:sz w:val="24"/>
                                <w:szCs w:val="24"/>
                              </w:rPr>
                            </w:pPr>
                          </w:p>
                        </w:tc>
                        <w:tc>
                          <w:tcPr>
                            <w:tcW w:w="4144" w:type="dxa"/>
                            <w:shd w:val="clear" w:color="auto" w:fill="auto"/>
                          </w:tcPr>
                          <w:p w:rsidR="00086353" w:rsidRPr="00086353" w:rsidRDefault="00086353" w:rsidP="000206BF">
                            <w:pPr>
                              <w:autoSpaceDE w:val="0"/>
                              <w:autoSpaceDN w:val="0"/>
                              <w:adjustRightInd w:val="0"/>
                              <w:jc w:val="both"/>
                              <w:rPr>
                                <w:rFonts w:ascii="Arial" w:hAnsi="Arial" w:cs="Arial"/>
                                <w:bCs/>
                                <w:sz w:val="24"/>
                                <w:szCs w:val="24"/>
                              </w:rPr>
                            </w:pPr>
                          </w:p>
                        </w:tc>
                        <w:tc>
                          <w:tcPr>
                            <w:tcW w:w="4144" w:type="dxa"/>
                            <w:shd w:val="clear" w:color="auto" w:fill="auto"/>
                          </w:tcPr>
                          <w:p w:rsidR="00086353" w:rsidRPr="000206BF" w:rsidRDefault="000206BF" w:rsidP="00086353">
                            <w:pPr>
                              <w:autoSpaceDE w:val="0"/>
                              <w:autoSpaceDN w:val="0"/>
                              <w:adjustRightInd w:val="0"/>
                              <w:jc w:val="both"/>
                              <w:rPr>
                                <w:rFonts w:ascii="Arial" w:hAnsi="Arial" w:cs="Arial"/>
                                <w:bCs/>
                              </w:rPr>
                            </w:pPr>
                            <w:r w:rsidRPr="000206BF">
                              <w:rPr>
                                <w:rFonts w:ascii="Arial" w:hAnsi="Arial" w:cs="Arial"/>
                                <w:bCs/>
                              </w:rPr>
                              <w:t>Establecer una coordinación eficiente con las diferentes fuerzas policiales, tanto estatales como federales, con el fin de mostrar resultados eficaces a la sociedad en el tema de seguridad.</w:t>
                            </w:r>
                          </w:p>
                        </w:tc>
                      </w:tr>
                      <w:tr w:rsidR="000206BF" w:rsidTr="00086353">
                        <w:tc>
                          <w:tcPr>
                            <w:tcW w:w="4143" w:type="dxa"/>
                            <w:shd w:val="clear" w:color="auto" w:fill="auto"/>
                          </w:tcPr>
                          <w:p w:rsidR="000206BF" w:rsidRPr="00086353" w:rsidRDefault="000206BF" w:rsidP="000206BF">
                            <w:pPr>
                              <w:autoSpaceDE w:val="0"/>
                              <w:autoSpaceDN w:val="0"/>
                              <w:adjustRightInd w:val="0"/>
                              <w:jc w:val="both"/>
                              <w:rPr>
                                <w:rFonts w:ascii="Arial" w:hAnsi="Arial" w:cs="Arial"/>
                                <w:bCs/>
                                <w:sz w:val="24"/>
                                <w:szCs w:val="24"/>
                              </w:rPr>
                            </w:pPr>
                          </w:p>
                        </w:tc>
                        <w:tc>
                          <w:tcPr>
                            <w:tcW w:w="4144" w:type="dxa"/>
                            <w:shd w:val="clear" w:color="auto" w:fill="auto"/>
                          </w:tcPr>
                          <w:p w:rsidR="000206BF" w:rsidRPr="00086353" w:rsidRDefault="000206BF" w:rsidP="000206BF">
                            <w:pPr>
                              <w:autoSpaceDE w:val="0"/>
                              <w:autoSpaceDN w:val="0"/>
                              <w:adjustRightInd w:val="0"/>
                              <w:jc w:val="both"/>
                              <w:rPr>
                                <w:rFonts w:ascii="Arial" w:hAnsi="Arial" w:cs="Arial"/>
                                <w:bCs/>
                                <w:sz w:val="24"/>
                                <w:szCs w:val="24"/>
                              </w:rPr>
                            </w:pPr>
                            <w:r>
                              <w:rPr>
                                <w:rFonts w:ascii="Arial" w:hAnsi="Arial" w:cs="Arial"/>
                                <w:bCs/>
                                <w:sz w:val="24"/>
                                <w:szCs w:val="24"/>
                              </w:rPr>
                              <w:t>Sistema de capacitación permanente</w:t>
                            </w:r>
                          </w:p>
                        </w:tc>
                        <w:tc>
                          <w:tcPr>
                            <w:tcW w:w="4144" w:type="dxa"/>
                            <w:shd w:val="clear" w:color="auto" w:fill="auto"/>
                          </w:tcPr>
                          <w:p w:rsidR="000206BF" w:rsidRPr="000206BF" w:rsidRDefault="000206BF" w:rsidP="000206BF">
                            <w:pPr>
                              <w:autoSpaceDE w:val="0"/>
                              <w:autoSpaceDN w:val="0"/>
                              <w:adjustRightInd w:val="0"/>
                              <w:jc w:val="both"/>
                              <w:rPr>
                                <w:rFonts w:ascii="Arial" w:hAnsi="Arial" w:cs="Arial"/>
                                <w:bCs/>
                                <w:sz w:val="24"/>
                                <w:szCs w:val="24"/>
                              </w:rPr>
                            </w:pPr>
                            <w:r>
                              <w:rPr>
                                <w:rFonts w:ascii="Arial" w:hAnsi="Arial" w:cs="Arial"/>
                                <w:bCs/>
                                <w:sz w:val="24"/>
                                <w:szCs w:val="24"/>
                              </w:rPr>
                              <w:t>Gestionar ante la Coordinación Estatal, cursos de actualización policial.</w:t>
                            </w:r>
                          </w:p>
                        </w:tc>
                      </w:tr>
                      <w:tr w:rsidR="000206BF" w:rsidTr="00086353">
                        <w:tc>
                          <w:tcPr>
                            <w:tcW w:w="4143" w:type="dxa"/>
                            <w:shd w:val="clear" w:color="auto" w:fill="auto"/>
                          </w:tcPr>
                          <w:p w:rsidR="000206BF" w:rsidRPr="00086353" w:rsidRDefault="000206BF" w:rsidP="000206BF">
                            <w:pPr>
                              <w:autoSpaceDE w:val="0"/>
                              <w:autoSpaceDN w:val="0"/>
                              <w:adjustRightInd w:val="0"/>
                              <w:jc w:val="both"/>
                              <w:rPr>
                                <w:rFonts w:ascii="Arial" w:hAnsi="Arial" w:cs="Arial"/>
                                <w:bCs/>
                                <w:sz w:val="24"/>
                                <w:szCs w:val="24"/>
                              </w:rPr>
                            </w:pPr>
                            <w:r>
                              <w:rPr>
                                <w:rFonts w:ascii="Arial" w:hAnsi="Arial" w:cs="Arial"/>
                                <w:bCs/>
                                <w:sz w:val="24"/>
                                <w:szCs w:val="24"/>
                              </w:rPr>
                              <w:t>R</w:t>
                            </w:r>
                            <w:r w:rsidRPr="000206BF">
                              <w:rPr>
                                <w:rFonts w:ascii="Arial" w:hAnsi="Arial" w:cs="Arial"/>
                                <w:bCs/>
                                <w:sz w:val="24"/>
                                <w:szCs w:val="24"/>
                              </w:rPr>
                              <w:t>esponsabilid</w:t>
                            </w:r>
                            <w:r>
                              <w:rPr>
                                <w:rFonts w:ascii="Arial" w:hAnsi="Arial" w:cs="Arial"/>
                                <w:bCs/>
                                <w:sz w:val="24"/>
                                <w:szCs w:val="24"/>
                              </w:rPr>
                              <w:t>ad compartida entre sociedad y G</w:t>
                            </w:r>
                            <w:r w:rsidRPr="000206BF">
                              <w:rPr>
                                <w:rFonts w:ascii="Arial" w:hAnsi="Arial" w:cs="Arial"/>
                                <w:bCs/>
                                <w:sz w:val="24"/>
                                <w:szCs w:val="24"/>
                              </w:rPr>
                              <w:t xml:space="preserve">obierno </w:t>
                            </w:r>
                            <w:r>
                              <w:rPr>
                                <w:rFonts w:ascii="Arial" w:hAnsi="Arial" w:cs="Arial"/>
                                <w:bCs/>
                                <w:sz w:val="24"/>
                                <w:szCs w:val="24"/>
                              </w:rPr>
                              <w:t>en atención a los componentes de la violencia.</w:t>
                            </w:r>
                          </w:p>
                        </w:tc>
                        <w:tc>
                          <w:tcPr>
                            <w:tcW w:w="4144" w:type="dxa"/>
                            <w:shd w:val="clear" w:color="auto" w:fill="auto"/>
                          </w:tcPr>
                          <w:p w:rsidR="000206BF" w:rsidRPr="000206BF" w:rsidRDefault="000206BF" w:rsidP="000206BF">
                            <w:pPr>
                              <w:autoSpaceDE w:val="0"/>
                              <w:autoSpaceDN w:val="0"/>
                              <w:adjustRightInd w:val="0"/>
                              <w:jc w:val="both"/>
                              <w:rPr>
                                <w:rFonts w:ascii="Arial" w:hAnsi="Arial" w:cs="Arial"/>
                                <w:bCs/>
                                <w:sz w:val="24"/>
                                <w:szCs w:val="24"/>
                              </w:rPr>
                            </w:pPr>
                            <w:r w:rsidRPr="000206BF">
                              <w:rPr>
                                <w:rFonts w:ascii="Arial" w:hAnsi="Arial" w:cs="Arial"/>
                                <w:bCs/>
                                <w:sz w:val="24"/>
                                <w:szCs w:val="24"/>
                              </w:rPr>
                              <w:t>Implementar mecanismos efectivos de tr</w:t>
                            </w:r>
                            <w:r>
                              <w:rPr>
                                <w:rFonts w:ascii="Arial" w:hAnsi="Arial" w:cs="Arial"/>
                                <w:bCs/>
                                <w:sz w:val="24"/>
                                <w:szCs w:val="24"/>
                              </w:rPr>
                              <w:t>atamiento de casos de violencia.</w:t>
                            </w:r>
                          </w:p>
                        </w:tc>
                        <w:tc>
                          <w:tcPr>
                            <w:tcW w:w="4144" w:type="dxa"/>
                            <w:shd w:val="clear" w:color="auto" w:fill="auto"/>
                          </w:tcPr>
                          <w:p w:rsidR="000206BF" w:rsidRDefault="000206BF" w:rsidP="000206BF">
                            <w:pPr>
                              <w:autoSpaceDE w:val="0"/>
                              <w:autoSpaceDN w:val="0"/>
                              <w:adjustRightInd w:val="0"/>
                              <w:jc w:val="both"/>
                              <w:rPr>
                                <w:rFonts w:ascii="Arial" w:hAnsi="Arial" w:cs="Arial"/>
                                <w:bCs/>
                                <w:sz w:val="24"/>
                                <w:szCs w:val="24"/>
                              </w:rPr>
                            </w:pPr>
                            <w:r w:rsidRPr="000206BF">
                              <w:rPr>
                                <w:rFonts w:ascii="Arial" w:hAnsi="Arial" w:cs="Arial"/>
                                <w:bCs/>
                                <w:sz w:val="24"/>
                                <w:szCs w:val="24"/>
                              </w:rPr>
                              <w:t>Recuperar el entorno social y comunal, a través de la mejora de la infraestructura pública y la ocupación de esta por los programas de prevención.</w:t>
                            </w:r>
                          </w:p>
                        </w:tc>
                      </w:tr>
                      <w:tr w:rsidR="000206BF" w:rsidTr="00086353">
                        <w:tc>
                          <w:tcPr>
                            <w:tcW w:w="4143" w:type="dxa"/>
                            <w:shd w:val="clear" w:color="auto" w:fill="auto"/>
                          </w:tcPr>
                          <w:p w:rsidR="000206BF" w:rsidRDefault="000206BF" w:rsidP="000206BF">
                            <w:pPr>
                              <w:autoSpaceDE w:val="0"/>
                              <w:autoSpaceDN w:val="0"/>
                              <w:adjustRightInd w:val="0"/>
                              <w:jc w:val="both"/>
                              <w:rPr>
                                <w:rFonts w:ascii="Arial" w:hAnsi="Arial" w:cs="Arial"/>
                                <w:bCs/>
                                <w:sz w:val="24"/>
                                <w:szCs w:val="24"/>
                              </w:rPr>
                            </w:pPr>
                          </w:p>
                        </w:tc>
                        <w:tc>
                          <w:tcPr>
                            <w:tcW w:w="4144" w:type="dxa"/>
                            <w:shd w:val="clear" w:color="auto" w:fill="auto"/>
                          </w:tcPr>
                          <w:p w:rsidR="000206BF" w:rsidRPr="000206BF" w:rsidRDefault="000206BF" w:rsidP="000206BF">
                            <w:pPr>
                              <w:autoSpaceDE w:val="0"/>
                              <w:autoSpaceDN w:val="0"/>
                              <w:adjustRightInd w:val="0"/>
                              <w:jc w:val="both"/>
                              <w:rPr>
                                <w:rFonts w:ascii="Arial" w:hAnsi="Arial" w:cs="Arial"/>
                                <w:bCs/>
                                <w:sz w:val="24"/>
                                <w:szCs w:val="24"/>
                              </w:rPr>
                            </w:pPr>
                          </w:p>
                        </w:tc>
                        <w:tc>
                          <w:tcPr>
                            <w:tcW w:w="4144" w:type="dxa"/>
                            <w:shd w:val="clear" w:color="auto" w:fill="auto"/>
                          </w:tcPr>
                          <w:p w:rsidR="000206BF" w:rsidRPr="000206BF" w:rsidRDefault="000206BF" w:rsidP="000206BF">
                            <w:pPr>
                              <w:autoSpaceDE w:val="0"/>
                              <w:autoSpaceDN w:val="0"/>
                              <w:adjustRightInd w:val="0"/>
                              <w:jc w:val="both"/>
                              <w:rPr>
                                <w:rFonts w:ascii="Arial" w:hAnsi="Arial" w:cs="Arial"/>
                                <w:bCs/>
                                <w:sz w:val="24"/>
                                <w:szCs w:val="24"/>
                              </w:rPr>
                            </w:pPr>
                            <w:r w:rsidRPr="000206BF">
                              <w:rPr>
                                <w:rFonts w:ascii="Arial" w:hAnsi="Arial" w:cs="Arial"/>
                                <w:bCs/>
                                <w:sz w:val="24"/>
                                <w:szCs w:val="24"/>
                              </w:rPr>
                              <w:t>Incrementar la participación ciudadana en labores y tareas de se</w:t>
                            </w:r>
                            <w:r>
                              <w:rPr>
                                <w:rFonts w:ascii="Arial" w:hAnsi="Arial" w:cs="Arial"/>
                                <w:bCs/>
                                <w:sz w:val="24"/>
                                <w:szCs w:val="24"/>
                              </w:rPr>
                              <w:t xml:space="preserve">guridad y prevención del delito, promoviendo </w:t>
                            </w:r>
                            <w:r w:rsidRPr="000206BF">
                              <w:rPr>
                                <w:rFonts w:ascii="Arial" w:hAnsi="Arial" w:cs="Arial"/>
                                <w:bCs/>
                                <w:sz w:val="24"/>
                                <w:szCs w:val="24"/>
                              </w:rPr>
                              <w:t xml:space="preserve">valores cívicos, ciudadanos y éticos de niños y adolescentes, a través de las instituciones </w:t>
                            </w:r>
                            <w:r>
                              <w:rPr>
                                <w:rFonts w:ascii="Arial" w:hAnsi="Arial" w:cs="Arial"/>
                                <w:bCs/>
                                <w:sz w:val="24"/>
                                <w:szCs w:val="24"/>
                              </w:rPr>
                              <w:t>e</w:t>
                            </w:r>
                            <w:r w:rsidRPr="000206BF">
                              <w:rPr>
                                <w:rFonts w:ascii="Arial" w:hAnsi="Arial" w:cs="Arial"/>
                                <w:bCs/>
                                <w:sz w:val="24"/>
                                <w:szCs w:val="24"/>
                              </w:rPr>
                              <w:t>ducativas</w:t>
                            </w:r>
                            <w:r>
                              <w:rPr>
                                <w:rFonts w:ascii="Arial" w:hAnsi="Arial" w:cs="Arial"/>
                                <w:bCs/>
                                <w:sz w:val="24"/>
                                <w:szCs w:val="24"/>
                              </w:rPr>
                              <w:t>.</w:t>
                            </w:r>
                          </w:p>
                        </w:tc>
                      </w:tr>
                    </w:tbl>
                    <w:p w:rsidR="00086353" w:rsidRPr="00D9747A" w:rsidRDefault="00086353" w:rsidP="00086353">
                      <w:pPr>
                        <w:autoSpaceDE w:val="0"/>
                        <w:autoSpaceDN w:val="0"/>
                        <w:adjustRightInd w:val="0"/>
                        <w:spacing w:after="0" w:line="240" w:lineRule="auto"/>
                        <w:jc w:val="center"/>
                        <w:rPr>
                          <w:rFonts w:ascii="Arial" w:hAnsi="Arial" w:cs="Arial"/>
                          <w:b/>
                          <w:bCs/>
                          <w:sz w:val="20"/>
                          <w:szCs w:val="20"/>
                        </w:rPr>
                      </w:pPr>
                    </w:p>
                  </w:txbxContent>
                </v:textbox>
                <w10:wrap type="through"/>
              </v:shape>
            </w:pict>
          </mc:Fallback>
        </mc:AlternateContent>
      </w:r>
      <w:r w:rsidRPr="00086353">
        <w:rPr>
          <w:rFonts w:ascii="Arial" w:hAnsi="Arial" w:cs="Arial"/>
          <w:b/>
          <w:bCs/>
          <w:smallCaps/>
          <w:color w:val="C45911" w:themeColor="accent2" w:themeShade="BF"/>
          <w:sz w:val="32"/>
          <w:szCs w:val="32"/>
        </w:rPr>
        <w:t xml:space="preserve"> </w:t>
      </w:r>
      <w:r w:rsidR="0018429C">
        <w:rPr>
          <w:rFonts w:ascii="Arial" w:hAnsi="Arial" w:cs="Arial"/>
          <w:b/>
          <w:bCs/>
          <w:smallCaps/>
          <w:color w:val="C45911" w:themeColor="accent2" w:themeShade="BF"/>
          <w:sz w:val="32"/>
          <w:szCs w:val="32"/>
        </w:rPr>
        <w:tab/>
      </w:r>
      <w:r w:rsidRPr="00A56565">
        <w:rPr>
          <w:rFonts w:ascii="Arial" w:hAnsi="Arial" w:cs="Arial"/>
          <w:b/>
          <w:bCs/>
          <w:smallCaps/>
          <w:color w:val="C45911" w:themeColor="accent2" w:themeShade="BF"/>
          <w:sz w:val="32"/>
          <w:szCs w:val="32"/>
        </w:rPr>
        <w:t>Eje Rector</w:t>
      </w:r>
      <w:r>
        <w:rPr>
          <w:rFonts w:ascii="Arial" w:hAnsi="Arial" w:cs="Arial"/>
          <w:b/>
          <w:bCs/>
          <w:smallCaps/>
          <w:color w:val="C45911" w:themeColor="accent2" w:themeShade="BF"/>
          <w:sz w:val="32"/>
          <w:szCs w:val="32"/>
        </w:rPr>
        <w:t xml:space="preserve"> III</w:t>
      </w:r>
      <w:r w:rsidRPr="00A56565">
        <w:rPr>
          <w:rFonts w:ascii="Arial" w:hAnsi="Arial" w:cs="Arial"/>
          <w:b/>
          <w:bCs/>
          <w:smallCaps/>
          <w:color w:val="C45911" w:themeColor="accent2" w:themeShade="BF"/>
          <w:sz w:val="32"/>
          <w:szCs w:val="32"/>
        </w:rPr>
        <w:t>: Protección y Tranquilidad Social.</w:t>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sidRPr="00DE3BAF">
        <w:rPr>
          <w:rFonts w:ascii="Arial" w:hAnsi="Arial" w:cs="Arial"/>
          <w:bCs/>
          <w:smallCaps/>
          <w:sz w:val="20"/>
          <w:szCs w:val="20"/>
        </w:rPr>
        <w:t>POA-2</w:t>
      </w:r>
    </w:p>
    <w:p w:rsidR="005B06BF" w:rsidRDefault="005B06BF">
      <w:pPr>
        <w:rPr>
          <w:rFonts w:ascii="Arial" w:hAnsi="Arial" w:cs="Arial"/>
          <w:sz w:val="28"/>
          <w:szCs w:val="28"/>
        </w:rPr>
      </w:pPr>
    </w:p>
    <w:p w:rsidR="005B06BF" w:rsidRDefault="005B06BF" w:rsidP="00A673AE">
      <w:pPr>
        <w:ind w:firstLine="720"/>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99200" behindDoc="1" locked="0" layoutInCell="1" allowOverlap="1" wp14:anchorId="21B82FFF" wp14:editId="32161072">
                <wp:simplePos x="0" y="0"/>
                <wp:positionH relativeFrom="column">
                  <wp:posOffset>314325</wp:posOffset>
                </wp:positionH>
                <wp:positionV relativeFrom="paragraph">
                  <wp:posOffset>294640</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2" name="Cuadro de texto 2"/>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0" w:type="auto"/>
                              <w:tblInd w:w="-5" w:type="dxa"/>
                              <w:tblLook w:val="04A0" w:firstRow="1" w:lastRow="0" w:firstColumn="1" w:lastColumn="0" w:noHBand="0" w:noVBand="1"/>
                            </w:tblPr>
                            <w:tblGrid>
                              <w:gridCol w:w="4143"/>
                              <w:gridCol w:w="4144"/>
                              <w:gridCol w:w="4144"/>
                            </w:tblGrid>
                            <w:tr w:rsidR="005B06BF" w:rsidTr="005B06BF">
                              <w:tc>
                                <w:tcPr>
                                  <w:tcW w:w="4143" w:type="dxa"/>
                                  <w:shd w:val="clear" w:color="auto" w:fill="C45911" w:themeFill="accent2" w:themeFillShade="BF"/>
                                </w:tcPr>
                                <w:p w:rsidR="005B06BF" w:rsidRPr="00793D1F" w:rsidRDefault="005B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5B06BF" w:rsidRPr="00793D1F" w:rsidRDefault="005B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5B06BF" w:rsidRPr="00793D1F" w:rsidRDefault="005B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5B06BF" w:rsidTr="005B06BF">
                              <w:tc>
                                <w:tcPr>
                                  <w:tcW w:w="4143" w:type="dxa"/>
                                  <w:vMerge w:val="restart"/>
                                  <w:shd w:val="clear" w:color="auto" w:fill="auto"/>
                                </w:tcPr>
                                <w:p w:rsidR="00896ACA" w:rsidRDefault="00896ACA" w:rsidP="00A05CF1">
                                  <w:pPr>
                                    <w:autoSpaceDE w:val="0"/>
                                    <w:autoSpaceDN w:val="0"/>
                                    <w:adjustRightInd w:val="0"/>
                                    <w:jc w:val="both"/>
                                    <w:rPr>
                                      <w:rFonts w:ascii="Arial" w:hAnsi="Arial" w:cs="Arial"/>
                                      <w:bCs/>
                                      <w:sz w:val="24"/>
                                      <w:szCs w:val="24"/>
                                    </w:rPr>
                                  </w:pPr>
                                </w:p>
                                <w:p w:rsidR="00896ACA" w:rsidRPr="00896ACA" w:rsidRDefault="00896ACA" w:rsidP="00A05CF1">
                                  <w:pPr>
                                    <w:autoSpaceDE w:val="0"/>
                                    <w:autoSpaceDN w:val="0"/>
                                    <w:adjustRightInd w:val="0"/>
                                    <w:jc w:val="both"/>
                                    <w:rPr>
                                      <w:rFonts w:ascii="Arial" w:hAnsi="Arial" w:cs="Arial"/>
                                      <w:bCs/>
                                      <w:sz w:val="36"/>
                                      <w:szCs w:val="36"/>
                                    </w:rPr>
                                  </w:pPr>
                                </w:p>
                                <w:p w:rsidR="005B06BF" w:rsidRPr="0018429C" w:rsidRDefault="00D73B59" w:rsidP="00D73B59">
                                  <w:pPr>
                                    <w:autoSpaceDE w:val="0"/>
                                    <w:autoSpaceDN w:val="0"/>
                                    <w:adjustRightInd w:val="0"/>
                                    <w:jc w:val="both"/>
                                    <w:rPr>
                                      <w:rFonts w:ascii="Arial" w:hAnsi="Arial" w:cs="Arial"/>
                                      <w:bCs/>
                                      <w:sz w:val="24"/>
                                      <w:szCs w:val="24"/>
                                    </w:rPr>
                                  </w:pPr>
                                  <w:r>
                                    <w:rPr>
                                      <w:rFonts w:ascii="Arial" w:hAnsi="Arial" w:cs="Arial"/>
                                      <w:bCs/>
                                      <w:sz w:val="24"/>
                                      <w:szCs w:val="24"/>
                                    </w:rPr>
                                    <w:t>Conformar</w:t>
                                  </w:r>
                                  <w:r w:rsidR="00A673AE">
                                    <w:rPr>
                                      <w:rFonts w:ascii="Arial" w:hAnsi="Arial" w:cs="Arial"/>
                                      <w:bCs/>
                                      <w:sz w:val="24"/>
                                      <w:szCs w:val="24"/>
                                    </w:rPr>
                                    <w:t xml:space="preserve"> la Dirección de Seguridad Pública Municipal.</w:t>
                                  </w:r>
                                </w:p>
                              </w:tc>
                              <w:tc>
                                <w:tcPr>
                                  <w:tcW w:w="4144" w:type="dxa"/>
                                  <w:vMerge w:val="restart"/>
                                  <w:shd w:val="clear" w:color="auto" w:fill="auto"/>
                                </w:tcPr>
                                <w:p w:rsidR="00896ACA" w:rsidRDefault="00896ACA" w:rsidP="00A05CF1">
                                  <w:pPr>
                                    <w:autoSpaceDE w:val="0"/>
                                    <w:autoSpaceDN w:val="0"/>
                                    <w:adjustRightInd w:val="0"/>
                                    <w:jc w:val="both"/>
                                    <w:rPr>
                                      <w:rFonts w:ascii="Arial" w:hAnsi="Arial" w:cs="Arial"/>
                                      <w:bCs/>
                                      <w:sz w:val="24"/>
                                      <w:szCs w:val="24"/>
                                    </w:rPr>
                                  </w:pPr>
                                </w:p>
                                <w:p w:rsidR="00896ACA" w:rsidRDefault="00896ACA" w:rsidP="00A05CF1">
                                  <w:pPr>
                                    <w:autoSpaceDE w:val="0"/>
                                    <w:autoSpaceDN w:val="0"/>
                                    <w:adjustRightInd w:val="0"/>
                                    <w:jc w:val="both"/>
                                    <w:rPr>
                                      <w:rFonts w:ascii="Arial" w:hAnsi="Arial" w:cs="Arial"/>
                                      <w:bCs/>
                                      <w:sz w:val="24"/>
                                      <w:szCs w:val="24"/>
                                    </w:rPr>
                                  </w:pPr>
                                </w:p>
                                <w:p w:rsidR="005B06BF" w:rsidRPr="0018429C" w:rsidRDefault="00A673AE" w:rsidP="00A05CF1">
                                  <w:pPr>
                                    <w:autoSpaceDE w:val="0"/>
                                    <w:autoSpaceDN w:val="0"/>
                                    <w:adjustRightInd w:val="0"/>
                                    <w:jc w:val="both"/>
                                    <w:rPr>
                                      <w:rFonts w:ascii="Arial" w:hAnsi="Arial" w:cs="Arial"/>
                                      <w:bCs/>
                                      <w:sz w:val="24"/>
                                      <w:szCs w:val="24"/>
                                    </w:rPr>
                                  </w:pPr>
                                  <w:r>
                                    <w:rPr>
                                      <w:rFonts w:ascii="Arial" w:hAnsi="Arial" w:cs="Arial"/>
                                      <w:bCs/>
                                      <w:sz w:val="24"/>
                                      <w:szCs w:val="24"/>
                                    </w:rPr>
                                    <w:t xml:space="preserve">Promover </w:t>
                                  </w:r>
                                  <w:r w:rsidR="00896ACA">
                                    <w:rPr>
                                      <w:rFonts w:ascii="Arial" w:hAnsi="Arial" w:cs="Arial"/>
                                      <w:bCs/>
                                      <w:sz w:val="24"/>
                                      <w:szCs w:val="24"/>
                                    </w:rPr>
                                    <w:t xml:space="preserve">en los ciudadanos del Municipio, </w:t>
                                  </w:r>
                                  <w:r>
                                    <w:rPr>
                                      <w:rFonts w:ascii="Arial" w:hAnsi="Arial" w:cs="Arial"/>
                                      <w:bCs/>
                                      <w:sz w:val="24"/>
                                      <w:szCs w:val="24"/>
                                    </w:rPr>
                                    <w:t>la idea de</w:t>
                                  </w:r>
                                  <w:r w:rsidR="00B372B5">
                                    <w:rPr>
                                      <w:rFonts w:ascii="Arial" w:hAnsi="Arial" w:cs="Arial"/>
                                      <w:bCs/>
                                      <w:sz w:val="24"/>
                                      <w:szCs w:val="24"/>
                                    </w:rPr>
                                    <w:t xml:space="preserve"> incorporarse a las filas de la Seguridad Pública.</w:t>
                                  </w:r>
                                </w:p>
                              </w:tc>
                              <w:tc>
                                <w:tcPr>
                                  <w:tcW w:w="4144" w:type="dxa"/>
                                  <w:shd w:val="clear" w:color="auto" w:fill="auto"/>
                                </w:tcPr>
                                <w:p w:rsidR="005B06BF" w:rsidRPr="0018429C" w:rsidRDefault="00B372B5" w:rsidP="00A05CF1">
                                  <w:pPr>
                                    <w:autoSpaceDE w:val="0"/>
                                    <w:autoSpaceDN w:val="0"/>
                                    <w:adjustRightInd w:val="0"/>
                                    <w:jc w:val="both"/>
                                    <w:rPr>
                                      <w:rFonts w:ascii="Arial" w:hAnsi="Arial" w:cs="Arial"/>
                                      <w:bCs/>
                                      <w:sz w:val="24"/>
                                      <w:szCs w:val="24"/>
                                    </w:rPr>
                                  </w:pPr>
                                  <w:r>
                                    <w:rPr>
                                      <w:rFonts w:ascii="Arial" w:hAnsi="Arial" w:cs="Arial"/>
                                      <w:bCs/>
                                      <w:sz w:val="24"/>
                                      <w:szCs w:val="24"/>
                                    </w:rPr>
                                    <w:t>Invitar a los ciudadanos que deseen formar parte de la Policía Municipal.</w:t>
                                  </w:r>
                                </w:p>
                              </w:tc>
                            </w:tr>
                            <w:tr w:rsidR="005B06BF" w:rsidTr="005B06BF">
                              <w:tc>
                                <w:tcPr>
                                  <w:tcW w:w="4143" w:type="dxa"/>
                                  <w:vMerge/>
                                  <w:shd w:val="clear" w:color="auto" w:fill="auto"/>
                                </w:tcPr>
                                <w:p w:rsidR="005B06BF" w:rsidRDefault="005B06BF" w:rsidP="00A05CF1">
                                  <w:pPr>
                                    <w:autoSpaceDE w:val="0"/>
                                    <w:autoSpaceDN w:val="0"/>
                                    <w:adjustRightInd w:val="0"/>
                                    <w:jc w:val="both"/>
                                  </w:pPr>
                                </w:p>
                              </w:tc>
                              <w:tc>
                                <w:tcPr>
                                  <w:tcW w:w="4144" w:type="dxa"/>
                                  <w:vMerge/>
                                  <w:shd w:val="clear" w:color="auto" w:fill="auto"/>
                                </w:tcPr>
                                <w:p w:rsidR="005B06BF" w:rsidRDefault="005B06BF" w:rsidP="00A05CF1">
                                  <w:pPr>
                                    <w:autoSpaceDE w:val="0"/>
                                    <w:autoSpaceDN w:val="0"/>
                                    <w:adjustRightInd w:val="0"/>
                                    <w:jc w:val="both"/>
                                  </w:pPr>
                                </w:p>
                              </w:tc>
                              <w:tc>
                                <w:tcPr>
                                  <w:tcW w:w="4144" w:type="dxa"/>
                                  <w:shd w:val="clear" w:color="auto" w:fill="auto"/>
                                </w:tcPr>
                                <w:p w:rsidR="005B06BF" w:rsidRPr="00A05CF1" w:rsidRDefault="00B372B5" w:rsidP="00A05CF1">
                                  <w:pPr>
                                    <w:autoSpaceDE w:val="0"/>
                                    <w:autoSpaceDN w:val="0"/>
                                    <w:adjustRightInd w:val="0"/>
                                    <w:jc w:val="both"/>
                                    <w:rPr>
                                      <w:rFonts w:ascii="Arial" w:hAnsi="Arial" w:cs="Arial"/>
                                      <w:bCs/>
                                      <w:sz w:val="24"/>
                                      <w:szCs w:val="24"/>
                                    </w:rPr>
                                  </w:pPr>
                                  <w:r>
                                    <w:rPr>
                                      <w:rFonts w:ascii="Arial" w:hAnsi="Arial" w:cs="Arial"/>
                                      <w:bCs/>
                                      <w:sz w:val="24"/>
                                      <w:szCs w:val="24"/>
                                    </w:rPr>
                                    <w:t>Capacitar en el Instituto Superior de Seguridad Pública del Estado (ISSPE), a las personas que tengan interés en ser oficiales de Policía Municipal.</w:t>
                                  </w:r>
                                </w:p>
                              </w:tc>
                            </w:tr>
                            <w:tr w:rsidR="00896ACA" w:rsidTr="005B06BF">
                              <w:tc>
                                <w:tcPr>
                                  <w:tcW w:w="4143" w:type="dxa"/>
                                  <w:vMerge w:val="restart"/>
                                  <w:shd w:val="clear" w:color="auto" w:fill="auto"/>
                                </w:tcPr>
                                <w:p w:rsidR="00896ACA" w:rsidRPr="00086353" w:rsidRDefault="00896ACA" w:rsidP="000206BF">
                                  <w:pPr>
                                    <w:autoSpaceDE w:val="0"/>
                                    <w:autoSpaceDN w:val="0"/>
                                    <w:adjustRightInd w:val="0"/>
                                    <w:jc w:val="both"/>
                                    <w:rPr>
                                      <w:rFonts w:ascii="Arial" w:hAnsi="Arial" w:cs="Arial"/>
                                      <w:bCs/>
                                      <w:sz w:val="24"/>
                                      <w:szCs w:val="24"/>
                                    </w:rPr>
                                  </w:pPr>
                                </w:p>
                              </w:tc>
                              <w:tc>
                                <w:tcPr>
                                  <w:tcW w:w="4144" w:type="dxa"/>
                                  <w:vMerge w:val="restart"/>
                                  <w:shd w:val="clear" w:color="auto" w:fill="auto"/>
                                </w:tcPr>
                                <w:p w:rsidR="00896ACA" w:rsidRDefault="00896ACA" w:rsidP="0018429C">
                                  <w:pPr>
                                    <w:autoSpaceDE w:val="0"/>
                                    <w:autoSpaceDN w:val="0"/>
                                    <w:adjustRightInd w:val="0"/>
                                    <w:jc w:val="both"/>
                                    <w:rPr>
                                      <w:rFonts w:ascii="Arial" w:hAnsi="Arial" w:cs="Arial"/>
                                      <w:bCs/>
                                      <w:sz w:val="24"/>
                                      <w:szCs w:val="24"/>
                                    </w:rPr>
                                  </w:pPr>
                                </w:p>
                                <w:p w:rsidR="00896ACA" w:rsidRDefault="00896ACA" w:rsidP="0018429C">
                                  <w:pPr>
                                    <w:autoSpaceDE w:val="0"/>
                                    <w:autoSpaceDN w:val="0"/>
                                    <w:adjustRightInd w:val="0"/>
                                    <w:jc w:val="both"/>
                                    <w:rPr>
                                      <w:rFonts w:ascii="Arial" w:hAnsi="Arial" w:cs="Arial"/>
                                      <w:bCs/>
                                      <w:sz w:val="24"/>
                                      <w:szCs w:val="24"/>
                                    </w:rPr>
                                  </w:pPr>
                                </w:p>
                                <w:p w:rsidR="00896ACA" w:rsidRPr="00896ACA" w:rsidRDefault="00896ACA" w:rsidP="0018429C">
                                  <w:pPr>
                                    <w:autoSpaceDE w:val="0"/>
                                    <w:autoSpaceDN w:val="0"/>
                                    <w:adjustRightInd w:val="0"/>
                                    <w:jc w:val="both"/>
                                    <w:rPr>
                                      <w:rFonts w:ascii="Arial" w:hAnsi="Arial" w:cs="Arial"/>
                                      <w:bCs/>
                                      <w:sz w:val="12"/>
                                      <w:szCs w:val="12"/>
                                    </w:rPr>
                                  </w:pPr>
                                </w:p>
                                <w:p w:rsidR="00896ACA" w:rsidRPr="00086353" w:rsidRDefault="00896ACA" w:rsidP="0018429C">
                                  <w:pPr>
                                    <w:autoSpaceDE w:val="0"/>
                                    <w:autoSpaceDN w:val="0"/>
                                    <w:adjustRightInd w:val="0"/>
                                    <w:jc w:val="both"/>
                                    <w:rPr>
                                      <w:rFonts w:ascii="Arial" w:hAnsi="Arial" w:cs="Arial"/>
                                      <w:bCs/>
                                      <w:sz w:val="24"/>
                                      <w:szCs w:val="24"/>
                                    </w:rPr>
                                  </w:pPr>
                                  <w:r>
                                    <w:rPr>
                                      <w:rFonts w:ascii="Arial" w:hAnsi="Arial" w:cs="Arial"/>
                                      <w:bCs/>
                                      <w:sz w:val="24"/>
                                      <w:szCs w:val="24"/>
                                    </w:rPr>
                                    <w:t>Equipar con las unidades vehículos, equipo y armamento necesario a la Dirección de Seguridad Pública, para brindar un servicio digno que genere protección y tranquilidad a la sociedad.</w:t>
                                  </w:r>
                                </w:p>
                              </w:tc>
                              <w:tc>
                                <w:tcPr>
                                  <w:tcW w:w="4144" w:type="dxa"/>
                                  <w:shd w:val="clear" w:color="auto" w:fill="auto"/>
                                </w:tcPr>
                                <w:p w:rsidR="00896ACA" w:rsidRPr="0018429C" w:rsidRDefault="00896ACA" w:rsidP="0018429C">
                                  <w:pPr>
                                    <w:autoSpaceDE w:val="0"/>
                                    <w:autoSpaceDN w:val="0"/>
                                    <w:adjustRightInd w:val="0"/>
                                    <w:jc w:val="both"/>
                                    <w:rPr>
                                      <w:rFonts w:ascii="Arial" w:hAnsi="Arial" w:cs="Arial"/>
                                      <w:bCs/>
                                      <w:sz w:val="24"/>
                                      <w:szCs w:val="24"/>
                                    </w:rPr>
                                  </w:pPr>
                                  <w:r>
                                    <w:rPr>
                                      <w:rFonts w:ascii="Arial" w:hAnsi="Arial" w:cs="Arial"/>
                                      <w:bCs/>
                                      <w:sz w:val="24"/>
                                      <w:szCs w:val="24"/>
                                    </w:rPr>
                                    <w:t>Contar con el certificado de evaluación expedido por el Centro de Control y Confianza (C3).</w:t>
                                  </w:r>
                                </w:p>
                              </w:tc>
                            </w:tr>
                            <w:tr w:rsidR="00896ACA" w:rsidTr="005B06BF">
                              <w:tc>
                                <w:tcPr>
                                  <w:tcW w:w="4143" w:type="dxa"/>
                                  <w:vMerge/>
                                  <w:shd w:val="clear" w:color="auto" w:fill="auto"/>
                                </w:tcPr>
                                <w:p w:rsidR="00896ACA" w:rsidRDefault="00896ACA" w:rsidP="000206BF">
                                  <w:pPr>
                                    <w:autoSpaceDE w:val="0"/>
                                    <w:autoSpaceDN w:val="0"/>
                                    <w:adjustRightInd w:val="0"/>
                                    <w:jc w:val="both"/>
                                  </w:pPr>
                                </w:p>
                              </w:tc>
                              <w:tc>
                                <w:tcPr>
                                  <w:tcW w:w="4144" w:type="dxa"/>
                                  <w:vMerge/>
                                  <w:shd w:val="clear" w:color="auto" w:fill="auto"/>
                                </w:tcPr>
                                <w:p w:rsidR="00896ACA" w:rsidRPr="0018429C" w:rsidRDefault="00896ACA" w:rsidP="000206BF">
                                  <w:pPr>
                                    <w:autoSpaceDE w:val="0"/>
                                    <w:autoSpaceDN w:val="0"/>
                                    <w:adjustRightInd w:val="0"/>
                                    <w:jc w:val="both"/>
                                    <w:rPr>
                                      <w:rFonts w:ascii="Arial" w:hAnsi="Arial" w:cs="Arial"/>
                                      <w:bCs/>
                                      <w:sz w:val="24"/>
                                      <w:szCs w:val="24"/>
                                    </w:rPr>
                                  </w:pPr>
                                </w:p>
                              </w:tc>
                              <w:tc>
                                <w:tcPr>
                                  <w:tcW w:w="4144" w:type="dxa"/>
                                  <w:shd w:val="clear" w:color="auto" w:fill="auto"/>
                                </w:tcPr>
                                <w:p w:rsidR="00896ACA" w:rsidRPr="0018429C" w:rsidRDefault="00896ACA" w:rsidP="000206BF">
                                  <w:pPr>
                                    <w:autoSpaceDE w:val="0"/>
                                    <w:autoSpaceDN w:val="0"/>
                                    <w:adjustRightInd w:val="0"/>
                                    <w:jc w:val="both"/>
                                    <w:rPr>
                                      <w:rFonts w:ascii="Arial" w:hAnsi="Arial" w:cs="Arial"/>
                                      <w:bCs/>
                                      <w:sz w:val="24"/>
                                      <w:szCs w:val="24"/>
                                    </w:rPr>
                                  </w:pPr>
                                  <w:r>
                                    <w:rPr>
                                      <w:rFonts w:ascii="Arial" w:hAnsi="Arial" w:cs="Arial"/>
                                      <w:bCs/>
                                      <w:sz w:val="24"/>
                                      <w:szCs w:val="24"/>
                                    </w:rPr>
                                    <w:t>Gestionar ante la instancia correspondiente, la licencia colectiva de portación de armas de fuego.</w:t>
                                  </w:r>
                                </w:p>
                              </w:tc>
                            </w:tr>
                            <w:tr w:rsidR="00896ACA" w:rsidTr="00896ACA">
                              <w:trPr>
                                <w:trHeight w:val="1180"/>
                              </w:trPr>
                              <w:tc>
                                <w:tcPr>
                                  <w:tcW w:w="4143" w:type="dxa"/>
                                  <w:vMerge/>
                                  <w:shd w:val="clear" w:color="auto" w:fill="auto"/>
                                </w:tcPr>
                                <w:p w:rsidR="00896ACA" w:rsidRPr="0018429C" w:rsidRDefault="00896ACA" w:rsidP="000206BF">
                                  <w:pPr>
                                    <w:autoSpaceDE w:val="0"/>
                                    <w:autoSpaceDN w:val="0"/>
                                    <w:adjustRightInd w:val="0"/>
                                    <w:jc w:val="both"/>
                                    <w:rPr>
                                      <w:rFonts w:ascii="Arial" w:hAnsi="Arial" w:cs="Arial"/>
                                      <w:bCs/>
                                      <w:sz w:val="24"/>
                                      <w:szCs w:val="24"/>
                                    </w:rPr>
                                  </w:pPr>
                                </w:p>
                              </w:tc>
                              <w:tc>
                                <w:tcPr>
                                  <w:tcW w:w="4144" w:type="dxa"/>
                                  <w:vMerge/>
                                  <w:shd w:val="clear" w:color="auto" w:fill="auto"/>
                                </w:tcPr>
                                <w:p w:rsidR="00896ACA" w:rsidRPr="0018429C" w:rsidRDefault="00896ACA" w:rsidP="0018429C">
                                  <w:pPr>
                                    <w:autoSpaceDE w:val="0"/>
                                    <w:autoSpaceDN w:val="0"/>
                                    <w:adjustRightInd w:val="0"/>
                                    <w:jc w:val="both"/>
                                    <w:rPr>
                                      <w:rFonts w:ascii="Arial" w:hAnsi="Arial" w:cs="Arial"/>
                                      <w:bCs/>
                                      <w:sz w:val="24"/>
                                      <w:szCs w:val="24"/>
                                    </w:rPr>
                                  </w:pPr>
                                </w:p>
                              </w:tc>
                              <w:tc>
                                <w:tcPr>
                                  <w:tcW w:w="4144" w:type="dxa"/>
                                  <w:shd w:val="clear" w:color="auto" w:fill="auto"/>
                                </w:tcPr>
                                <w:p w:rsidR="00896ACA" w:rsidRPr="0018429C" w:rsidRDefault="00896ACA" w:rsidP="000206BF">
                                  <w:pPr>
                                    <w:autoSpaceDE w:val="0"/>
                                    <w:autoSpaceDN w:val="0"/>
                                    <w:adjustRightInd w:val="0"/>
                                    <w:jc w:val="both"/>
                                    <w:rPr>
                                      <w:rFonts w:ascii="Arial" w:hAnsi="Arial" w:cs="Arial"/>
                                      <w:bCs/>
                                      <w:sz w:val="24"/>
                                      <w:szCs w:val="24"/>
                                    </w:rPr>
                                  </w:pPr>
                                  <w:r>
                                    <w:rPr>
                                      <w:rFonts w:ascii="Arial" w:hAnsi="Arial" w:cs="Arial"/>
                                      <w:bCs/>
                                      <w:sz w:val="24"/>
                                      <w:szCs w:val="24"/>
                                    </w:rPr>
                                    <w:t>Gestionar ante la Secretaría de Seguridad Pública del Estado, las unidades vehículos, armamento y equipo necesario.</w:t>
                                  </w:r>
                                </w:p>
                              </w:tc>
                            </w:tr>
                          </w:tbl>
                          <w:p w:rsidR="005B06BF" w:rsidRPr="00D9747A" w:rsidRDefault="005B06BF" w:rsidP="005B06BF">
                            <w:pPr>
                              <w:autoSpaceDE w:val="0"/>
                              <w:autoSpaceDN w:val="0"/>
                              <w:adjustRightInd w:val="0"/>
                              <w:spacing w:after="0" w:line="240" w:lineRule="auto"/>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2FFF" id="Cuadro de texto 2" o:spid="_x0000_s1039" type="#_x0000_t202" style="position:absolute;left:0;text-align:left;margin-left:24.75pt;margin-top:23.2pt;width:641.45pt;height:393.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" filled="f" strokeweight="5pt">
                <v:stroke linestyle="thickThin"/>
                <v:textbox>
                  <w:txbxContent>
                    <w:tbl>
                      <w:tblPr>
                        <w:tblStyle w:val="Tablaconcuadrcula"/>
                        <w:tblW w:w="0" w:type="auto"/>
                        <w:tblInd w:w="-5" w:type="dxa"/>
                        <w:tblLook w:val="04A0" w:firstRow="1" w:lastRow="0" w:firstColumn="1" w:lastColumn="0" w:noHBand="0" w:noVBand="1"/>
                      </w:tblPr>
                      <w:tblGrid>
                        <w:gridCol w:w="4143"/>
                        <w:gridCol w:w="4144"/>
                        <w:gridCol w:w="4144"/>
                      </w:tblGrid>
                      <w:tr w:rsidR="005B06BF" w:rsidTr="005B06BF">
                        <w:tc>
                          <w:tcPr>
                            <w:tcW w:w="4143" w:type="dxa"/>
                            <w:shd w:val="clear" w:color="auto" w:fill="C45911" w:themeFill="accent2" w:themeFillShade="BF"/>
                          </w:tcPr>
                          <w:p w:rsidR="005B06BF" w:rsidRPr="00793D1F" w:rsidRDefault="005B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5B06BF" w:rsidRPr="00793D1F" w:rsidRDefault="005B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5B06BF" w:rsidRPr="00793D1F" w:rsidRDefault="005B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5B06BF" w:rsidTr="005B06BF">
                        <w:tc>
                          <w:tcPr>
                            <w:tcW w:w="4143" w:type="dxa"/>
                            <w:vMerge w:val="restart"/>
                            <w:shd w:val="clear" w:color="auto" w:fill="auto"/>
                          </w:tcPr>
                          <w:p w:rsidR="00896ACA" w:rsidRDefault="00896ACA" w:rsidP="00A05CF1">
                            <w:pPr>
                              <w:autoSpaceDE w:val="0"/>
                              <w:autoSpaceDN w:val="0"/>
                              <w:adjustRightInd w:val="0"/>
                              <w:jc w:val="both"/>
                              <w:rPr>
                                <w:rFonts w:ascii="Arial" w:hAnsi="Arial" w:cs="Arial"/>
                                <w:bCs/>
                                <w:sz w:val="24"/>
                                <w:szCs w:val="24"/>
                              </w:rPr>
                            </w:pPr>
                          </w:p>
                          <w:p w:rsidR="00896ACA" w:rsidRPr="00896ACA" w:rsidRDefault="00896ACA" w:rsidP="00A05CF1">
                            <w:pPr>
                              <w:autoSpaceDE w:val="0"/>
                              <w:autoSpaceDN w:val="0"/>
                              <w:adjustRightInd w:val="0"/>
                              <w:jc w:val="both"/>
                              <w:rPr>
                                <w:rFonts w:ascii="Arial" w:hAnsi="Arial" w:cs="Arial"/>
                                <w:bCs/>
                                <w:sz w:val="36"/>
                                <w:szCs w:val="36"/>
                              </w:rPr>
                            </w:pPr>
                          </w:p>
                          <w:p w:rsidR="005B06BF" w:rsidRPr="0018429C" w:rsidRDefault="00D73B59" w:rsidP="00D73B59">
                            <w:pPr>
                              <w:autoSpaceDE w:val="0"/>
                              <w:autoSpaceDN w:val="0"/>
                              <w:adjustRightInd w:val="0"/>
                              <w:jc w:val="both"/>
                              <w:rPr>
                                <w:rFonts w:ascii="Arial" w:hAnsi="Arial" w:cs="Arial"/>
                                <w:bCs/>
                                <w:sz w:val="24"/>
                                <w:szCs w:val="24"/>
                              </w:rPr>
                            </w:pPr>
                            <w:r>
                              <w:rPr>
                                <w:rFonts w:ascii="Arial" w:hAnsi="Arial" w:cs="Arial"/>
                                <w:bCs/>
                                <w:sz w:val="24"/>
                                <w:szCs w:val="24"/>
                              </w:rPr>
                              <w:t>Conformar</w:t>
                            </w:r>
                            <w:r w:rsidR="00A673AE">
                              <w:rPr>
                                <w:rFonts w:ascii="Arial" w:hAnsi="Arial" w:cs="Arial"/>
                                <w:bCs/>
                                <w:sz w:val="24"/>
                                <w:szCs w:val="24"/>
                              </w:rPr>
                              <w:t xml:space="preserve"> la Dirección de Seguridad Pública Municipal.</w:t>
                            </w:r>
                          </w:p>
                        </w:tc>
                        <w:tc>
                          <w:tcPr>
                            <w:tcW w:w="4144" w:type="dxa"/>
                            <w:vMerge w:val="restart"/>
                            <w:shd w:val="clear" w:color="auto" w:fill="auto"/>
                          </w:tcPr>
                          <w:p w:rsidR="00896ACA" w:rsidRDefault="00896ACA" w:rsidP="00A05CF1">
                            <w:pPr>
                              <w:autoSpaceDE w:val="0"/>
                              <w:autoSpaceDN w:val="0"/>
                              <w:adjustRightInd w:val="0"/>
                              <w:jc w:val="both"/>
                              <w:rPr>
                                <w:rFonts w:ascii="Arial" w:hAnsi="Arial" w:cs="Arial"/>
                                <w:bCs/>
                                <w:sz w:val="24"/>
                                <w:szCs w:val="24"/>
                              </w:rPr>
                            </w:pPr>
                          </w:p>
                          <w:p w:rsidR="00896ACA" w:rsidRDefault="00896ACA" w:rsidP="00A05CF1">
                            <w:pPr>
                              <w:autoSpaceDE w:val="0"/>
                              <w:autoSpaceDN w:val="0"/>
                              <w:adjustRightInd w:val="0"/>
                              <w:jc w:val="both"/>
                              <w:rPr>
                                <w:rFonts w:ascii="Arial" w:hAnsi="Arial" w:cs="Arial"/>
                                <w:bCs/>
                                <w:sz w:val="24"/>
                                <w:szCs w:val="24"/>
                              </w:rPr>
                            </w:pPr>
                          </w:p>
                          <w:p w:rsidR="005B06BF" w:rsidRPr="0018429C" w:rsidRDefault="00A673AE" w:rsidP="00A05CF1">
                            <w:pPr>
                              <w:autoSpaceDE w:val="0"/>
                              <w:autoSpaceDN w:val="0"/>
                              <w:adjustRightInd w:val="0"/>
                              <w:jc w:val="both"/>
                              <w:rPr>
                                <w:rFonts w:ascii="Arial" w:hAnsi="Arial" w:cs="Arial"/>
                                <w:bCs/>
                                <w:sz w:val="24"/>
                                <w:szCs w:val="24"/>
                              </w:rPr>
                            </w:pPr>
                            <w:r>
                              <w:rPr>
                                <w:rFonts w:ascii="Arial" w:hAnsi="Arial" w:cs="Arial"/>
                                <w:bCs/>
                                <w:sz w:val="24"/>
                                <w:szCs w:val="24"/>
                              </w:rPr>
                              <w:t xml:space="preserve">Promover </w:t>
                            </w:r>
                            <w:r w:rsidR="00896ACA">
                              <w:rPr>
                                <w:rFonts w:ascii="Arial" w:hAnsi="Arial" w:cs="Arial"/>
                                <w:bCs/>
                                <w:sz w:val="24"/>
                                <w:szCs w:val="24"/>
                              </w:rPr>
                              <w:t xml:space="preserve">en los ciudadanos del Municipio, </w:t>
                            </w:r>
                            <w:r>
                              <w:rPr>
                                <w:rFonts w:ascii="Arial" w:hAnsi="Arial" w:cs="Arial"/>
                                <w:bCs/>
                                <w:sz w:val="24"/>
                                <w:szCs w:val="24"/>
                              </w:rPr>
                              <w:t>la idea de</w:t>
                            </w:r>
                            <w:r w:rsidR="00B372B5">
                              <w:rPr>
                                <w:rFonts w:ascii="Arial" w:hAnsi="Arial" w:cs="Arial"/>
                                <w:bCs/>
                                <w:sz w:val="24"/>
                                <w:szCs w:val="24"/>
                              </w:rPr>
                              <w:t xml:space="preserve"> incorporarse a las filas de la Seguridad Pública.</w:t>
                            </w:r>
                          </w:p>
                        </w:tc>
                        <w:tc>
                          <w:tcPr>
                            <w:tcW w:w="4144" w:type="dxa"/>
                            <w:shd w:val="clear" w:color="auto" w:fill="auto"/>
                          </w:tcPr>
                          <w:p w:rsidR="005B06BF" w:rsidRPr="0018429C" w:rsidRDefault="00B372B5" w:rsidP="00A05CF1">
                            <w:pPr>
                              <w:autoSpaceDE w:val="0"/>
                              <w:autoSpaceDN w:val="0"/>
                              <w:adjustRightInd w:val="0"/>
                              <w:jc w:val="both"/>
                              <w:rPr>
                                <w:rFonts w:ascii="Arial" w:hAnsi="Arial" w:cs="Arial"/>
                                <w:bCs/>
                                <w:sz w:val="24"/>
                                <w:szCs w:val="24"/>
                              </w:rPr>
                            </w:pPr>
                            <w:r>
                              <w:rPr>
                                <w:rFonts w:ascii="Arial" w:hAnsi="Arial" w:cs="Arial"/>
                                <w:bCs/>
                                <w:sz w:val="24"/>
                                <w:szCs w:val="24"/>
                              </w:rPr>
                              <w:t>Invitar a los ciudadanos que deseen formar parte de la Policía Municipal.</w:t>
                            </w:r>
                          </w:p>
                        </w:tc>
                      </w:tr>
                      <w:tr w:rsidR="005B06BF" w:rsidTr="005B06BF">
                        <w:tc>
                          <w:tcPr>
                            <w:tcW w:w="4143" w:type="dxa"/>
                            <w:vMerge/>
                            <w:shd w:val="clear" w:color="auto" w:fill="auto"/>
                          </w:tcPr>
                          <w:p w:rsidR="005B06BF" w:rsidRDefault="005B06BF" w:rsidP="00A05CF1">
                            <w:pPr>
                              <w:autoSpaceDE w:val="0"/>
                              <w:autoSpaceDN w:val="0"/>
                              <w:adjustRightInd w:val="0"/>
                              <w:jc w:val="both"/>
                            </w:pPr>
                          </w:p>
                        </w:tc>
                        <w:tc>
                          <w:tcPr>
                            <w:tcW w:w="4144" w:type="dxa"/>
                            <w:vMerge/>
                            <w:shd w:val="clear" w:color="auto" w:fill="auto"/>
                          </w:tcPr>
                          <w:p w:rsidR="005B06BF" w:rsidRDefault="005B06BF" w:rsidP="00A05CF1">
                            <w:pPr>
                              <w:autoSpaceDE w:val="0"/>
                              <w:autoSpaceDN w:val="0"/>
                              <w:adjustRightInd w:val="0"/>
                              <w:jc w:val="both"/>
                            </w:pPr>
                          </w:p>
                        </w:tc>
                        <w:tc>
                          <w:tcPr>
                            <w:tcW w:w="4144" w:type="dxa"/>
                            <w:shd w:val="clear" w:color="auto" w:fill="auto"/>
                          </w:tcPr>
                          <w:p w:rsidR="005B06BF" w:rsidRPr="00A05CF1" w:rsidRDefault="00B372B5" w:rsidP="00A05CF1">
                            <w:pPr>
                              <w:autoSpaceDE w:val="0"/>
                              <w:autoSpaceDN w:val="0"/>
                              <w:adjustRightInd w:val="0"/>
                              <w:jc w:val="both"/>
                              <w:rPr>
                                <w:rFonts w:ascii="Arial" w:hAnsi="Arial" w:cs="Arial"/>
                                <w:bCs/>
                                <w:sz w:val="24"/>
                                <w:szCs w:val="24"/>
                              </w:rPr>
                            </w:pPr>
                            <w:r>
                              <w:rPr>
                                <w:rFonts w:ascii="Arial" w:hAnsi="Arial" w:cs="Arial"/>
                                <w:bCs/>
                                <w:sz w:val="24"/>
                                <w:szCs w:val="24"/>
                              </w:rPr>
                              <w:t>Capacitar en el Instituto Superior de Seguridad Pública del Estado (ISSPE), a las personas que tengan interés en ser oficiales de Policía Municipal.</w:t>
                            </w:r>
                          </w:p>
                        </w:tc>
                      </w:tr>
                      <w:tr w:rsidR="00896ACA" w:rsidTr="005B06BF">
                        <w:tc>
                          <w:tcPr>
                            <w:tcW w:w="4143" w:type="dxa"/>
                            <w:vMerge w:val="restart"/>
                            <w:shd w:val="clear" w:color="auto" w:fill="auto"/>
                          </w:tcPr>
                          <w:p w:rsidR="00896ACA" w:rsidRPr="00086353" w:rsidRDefault="00896ACA" w:rsidP="000206BF">
                            <w:pPr>
                              <w:autoSpaceDE w:val="0"/>
                              <w:autoSpaceDN w:val="0"/>
                              <w:adjustRightInd w:val="0"/>
                              <w:jc w:val="both"/>
                              <w:rPr>
                                <w:rFonts w:ascii="Arial" w:hAnsi="Arial" w:cs="Arial"/>
                                <w:bCs/>
                                <w:sz w:val="24"/>
                                <w:szCs w:val="24"/>
                              </w:rPr>
                            </w:pPr>
                          </w:p>
                        </w:tc>
                        <w:tc>
                          <w:tcPr>
                            <w:tcW w:w="4144" w:type="dxa"/>
                            <w:vMerge w:val="restart"/>
                            <w:shd w:val="clear" w:color="auto" w:fill="auto"/>
                          </w:tcPr>
                          <w:p w:rsidR="00896ACA" w:rsidRDefault="00896ACA" w:rsidP="0018429C">
                            <w:pPr>
                              <w:autoSpaceDE w:val="0"/>
                              <w:autoSpaceDN w:val="0"/>
                              <w:adjustRightInd w:val="0"/>
                              <w:jc w:val="both"/>
                              <w:rPr>
                                <w:rFonts w:ascii="Arial" w:hAnsi="Arial" w:cs="Arial"/>
                                <w:bCs/>
                                <w:sz w:val="24"/>
                                <w:szCs w:val="24"/>
                              </w:rPr>
                            </w:pPr>
                          </w:p>
                          <w:p w:rsidR="00896ACA" w:rsidRDefault="00896ACA" w:rsidP="0018429C">
                            <w:pPr>
                              <w:autoSpaceDE w:val="0"/>
                              <w:autoSpaceDN w:val="0"/>
                              <w:adjustRightInd w:val="0"/>
                              <w:jc w:val="both"/>
                              <w:rPr>
                                <w:rFonts w:ascii="Arial" w:hAnsi="Arial" w:cs="Arial"/>
                                <w:bCs/>
                                <w:sz w:val="24"/>
                                <w:szCs w:val="24"/>
                              </w:rPr>
                            </w:pPr>
                          </w:p>
                          <w:p w:rsidR="00896ACA" w:rsidRPr="00896ACA" w:rsidRDefault="00896ACA" w:rsidP="0018429C">
                            <w:pPr>
                              <w:autoSpaceDE w:val="0"/>
                              <w:autoSpaceDN w:val="0"/>
                              <w:adjustRightInd w:val="0"/>
                              <w:jc w:val="both"/>
                              <w:rPr>
                                <w:rFonts w:ascii="Arial" w:hAnsi="Arial" w:cs="Arial"/>
                                <w:bCs/>
                                <w:sz w:val="12"/>
                                <w:szCs w:val="12"/>
                              </w:rPr>
                            </w:pPr>
                          </w:p>
                          <w:p w:rsidR="00896ACA" w:rsidRPr="00086353" w:rsidRDefault="00896ACA" w:rsidP="0018429C">
                            <w:pPr>
                              <w:autoSpaceDE w:val="0"/>
                              <w:autoSpaceDN w:val="0"/>
                              <w:adjustRightInd w:val="0"/>
                              <w:jc w:val="both"/>
                              <w:rPr>
                                <w:rFonts w:ascii="Arial" w:hAnsi="Arial" w:cs="Arial"/>
                                <w:bCs/>
                                <w:sz w:val="24"/>
                                <w:szCs w:val="24"/>
                              </w:rPr>
                            </w:pPr>
                            <w:r>
                              <w:rPr>
                                <w:rFonts w:ascii="Arial" w:hAnsi="Arial" w:cs="Arial"/>
                                <w:bCs/>
                                <w:sz w:val="24"/>
                                <w:szCs w:val="24"/>
                              </w:rPr>
                              <w:t>Equipar con las unidades vehículos, equipo y armamento necesario a la Dirección de Seguridad Pública, para brindar un servicio digno que genere protección y tranquilidad a la sociedad.</w:t>
                            </w:r>
                          </w:p>
                        </w:tc>
                        <w:tc>
                          <w:tcPr>
                            <w:tcW w:w="4144" w:type="dxa"/>
                            <w:shd w:val="clear" w:color="auto" w:fill="auto"/>
                          </w:tcPr>
                          <w:p w:rsidR="00896ACA" w:rsidRPr="0018429C" w:rsidRDefault="00896ACA" w:rsidP="0018429C">
                            <w:pPr>
                              <w:autoSpaceDE w:val="0"/>
                              <w:autoSpaceDN w:val="0"/>
                              <w:adjustRightInd w:val="0"/>
                              <w:jc w:val="both"/>
                              <w:rPr>
                                <w:rFonts w:ascii="Arial" w:hAnsi="Arial" w:cs="Arial"/>
                                <w:bCs/>
                                <w:sz w:val="24"/>
                                <w:szCs w:val="24"/>
                              </w:rPr>
                            </w:pPr>
                            <w:r>
                              <w:rPr>
                                <w:rFonts w:ascii="Arial" w:hAnsi="Arial" w:cs="Arial"/>
                                <w:bCs/>
                                <w:sz w:val="24"/>
                                <w:szCs w:val="24"/>
                              </w:rPr>
                              <w:t>Contar con el certificado de evaluación expedido por el Centro de Control y Confianza (C3).</w:t>
                            </w:r>
                          </w:p>
                        </w:tc>
                      </w:tr>
                      <w:tr w:rsidR="00896ACA" w:rsidTr="005B06BF">
                        <w:tc>
                          <w:tcPr>
                            <w:tcW w:w="4143" w:type="dxa"/>
                            <w:vMerge/>
                            <w:shd w:val="clear" w:color="auto" w:fill="auto"/>
                          </w:tcPr>
                          <w:p w:rsidR="00896ACA" w:rsidRDefault="00896ACA" w:rsidP="000206BF">
                            <w:pPr>
                              <w:autoSpaceDE w:val="0"/>
                              <w:autoSpaceDN w:val="0"/>
                              <w:adjustRightInd w:val="0"/>
                              <w:jc w:val="both"/>
                            </w:pPr>
                          </w:p>
                        </w:tc>
                        <w:tc>
                          <w:tcPr>
                            <w:tcW w:w="4144" w:type="dxa"/>
                            <w:vMerge/>
                            <w:shd w:val="clear" w:color="auto" w:fill="auto"/>
                          </w:tcPr>
                          <w:p w:rsidR="00896ACA" w:rsidRPr="0018429C" w:rsidRDefault="00896ACA" w:rsidP="000206BF">
                            <w:pPr>
                              <w:autoSpaceDE w:val="0"/>
                              <w:autoSpaceDN w:val="0"/>
                              <w:adjustRightInd w:val="0"/>
                              <w:jc w:val="both"/>
                              <w:rPr>
                                <w:rFonts w:ascii="Arial" w:hAnsi="Arial" w:cs="Arial"/>
                                <w:bCs/>
                                <w:sz w:val="24"/>
                                <w:szCs w:val="24"/>
                              </w:rPr>
                            </w:pPr>
                          </w:p>
                        </w:tc>
                        <w:tc>
                          <w:tcPr>
                            <w:tcW w:w="4144" w:type="dxa"/>
                            <w:shd w:val="clear" w:color="auto" w:fill="auto"/>
                          </w:tcPr>
                          <w:p w:rsidR="00896ACA" w:rsidRPr="0018429C" w:rsidRDefault="00896ACA" w:rsidP="000206BF">
                            <w:pPr>
                              <w:autoSpaceDE w:val="0"/>
                              <w:autoSpaceDN w:val="0"/>
                              <w:adjustRightInd w:val="0"/>
                              <w:jc w:val="both"/>
                              <w:rPr>
                                <w:rFonts w:ascii="Arial" w:hAnsi="Arial" w:cs="Arial"/>
                                <w:bCs/>
                                <w:sz w:val="24"/>
                                <w:szCs w:val="24"/>
                              </w:rPr>
                            </w:pPr>
                            <w:r>
                              <w:rPr>
                                <w:rFonts w:ascii="Arial" w:hAnsi="Arial" w:cs="Arial"/>
                                <w:bCs/>
                                <w:sz w:val="24"/>
                                <w:szCs w:val="24"/>
                              </w:rPr>
                              <w:t>Gestionar ante la instancia correspondiente, la licencia colectiva de portación de armas de fuego.</w:t>
                            </w:r>
                          </w:p>
                        </w:tc>
                      </w:tr>
                      <w:tr w:rsidR="00896ACA" w:rsidTr="00896ACA">
                        <w:trPr>
                          <w:trHeight w:val="1180"/>
                        </w:trPr>
                        <w:tc>
                          <w:tcPr>
                            <w:tcW w:w="4143" w:type="dxa"/>
                            <w:vMerge/>
                            <w:shd w:val="clear" w:color="auto" w:fill="auto"/>
                          </w:tcPr>
                          <w:p w:rsidR="00896ACA" w:rsidRPr="0018429C" w:rsidRDefault="00896ACA" w:rsidP="000206BF">
                            <w:pPr>
                              <w:autoSpaceDE w:val="0"/>
                              <w:autoSpaceDN w:val="0"/>
                              <w:adjustRightInd w:val="0"/>
                              <w:jc w:val="both"/>
                              <w:rPr>
                                <w:rFonts w:ascii="Arial" w:hAnsi="Arial" w:cs="Arial"/>
                                <w:bCs/>
                                <w:sz w:val="24"/>
                                <w:szCs w:val="24"/>
                              </w:rPr>
                            </w:pPr>
                          </w:p>
                        </w:tc>
                        <w:tc>
                          <w:tcPr>
                            <w:tcW w:w="4144" w:type="dxa"/>
                            <w:vMerge/>
                            <w:shd w:val="clear" w:color="auto" w:fill="auto"/>
                          </w:tcPr>
                          <w:p w:rsidR="00896ACA" w:rsidRPr="0018429C" w:rsidRDefault="00896ACA" w:rsidP="0018429C">
                            <w:pPr>
                              <w:autoSpaceDE w:val="0"/>
                              <w:autoSpaceDN w:val="0"/>
                              <w:adjustRightInd w:val="0"/>
                              <w:jc w:val="both"/>
                              <w:rPr>
                                <w:rFonts w:ascii="Arial" w:hAnsi="Arial" w:cs="Arial"/>
                                <w:bCs/>
                                <w:sz w:val="24"/>
                                <w:szCs w:val="24"/>
                              </w:rPr>
                            </w:pPr>
                          </w:p>
                        </w:tc>
                        <w:tc>
                          <w:tcPr>
                            <w:tcW w:w="4144" w:type="dxa"/>
                            <w:shd w:val="clear" w:color="auto" w:fill="auto"/>
                          </w:tcPr>
                          <w:p w:rsidR="00896ACA" w:rsidRPr="0018429C" w:rsidRDefault="00896ACA" w:rsidP="000206BF">
                            <w:pPr>
                              <w:autoSpaceDE w:val="0"/>
                              <w:autoSpaceDN w:val="0"/>
                              <w:adjustRightInd w:val="0"/>
                              <w:jc w:val="both"/>
                              <w:rPr>
                                <w:rFonts w:ascii="Arial" w:hAnsi="Arial" w:cs="Arial"/>
                                <w:bCs/>
                                <w:sz w:val="24"/>
                                <w:szCs w:val="24"/>
                              </w:rPr>
                            </w:pPr>
                            <w:r>
                              <w:rPr>
                                <w:rFonts w:ascii="Arial" w:hAnsi="Arial" w:cs="Arial"/>
                                <w:bCs/>
                                <w:sz w:val="24"/>
                                <w:szCs w:val="24"/>
                              </w:rPr>
                              <w:t>Gestionar ante la Secretaría de Seguridad Pública del Estado, las unidades vehículos, armamento y equipo necesario.</w:t>
                            </w:r>
                          </w:p>
                        </w:tc>
                      </w:tr>
                    </w:tbl>
                    <w:p w:rsidR="005B06BF" w:rsidRPr="00D9747A" w:rsidRDefault="005B06BF" w:rsidP="005B06BF">
                      <w:pPr>
                        <w:autoSpaceDE w:val="0"/>
                        <w:autoSpaceDN w:val="0"/>
                        <w:adjustRightInd w:val="0"/>
                        <w:spacing w:after="0" w:line="240" w:lineRule="auto"/>
                        <w:jc w:val="center"/>
                        <w:rPr>
                          <w:rFonts w:ascii="Arial" w:hAnsi="Arial" w:cs="Arial"/>
                          <w:b/>
                          <w:bCs/>
                          <w:sz w:val="20"/>
                          <w:szCs w:val="20"/>
                        </w:rPr>
                      </w:pPr>
                    </w:p>
                  </w:txbxContent>
                </v:textbox>
                <w10:wrap type="through"/>
              </v:shape>
            </w:pict>
          </mc:Fallback>
        </mc:AlternateContent>
      </w:r>
      <w:r w:rsidR="00A673AE" w:rsidRPr="00A56565">
        <w:rPr>
          <w:rFonts w:ascii="Arial" w:hAnsi="Arial" w:cs="Arial"/>
          <w:b/>
          <w:bCs/>
          <w:smallCaps/>
          <w:color w:val="C45911" w:themeColor="accent2" w:themeShade="BF"/>
          <w:sz w:val="32"/>
          <w:szCs w:val="32"/>
        </w:rPr>
        <w:t>Eje Rector</w:t>
      </w:r>
      <w:r w:rsidR="00A673AE">
        <w:rPr>
          <w:rFonts w:ascii="Arial" w:hAnsi="Arial" w:cs="Arial"/>
          <w:b/>
          <w:bCs/>
          <w:smallCaps/>
          <w:color w:val="C45911" w:themeColor="accent2" w:themeShade="BF"/>
          <w:sz w:val="32"/>
          <w:szCs w:val="32"/>
        </w:rPr>
        <w:t xml:space="preserve"> III</w:t>
      </w:r>
      <w:r w:rsidR="00A673AE" w:rsidRPr="00A56565">
        <w:rPr>
          <w:rFonts w:ascii="Arial" w:hAnsi="Arial" w:cs="Arial"/>
          <w:b/>
          <w:bCs/>
          <w:smallCaps/>
          <w:color w:val="C45911" w:themeColor="accent2" w:themeShade="BF"/>
          <w:sz w:val="32"/>
          <w:szCs w:val="32"/>
        </w:rPr>
        <w:t>: Protección y Tranquilidad Social.</w:t>
      </w:r>
      <w:r w:rsidR="007B656E">
        <w:rPr>
          <w:rFonts w:ascii="Arial" w:hAnsi="Arial" w:cs="Arial"/>
          <w:b/>
          <w:bCs/>
          <w:smallCaps/>
          <w:color w:val="C45911" w:themeColor="accent2" w:themeShade="BF"/>
          <w:sz w:val="32"/>
          <w:szCs w:val="32"/>
        </w:rPr>
        <w:tab/>
      </w:r>
      <w:r w:rsidR="007B656E">
        <w:rPr>
          <w:rFonts w:ascii="Arial" w:hAnsi="Arial" w:cs="Arial"/>
          <w:b/>
          <w:bCs/>
          <w:smallCaps/>
          <w:color w:val="C45911" w:themeColor="accent2" w:themeShade="BF"/>
          <w:sz w:val="32"/>
          <w:szCs w:val="32"/>
        </w:rPr>
        <w:tab/>
      </w:r>
      <w:r w:rsidR="007B656E">
        <w:rPr>
          <w:rFonts w:ascii="Arial" w:hAnsi="Arial" w:cs="Arial"/>
          <w:b/>
          <w:bCs/>
          <w:smallCaps/>
          <w:color w:val="C45911" w:themeColor="accent2" w:themeShade="BF"/>
          <w:sz w:val="32"/>
          <w:szCs w:val="32"/>
        </w:rPr>
        <w:tab/>
      </w:r>
      <w:r w:rsidR="007B656E">
        <w:rPr>
          <w:rFonts w:ascii="Arial" w:hAnsi="Arial" w:cs="Arial"/>
          <w:b/>
          <w:bCs/>
          <w:smallCaps/>
          <w:color w:val="C45911" w:themeColor="accent2" w:themeShade="BF"/>
          <w:sz w:val="32"/>
          <w:szCs w:val="32"/>
        </w:rPr>
        <w:tab/>
      </w:r>
      <w:r w:rsidR="007B656E">
        <w:rPr>
          <w:rFonts w:ascii="Arial" w:hAnsi="Arial" w:cs="Arial"/>
          <w:b/>
          <w:bCs/>
          <w:smallCaps/>
          <w:color w:val="C45911" w:themeColor="accent2" w:themeShade="BF"/>
          <w:sz w:val="32"/>
          <w:szCs w:val="32"/>
        </w:rPr>
        <w:tab/>
      </w:r>
      <w:r w:rsidR="007B656E">
        <w:rPr>
          <w:rFonts w:ascii="Arial" w:hAnsi="Arial" w:cs="Arial"/>
          <w:b/>
          <w:bCs/>
          <w:smallCaps/>
          <w:color w:val="C45911" w:themeColor="accent2" w:themeShade="BF"/>
          <w:sz w:val="32"/>
          <w:szCs w:val="32"/>
        </w:rPr>
        <w:tab/>
      </w:r>
      <w:r w:rsidR="007B656E">
        <w:rPr>
          <w:rFonts w:ascii="Arial" w:hAnsi="Arial" w:cs="Arial"/>
          <w:b/>
          <w:bCs/>
          <w:smallCaps/>
          <w:color w:val="C45911" w:themeColor="accent2" w:themeShade="BF"/>
          <w:sz w:val="32"/>
          <w:szCs w:val="32"/>
        </w:rPr>
        <w:tab/>
      </w:r>
      <w:r w:rsidR="007B656E" w:rsidRPr="007B656E">
        <w:rPr>
          <w:rFonts w:ascii="Arial" w:hAnsi="Arial" w:cs="Arial"/>
          <w:bCs/>
          <w:smallCaps/>
          <w:sz w:val="20"/>
          <w:szCs w:val="20"/>
        </w:rPr>
        <w:t>POA-2</w:t>
      </w:r>
    </w:p>
    <w:p w:rsidR="00086353" w:rsidRDefault="00086353">
      <w:pPr>
        <w:rPr>
          <w:rFonts w:ascii="Arial" w:hAnsi="Arial" w:cs="Arial"/>
          <w:sz w:val="28"/>
          <w:szCs w:val="28"/>
        </w:rPr>
      </w:pPr>
    </w:p>
    <w:p w:rsidR="004F2454" w:rsidRPr="00DE3BAF" w:rsidRDefault="000206BF" w:rsidP="0018429C">
      <w:pPr>
        <w:spacing w:line="240" w:lineRule="auto"/>
        <w:ind w:firstLine="720"/>
        <w:rPr>
          <w:rFonts w:ascii="Arial" w:hAnsi="Arial" w:cs="Arial"/>
          <w:sz w:val="20"/>
          <w:szCs w:val="20"/>
        </w:rPr>
      </w:pPr>
      <w:r>
        <w:rPr>
          <w:rFonts w:ascii="Arial" w:hAnsi="Arial" w:cs="Arial"/>
          <w:noProof/>
          <w:sz w:val="28"/>
          <w:szCs w:val="28"/>
          <w:lang w:eastAsia="es-MX"/>
        </w:rPr>
        <mc:AlternateContent>
          <mc:Choice Requires="wps">
            <w:drawing>
              <wp:anchor distT="0" distB="0" distL="114300" distR="114300" simplePos="0" relativeHeight="251697152" behindDoc="1" locked="0" layoutInCell="1" allowOverlap="1" wp14:anchorId="2EC2ED87" wp14:editId="071F19F4">
                <wp:simplePos x="0" y="0"/>
                <wp:positionH relativeFrom="column">
                  <wp:posOffset>333375</wp:posOffset>
                </wp:positionH>
                <wp:positionV relativeFrom="paragraph">
                  <wp:posOffset>323215</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25" name="Cuadro de texto 25"/>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0" w:type="auto"/>
                              <w:tblInd w:w="-5" w:type="dxa"/>
                              <w:tblLook w:val="04A0" w:firstRow="1" w:lastRow="0" w:firstColumn="1" w:lastColumn="0" w:noHBand="0" w:noVBand="1"/>
                            </w:tblPr>
                            <w:tblGrid>
                              <w:gridCol w:w="4143"/>
                              <w:gridCol w:w="4144"/>
                              <w:gridCol w:w="4144"/>
                            </w:tblGrid>
                            <w:tr w:rsidR="000206BF" w:rsidTr="005B06BF">
                              <w:tc>
                                <w:tcPr>
                                  <w:tcW w:w="4143" w:type="dxa"/>
                                  <w:shd w:val="clear" w:color="auto" w:fill="C45911" w:themeFill="accent2" w:themeFillShade="BF"/>
                                </w:tcPr>
                                <w:p w:rsidR="000206BF" w:rsidRPr="00793D1F" w:rsidRDefault="0002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0206BF" w:rsidRPr="00793D1F" w:rsidRDefault="0002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0206BF" w:rsidRPr="00793D1F" w:rsidRDefault="0002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A05CF1" w:rsidTr="005B06BF">
                              <w:tc>
                                <w:tcPr>
                                  <w:tcW w:w="4143" w:type="dxa"/>
                                  <w:vMerge w:val="restart"/>
                                  <w:shd w:val="clear" w:color="auto" w:fill="auto"/>
                                </w:tcPr>
                                <w:p w:rsidR="00A05CF1" w:rsidRDefault="00A05CF1" w:rsidP="00A05CF1">
                                  <w:pPr>
                                    <w:autoSpaceDE w:val="0"/>
                                    <w:autoSpaceDN w:val="0"/>
                                    <w:adjustRightInd w:val="0"/>
                                    <w:jc w:val="both"/>
                                    <w:rPr>
                                      <w:rFonts w:ascii="Arial" w:hAnsi="Arial" w:cs="Arial"/>
                                      <w:bCs/>
                                      <w:sz w:val="24"/>
                                      <w:szCs w:val="24"/>
                                    </w:rPr>
                                  </w:pPr>
                                </w:p>
                                <w:p w:rsidR="00A05CF1" w:rsidRDefault="00A05CF1" w:rsidP="00A05CF1">
                                  <w:pPr>
                                    <w:autoSpaceDE w:val="0"/>
                                    <w:autoSpaceDN w:val="0"/>
                                    <w:adjustRightInd w:val="0"/>
                                    <w:jc w:val="both"/>
                                    <w:rPr>
                                      <w:rFonts w:ascii="Arial" w:hAnsi="Arial" w:cs="Arial"/>
                                      <w:bCs/>
                                      <w:sz w:val="24"/>
                                      <w:szCs w:val="24"/>
                                    </w:rPr>
                                  </w:pPr>
                                </w:p>
                                <w:p w:rsidR="00A05CF1" w:rsidRDefault="00A05CF1" w:rsidP="00A05CF1">
                                  <w:pPr>
                                    <w:autoSpaceDE w:val="0"/>
                                    <w:autoSpaceDN w:val="0"/>
                                    <w:adjustRightInd w:val="0"/>
                                    <w:jc w:val="both"/>
                                    <w:rPr>
                                      <w:rFonts w:ascii="Arial" w:hAnsi="Arial" w:cs="Arial"/>
                                      <w:bCs/>
                                      <w:sz w:val="24"/>
                                      <w:szCs w:val="24"/>
                                    </w:rPr>
                                  </w:pPr>
                                </w:p>
                                <w:p w:rsidR="00A05CF1" w:rsidRPr="0018429C" w:rsidRDefault="00A05CF1" w:rsidP="00A05CF1">
                                  <w:pPr>
                                    <w:autoSpaceDE w:val="0"/>
                                    <w:autoSpaceDN w:val="0"/>
                                    <w:adjustRightInd w:val="0"/>
                                    <w:jc w:val="both"/>
                                    <w:rPr>
                                      <w:rFonts w:ascii="Arial" w:hAnsi="Arial" w:cs="Arial"/>
                                      <w:bCs/>
                                      <w:sz w:val="24"/>
                                      <w:szCs w:val="24"/>
                                    </w:rPr>
                                  </w:pPr>
                                  <w:r w:rsidRPr="00A05CF1">
                                    <w:rPr>
                                      <w:rFonts w:ascii="Arial" w:hAnsi="Arial" w:cs="Arial"/>
                                      <w:bCs/>
                                      <w:sz w:val="24"/>
                                      <w:szCs w:val="24"/>
                                    </w:rPr>
                                    <w:t>Gobernar con transparencia, responsabilidad y rendición de cuentas.</w:t>
                                  </w:r>
                                </w:p>
                              </w:tc>
                              <w:tc>
                                <w:tcPr>
                                  <w:tcW w:w="4144" w:type="dxa"/>
                                  <w:vMerge w:val="restart"/>
                                  <w:shd w:val="clear" w:color="auto" w:fill="auto"/>
                                </w:tcPr>
                                <w:p w:rsidR="00A05CF1" w:rsidRDefault="00A05CF1" w:rsidP="00A05CF1">
                                  <w:pPr>
                                    <w:autoSpaceDE w:val="0"/>
                                    <w:autoSpaceDN w:val="0"/>
                                    <w:adjustRightInd w:val="0"/>
                                    <w:jc w:val="both"/>
                                    <w:rPr>
                                      <w:rFonts w:ascii="Arial" w:hAnsi="Arial" w:cs="Arial"/>
                                      <w:bCs/>
                                      <w:sz w:val="24"/>
                                      <w:szCs w:val="24"/>
                                    </w:rPr>
                                  </w:pPr>
                                </w:p>
                                <w:p w:rsidR="00A05CF1" w:rsidRDefault="00A05CF1" w:rsidP="00A05CF1">
                                  <w:pPr>
                                    <w:autoSpaceDE w:val="0"/>
                                    <w:autoSpaceDN w:val="0"/>
                                    <w:adjustRightInd w:val="0"/>
                                    <w:jc w:val="both"/>
                                    <w:rPr>
                                      <w:rFonts w:ascii="Arial" w:hAnsi="Arial" w:cs="Arial"/>
                                      <w:bCs/>
                                      <w:sz w:val="24"/>
                                      <w:szCs w:val="24"/>
                                    </w:rPr>
                                  </w:pPr>
                                </w:p>
                                <w:p w:rsidR="00A05CF1" w:rsidRPr="0018429C" w:rsidRDefault="00A05CF1" w:rsidP="00A05CF1">
                                  <w:pPr>
                                    <w:autoSpaceDE w:val="0"/>
                                    <w:autoSpaceDN w:val="0"/>
                                    <w:adjustRightInd w:val="0"/>
                                    <w:jc w:val="both"/>
                                    <w:rPr>
                                      <w:rFonts w:ascii="Arial" w:hAnsi="Arial" w:cs="Arial"/>
                                      <w:bCs/>
                                      <w:sz w:val="24"/>
                                      <w:szCs w:val="24"/>
                                    </w:rPr>
                                  </w:pPr>
                                  <w:r w:rsidRPr="00A05CF1">
                                    <w:rPr>
                                      <w:rFonts w:ascii="Arial" w:hAnsi="Arial" w:cs="Arial"/>
                                      <w:bCs/>
                                      <w:sz w:val="24"/>
                                      <w:szCs w:val="24"/>
                                    </w:rPr>
                                    <w:t>Fortalecer los canales de comunicación entre dependencias para generar un flujo de información que facilite las obligaciones de transparencia.</w:t>
                                  </w:r>
                                </w:p>
                              </w:tc>
                              <w:tc>
                                <w:tcPr>
                                  <w:tcW w:w="4144" w:type="dxa"/>
                                  <w:shd w:val="clear" w:color="auto" w:fill="auto"/>
                                </w:tcPr>
                                <w:p w:rsidR="00A05CF1" w:rsidRPr="0018429C" w:rsidRDefault="00A05CF1" w:rsidP="00A05CF1">
                                  <w:pPr>
                                    <w:autoSpaceDE w:val="0"/>
                                    <w:autoSpaceDN w:val="0"/>
                                    <w:adjustRightInd w:val="0"/>
                                    <w:jc w:val="both"/>
                                    <w:rPr>
                                      <w:rFonts w:ascii="Arial" w:hAnsi="Arial" w:cs="Arial"/>
                                      <w:bCs/>
                                      <w:sz w:val="24"/>
                                      <w:szCs w:val="24"/>
                                    </w:rPr>
                                  </w:pPr>
                                  <w:r w:rsidRPr="00A05CF1">
                                    <w:rPr>
                                      <w:rFonts w:ascii="Arial" w:hAnsi="Arial" w:cs="Arial"/>
                                      <w:bCs/>
                                      <w:sz w:val="24"/>
                                      <w:szCs w:val="24"/>
                                    </w:rPr>
                                    <w:t xml:space="preserve">Promover la transparencia </w:t>
                                  </w:r>
                                  <w:r>
                                    <w:rPr>
                                      <w:rFonts w:ascii="Arial" w:hAnsi="Arial" w:cs="Arial"/>
                                      <w:bCs/>
                                      <w:sz w:val="24"/>
                                      <w:szCs w:val="24"/>
                                    </w:rPr>
                                    <w:t xml:space="preserve">y </w:t>
                                  </w:r>
                                  <w:r w:rsidRPr="00A05CF1">
                                    <w:rPr>
                                      <w:rFonts w:ascii="Arial" w:hAnsi="Arial" w:cs="Arial"/>
                                      <w:bCs/>
                                      <w:sz w:val="24"/>
                                      <w:szCs w:val="24"/>
                                    </w:rPr>
                                    <w:t>rendición de cuentas y combatir la corrupción a través de mecanismos de control, evaluación y seguimiento.</w:t>
                                  </w:r>
                                </w:p>
                              </w:tc>
                            </w:tr>
                            <w:tr w:rsidR="00A05CF1" w:rsidTr="005B06BF">
                              <w:tc>
                                <w:tcPr>
                                  <w:tcW w:w="4143" w:type="dxa"/>
                                  <w:vMerge/>
                                  <w:shd w:val="clear" w:color="auto" w:fill="auto"/>
                                </w:tcPr>
                                <w:p w:rsidR="00A05CF1" w:rsidRDefault="00A05CF1" w:rsidP="00A05CF1">
                                  <w:pPr>
                                    <w:autoSpaceDE w:val="0"/>
                                    <w:autoSpaceDN w:val="0"/>
                                    <w:adjustRightInd w:val="0"/>
                                    <w:jc w:val="both"/>
                                  </w:pPr>
                                </w:p>
                              </w:tc>
                              <w:tc>
                                <w:tcPr>
                                  <w:tcW w:w="4144" w:type="dxa"/>
                                  <w:vMerge/>
                                  <w:shd w:val="clear" w:color="auto" w:fill="auto"/>
                                </w:tcPr>
                                <w:p w:rsidR="00A05CF1" w:rsidRDefault="00A05CF1" w:rsidP="00A05CF1">
                                  <w:pPr>
                                    <w:autoSpaceDE w:val="0"/>
                                    <w:autoSpaceDN w:val="0"/>
                                    <w:adjustRightInd w:val="0"/>
                                    <w:jc w:val="both"/>
                                  </w:pPr>
                                </w:p>
                              </w:tc>
                              <w:tc>
                                <w:tcPr>
                                  <w:tcW w:w="4144" w:type="dxa"/>
                                  <w:shd w:val="clear" w:color="auto" w:fill="auto"/>
                                </w:tcPr>
                                <w:p w:rsidR="00A05CF1" w:rsidRPr="00A05CF1" w:rsidRDefault="00A05CF1" w:rsidP="00A05CF1">
                                  <w:pPr>
                                    <w:autoSpaceDE w:val="0"/>
                                    <w:autoSpaceDN w:val="0"/>
                                    <w:adjustRightInd w:val="0"/>
                                    <w:jc w:val="both"/>
                                    <w:rPr>
                                      <w:rFonts w:ascii="Arial" w:hAnsi="Arial" w:cs="Arial"/>
                                      <w:bCs/>
                                      <w:sz w:val="24"/>
                                      <w:szCs w:val="24"/>
                                    </w:rPr>
                                  </w:pPr>
                                  <w:r w:rsidRPr="00A05CF1">
                                    <w:rPr>
                                      <w:rFonts w:ascii="Arial" w:hAnsi="Arial" w:cs="Arial"/>
                                      <w:bCs/>
                                      <w:sz w:val="24"/>
                                      <w:szCs w:val="24"/>
                                    </w:rPr>
                                    <w:t>Incentivar a los servidores públicos que generen buen desempeño de funciones relacionadas con la Transparencia y el acceso a la información.</w:t>
                                  </w:r>
                                </w:p>
                              </w:tc>
                            </w:tr>
                            <w:tr w:rsidR="0018429C" w:rsidTr="005B06BF">
                              <w:tc>
                                <w:tcPr>
                                  <w:tcW w:w="4143" w:type="dxa"/>
                                  <w:vMerge w:val="restart"/>
                                  <w:shd w:val="clear" w:color="auto" w:fill="auto"/>
                                </w:tcPr>
                                <w:p w:rsidR="0018429C" w:rsidRDefault="0018429C" w:rsidP="000206BF">
                                  <w:pPr>
                                    <w:autoSpaceDE w:val="0"/>
                                    <w:autoSpaceDN w:val="0"/>
                                    <w:adjustRightInd w:val="0"/>
                                    <w:jc w:val="both"/>
                                    <w:rPr>
                                      <w:rFonts w:ascii="Arial" w:hAnsi="Arial" w:cs="Arial"/>
                                      <w:bCs/>
                                      <w:sz w:val="24"/>
                                      <w:szCs w:val="24"/>
                                    </w:rPr>
                                  </w:pPr>
                                </w:p>
                                <w:p w:rsidR="0018429C" w:rsidRDefault="0018429C" w:rsidP="000206BF">
                                  <w:pPr>
                                    <w:autoSpaceDE w:val="0"/>
                                    <w:autoSpaceDN w:val="0"/>
                                    <w:adjustRightInd w:val="0"/>
                                    <w:jc w:val="both"/>
                                    <w:rPr>
                                      <w:rFonts w:ascii="Arial" w:hAnsi="Arial" w:cs="Arial"/>
                                      <w:bCs/>
                                      <w:sz w:val="24"/>
                                      <w:szCs w:val="24"/>
                                    </w:rPr>
                                  </w:pPr>
                                </w:p>
                                <w:p w:rsidR="0018429C" w:rsidRPr="0018429C" w:rsidRDefault="0018429C" w:rsidP="000206BF">
                                  <w:pPr>
                                    <w:autoSpaceDE w:val="0"/>
                                    <w:autoSpaceDN w:val="0"/>
                                    <w:adjustRightInd w:val="0"/>
                                    <w:jc w:val="both"/>
                                    <w:rPr>
                                      <w:rFonts w:ascii="Arial" w:hAnsi="Arial" w:cs="Arial"/>
                                      <w:bCs/>
                                      <w:sz w:val="10"/>
                                      <w:szCs w:val="10"/>
                                    </w:rPr>
                                  </w:pPr>
                                </w:p>
                                <w:p w:rsidR="0018429C" w:rsidRPr="00086353" w:rsidRDefault="0018429C" w:rsidP="000206BF">
                                  <w:pPr>
                                    <w:autoSpaceDE w:val="0"/>
                                    <w:autoSpaceDN w:val="0"/>
                                    <w:adjustRightInd w:val="0"/>
                                    <w:jc w:val="both"/>
                                    <w:rPr>
                                      <w:rFonts w:ascii="Arial" w:hAnsi="Arial" w:cs="Arial"/>
                                      <w:bCs/>
                                      <w:sz w:val="24"/>
                                      <w:szCs w:val="24"/>
                                    </w:rPr>
                                  </w:pPr>
                                  <w:r w:rsidRPr="0018429C">
                                    <w:rPr>
                                      <w:rFonts w:ascii="Arial" w:hAnsi="Arial" w:cs="Arial"/>
                                      <w:bCs/>
                                      <w:sz w:val="24"/>
                                      <w:szCs w:val="24"/>
                                    </w:rPr>
                                    <w:t>Implementar una forma de gobierno abierto a través mecanismos de cercanía con la ciudadanía.</w:t>
                                  </w:r>
                                </w:p>
                              </w:tc>
                              <w:tc>
                                <w:tcPr>
                                  <w:tcW w:w="4144" w:type="dxa"/>
                                  <w:vMerge w:val="restart"/>
                                  <w:shd w:val="clear" w:color="auto" w:fill="auto"/>
                                </w:tcPr>
                                <w:p w:rsidR="0018429C" w:rsidRDefault="0018429C" w:rsidP="0018429C">
                                  <w:pPr>
                                    <w:autoSpaceDE w:val="0"/>
                                    <w:autoSpaceDN w:val="0"/>
                                    <w:adjustRightInd w:val="0"/>
                                    <w:jc w:val="both"/>
                                    <w:rPr>
                                      <w:rFonts w:ascii="Arial" w:hAnsi="Arial" w:cs="Arial"/>
                                      <w:bCs/>
                                      <w:sz w:val="24"/>
                                      <w:szCs w:val="24"/>
                                    </w:rPr>
                                  </w:pPr>
                                </w:p>
                                <w:p w:rsidR="0018429C" w:rsidRPr="00086353" w:rsidRDefault="0018429C" w:rsidP="0018429C">
                                  <w:pPr>
                                    <w:autoSpaceDE w:val="0"/>
                                    <w:autoSpaceDN w:val="0"/>
                                    <w:adjustRightInd w:val="0"/>
                                    <w:jc w:val="both"/>
                                    <w:rPr>
                                      <w:rFonts w:ascii="Arial" w:hAnsi="Arial" w:cs="Arial"/>
                                      <w:bCs/>
                                      <w:sz w:val="24"/>
                                      <w:szCs w:val="24"/>
                                    </w:rPr>
                                  </w:pPr>
                                  <w:r w:rsidRPr="0018429C">
                                    <w:rPr>
                                      <w:rFonts w:ascii="Arial" w:hAnsi="Arial" w:cs="Arial"/>
                                      <w:bCs/>
                                      <w:sz w:val="24"/>
                                      <w:szCs w:val="24"/>
                                    </w:rPr>
                                    <w:t>Implementación permanente de una política de deliberación abierta sobre los asuntos municipales, promoviendo el trabajo colegiado y la construcción de consensos en la toma de decisiones.</w:t>
                                  </w:r>
                                </w:p>
                              </w:tc>
                              <w:tc>
                                <w:tcPr>
                                  <w:tcW w:w="4144" w:type="dxa"/>
                                  <w:shd w:val="clear" w:color="auto" w:fill="auto"/>
                                </w:tcPr>
                                <w:p w:rsidR="0018429C" w:rsidRPr="0018429C" w:rsidRDefault="0018429C" w:rsidP="0018429C">
                                  <w:pPr>
                                    <w:autoSpaceDE w:val="0"/>
                                    <w:autoSpaceDN w:val="0"/>
                                    <w:adjustRightInd w:val="0"/>
                                    <w:jc w:val="both"/>
                                    <w:rPr>
                                      <w:rFonts w:ascii="Arial" w:hAnsi="Arial" w:cs="Arial"/>
                                      <w:bCs/>
                                      <w:sz w:val="24"/>
                                      <w:szCs w:val="24"/>
                                    </w:rPr>
                                  </w:pPr>
                                  <w:r w:rsidRPr="0018429C">
                                    <w:rPr>
                                      <w:rFonts w:ascii="Arial" w:hAnsi="Arial" w:cs="Arial"/>
                                      <w:bCs/>
                                      <w:sz w:val="24"/>
                                      <w:szCs w:val="24"/>
                                    </w:rPr>
                                    <w:t>Establecer mecanismos de cercanía entre el gobierno municipal y la ciudadanía mediante el desarrollo de audiencias públicas y la disposición de los servicios municipales.</w:t>
                                  </w:r>
                                </w:p>
                              </w:tc>
                            </w:tr>
                            <w:tr w:rsidR="0018429C" w:rsidTr="005B06BF">
                              <w:tc>
                                <w:tcPr>
                                  <w:tcW w:w="4143" w:type="dxa"/>
                                  <w:vMerge/>
                                  <w:shd w:val="clear" w:color="auto" w:fill="auto"/>
                                </w:tcPr>
                                <w:p w:rsidR="0018429C" w:rsidRDefault="0018429C" w:rsidP="000206BF">
                                  <w:pPr>
                                    <w:autoSpaceDE w:val="0"/>
                                    <w:autoSpaceDN w:val="0"/>
                                    <w:adjustRightInd w:val="0"/>
                                    <w:jc w:val="both"/>
                                  </w:pPr>
                                </w:p>
                              </w:tc>
                              <w:tc>
                                <w:tcPr>
                                  <w:tcW w:w="4144" w:type="dxa"/>
                                  <w:vMerge/>
                                  <w:shd w:val="clear" w:color="auto" w:fill="auto"/>
                                </w:tcPr>
                                <w:p w:rsidR="0018429C" w:rsidRPr="0018429C" w:rsidRDefault="0018429C" w:rsidP="000206BF">
                                  <w:pPr>
                                    <w:autoSpaceDE w:val="0"/>
                                    <w:autoSpaceDN w:val="0"/>
                                    <w:adjustRightInd w:val="0"/>
                                    <w:jc w:val="both"/>
                                    <w:rPr>
                                      <w:rFonts w:ascii="Arial" w:hAnsi="Arial" w:cs="Arial"/>
                                      <w:bCs/>
                                      <w:sz w:val="24"/>
                                      <w:szCs w:val="24"/>
                                    </w:rPr>
                                  </w:pPr>
                                </w:p>
                              </w:tc>
                              <w:tc>
                                <w:tcPr>
                                  <w:tcW w:w="4144" w:type="dxa"/>
                                  <w:shd w:val="clear" w:color="auto" w:fill="auto"/>
                                </w:tcPr>
                                <w:p w:rsidR="0018429C" w:rsidRPr="0018429C" w:rsidRDefault="0018429C" w:rsidP="000206BF">
                                  <w:pPr>
                                    <w:autoSpaceDE w:val="0"/>
                                    <w:autoSpaceDN w:val="0"/>
                                    <w:adjustRightInd w:val="0"/>
                                    <w:jc w:val="both"/>
                                    <w:rPr>
                                      <w:rFonts w:ascii="Arial" w:hAnsi="Arial" w:cs="Arial"/>
                                      <w:bCs/>
                                      <w:sz w:val="24"/>
                                      <w:szCs w:val="24"/>
                                    </w:rPr>
                                  </w:pPr>
                                  <w:r w:rsidRPr="0018429C">
                                    <w:rPr>
                                      <w:rFonts w:ascii="Arial" w:hAnsi="Arial" w:cs="Arial"/>
                                      <w:bCs/>
                                      <w:sz w:val="24"/>
                                      <w:szCs w:val="24"/>
                                    </w:rPr>
                                    <w:t>Mejorar sustancialmente la publicación de información obligatoria.</w:t>
                                  </w:r>
                                </w:p>
                              </w:tc>
                            </w:tr>
                            <w:tr w:rsidR="0018429C" w:rsidTr="005B06BF">
                              <w:tc>
                                <w:tcPr>
                                  <w:tcW w:w="4143" w:type="dxa"/>
                                  <w:vMerge w:val="restart"/>
                                  <w:shd w:val="clear" w:color="auto" w:fill="auto"/>
                                </w:tcPr>
                                <w:p w:rsidR="0018429C" w:rsidRDefault="0018429C" w:rsidP="000206BF">
                                  <w:pPr>
                                    <w:autoSpaceDE w:val="0"/>
                                    <w:autoSpaceDN w:val="0"/>
                                    <w:adjustRightInd w:val="0"/>
                                    <w:jc w:val="both"/>
                                    <w:rPr>
                                      <w:rFonts w:ascii="Arial" w:hAnsi="Arial" w:cs="Arial"/>
                                      <w:bCs/>
                                      <w:sz w:val="24"/>
                                      <w:szCs w:val="24"/>
                                    </w:rPr>
                                  </w:pPr>
                                </w:p>
                                <w:p w:rsidR="0018429C" w:rsidRDefault="0018429C" w:rsidP="000206BF">
                                  <w:pPr>
                                    <w:autoSpaceDE w:val="0"/>
                                    <w:autoSpaceDN w:val="0"/>
                                    <w:adjustRightInd w:val="0"/>
                                    <w:jc w:val="both"/>
                                    <w:rPr>
                                      <w:rFonts w:ascii="Arial" w:hAnsi="Arial" w:cs="Arial"/>
                                      <w:bCs/>
                                      <w:sz w:val="24"/>
                                      <w:szCs w:val="24"/>
                                    </w:rPr>
                                  </w:pPr>
                                </w:p>
                                <w:p w:rsidR="0018429C" w:rsidRPr="0018429C" w:rsidRDefault="0018429C" w:rsidP="000206BF">
                                  <w:pPr>
                                    <w:autoSpaceDE w:val="0"/>
                                    <w:autoSpaceDN w:val="0"/>
                                    <w:adjustRightInd w:val="0"/>
                                    <w:jc w:val="both"/>
                                    <w:rPr>
                                      <w:rFonts w:ascii="Arial" w:hAnsi="Arial" w:cs="Arial"/>
                                      <w:bCs/>
                                      <w:sz w:val="10"/>
                                      <w:szCs w:val="10"/>
                                    </w:rPr>
                                  </w:pPr>
                                </w:p>
                                <w:p w:rsidR="0018429C" w:rsidRPr="0018429C" w:rsidRDefault="0018429C" w:rsidP="000206BF">
                                  <w:pPr>
                                    <w:autoSpaceDE w:val="0"/>
                                    <w:autoSpaceDN w:val="0"/>
                                    <w:adjustRightInd w:val="0"/>
                                    <w:jc w:val="both"/>
                                    <w:rPr>
                                      <w:rFonts w:ascii="Arial" w:hAnsi="Arial" w:cs="Arial"/>
                                      <w:bCs/>
                                      <w:sz w:val="24"/>
                                      <w:szCs w:val="24"/>
                                    </w:rPr>
                                  </w:pPr>
                                  <w:r w:rsidRPr="0018429C">
                                    <w:rPr>
                                      <w:rFonts w:ascii="Arial" w:hAnsi="Arial" w:cs="Arial"/>
                                      <w:bCs/>
                                      <w:sz w:val="24"/>
                                      <w:szCs w:val="24"/>
                                    </w:rPr>
                                    <w:t>Incentivar la participación social mediante la organización de la ciudadanía.</w:t>
                                  </w:r>
                                </w:p>
                              </w:tc>
                              <w:tc>
                                <w:tcPr>
                                  <w:tcW w:w="4144" w:type="dxa"/>
                                  <w:vMerge w:val="restart"/>
                                  <w:shd w:val="clear" w:color="auto" w:fill="auto"/>
                                </w:tcPr>
                                <w:p w:rsidR="0018429C" w:rsidRDefault="0018429C" w:rsidP="0018429C">
                                  <w:pPr>
                                    <w:autoSpaceDE w:val="0"/>
                                    <w:autoSpaceDN w:val="0"/>
                                    <w:adjustRightInd w:val="0"/>
                                    <w:jc w:val="both"/>
                                    <w:rPr>
                                      <w:rFonts w:ascii="Arial" w:hAnsi="Arial" w:cs="Arial"/>
                                      <w:bCs/>
                                      <w:sz w:val="24"/>
                                      <w:szCs w:val="24"/>
                                    </w:rPr>
                                  </w:pPr>
                                </w:p>
                                <w:p w:rsidR="0018429C" w:rsidRDefault="0018429C" w:rsidP="0018429C">
                                  <w:pPr>
                                    <w:autoSpaceDE w:val="0"/>
                                    <w:autoSpaceDN w:val="0"/>
                                    <w:adjustRightInd w:val="0"/>
                                    <w:jc w:val="both"/>
                                    <w:rPr>
                                      <w:rFonts w:ascii="Arial" w:hAnsi="Arial" w:cs="Arial"/>
                                      <w:bCs/>
                                      <w:sz w:val="24"/>
                                      <w:szCs w:val="24"/>
                                    </w:rPr>
                                  </w:pPr>
                                </w:p>
                                <w:p w:rsidR="0018429C" w:rsidRPr="0018429C" w:rsidRDefault="0018429C" w:rsidP="0018429C">
                                  <w:pPr>
                                    <w:autoSpaceDE w:val="0"/>
                                    <w:autoSpaceDN w:val="0"/>
                                    <w:adjustRightInd w:val="0"/>
                                    <w:jc w:val="both"/>
                                    <w:rPr>
                                      <w:rFonts w:ascii="Arial" w:hAnsi="Arial" w:cs="Arial"/>
                                      <w:bCs/>
                                      <w:sz w:val="10"/>
                                      <w:szCs w:val="10"/>
                                    </w:rPr>
                                  </w:pPr>
                                </w:p>
                                <w:p w:rsidR="0018429C" w:rsidRPr="0018429C" w:rsidRDefault="0018429C" w:rsidP="0018429C">
                                  <w:pPr>
                                    <w:autoSpaceDE w:val="0"/>
                                    <w:autoSpaceDN w:val="0"/>
                                    <w:adjustRightInd w:val="0"/>
                                    <w:jc w:val="both"/>
                                    <w:rPr>
                                      <w:rFonts w:ascii="Arial" w:hAnsi="Arial" w:cs="Arial"/>
                                      <w:bCs/>
                                      <w:sz w:val="24"/>
                                      <w:szCs w:val="24"/>
                                    </w:rPr>
                                  </w:pPr>
                                  <w:r w:rsidRPr="0018429C">
                                    <w:rPr>
                                      <w:rFonts w:ascii="Arial" w:hAnsi="Arial" w:cs="Arial"/>
                                      <w:bCs/>
                                      <w:sz w:val="24"/>
                                      <w:szCs w:val="24"/>
                                    </w:rPr>
                                    <w:t>Estimular la participación organizada de la sociedad en las acciones de gobierno.</w:t>
                                  </w:r>
                                </w:p>
                              </w:tc>
                              <w:tc>
                                <w:tcPr>
                                  <w:tcW w:w="4144" w:type="dxa"/>
                                  <w:shd w:val="clear" w:color="auto" w:fill="auto"/>
                                </w:tcPr>
                                <w:p w:rsidR="0018429C" w:rsidRPr="0018429C" w:rsidRDefault="0018429C" w:rsidP="000206BF">
                                  <w:pPr>
                                    <w:autoSpaceDE w:val="0"/>
                                    <w:autoSpaceDN w:val="0"/>
                                    <w:adjustRightInd w:val="0"/>
                                    <w:jc w:val="both"/>
                                    <w:rPr>
                                      <w:rFonts w:ascii="Arial" w:hAnsi="Arial" w:cs="Arial"/>
                                      <w:bCs/>
                                      <w:sz w:val="24"/>
                                      <w:szCs w:val="24"/>
                                    </w:rPr>
                                  </w:pPr>
                                  <w:r w:rsidRPr="0018429C">
                                    <w:rPr>
                                      <w:rFonts w:ascii="Arial" w:hAnsi="Arial" w:cs="Arial"/>
                                      <w:bCs/>
                                      <w:sz w:val="24"/>
                                      <w:szCs w:val="24"/>
                                    </w:rPr>
                                    <w:t>organización de comités y consejos ciudadanos para la atención de deman</w:t>
                                  </w:r>
                                  <w:r>
                                    <w:rPr>
                                      <w:rFonts w:ascii="Arial" w:hAnsi="Arial" w:cs="Arial"/>
                                      <w:bCs/>
                                      <w:sz w:val="24"/>
                                      <w:szCs w:val="24"/>
                                    </w:rPr>
                                    <w:t>das y construcción de consensos.</w:t>
                                  </w:r>
                                </w:p>
                              </w:tc>
                            </w:tr>
                            <w:tr w:rsidR="0018429C" w:rsidTr="005B06BF">
                              <w:tc>
                                <w:tcPr>
                                  <w:tcW w:w="4143" w:type="dxa"/>
                                  <w:vMerge/>
                                  <w:shd w:val="clear" w:color="auto" w:fill="auto"/>
                                </w:tcPr>
                                <w:p w:rsidR="0018429C" w:rsidRPr="0018429C" w:rsidRDefault="0018429C" w:rsidP="000206BF">
                                  <w:pPr>
                                    <w:autoSpaceDE w:val="0"/>
                                    <w:autoSpaceDN w:val="0"/>
                                    <w:adjustRightInd w:val="0"/>
                                    <w:jc w:val="both"/>
                                    <w:rPr>
                                      <w:rFonts w:ascii="Arial" w:hAnsi="Arial" w:cs="Arial"/>
                                      <w:bCs/>
                                      <w:sz w:val="24"/>
                                      <w:szCs w:val="24"/>
                                    </w:rPr>
                                  </w:pPr>
                                </w:p>
                              </w:tc>
                              <w:tc>
                                <w:tcPr>
                                  <w:tcW w:w="4144" w:type="dxa"/>
                                  <w:vMerge/>
                                  <w:shd w:val="clear" w:color="auto" w:fill="auto"/>
                                </w:tcPr>
                                <w:p w:rsidR="0018429C" w:rsidRPr="0018429C" w:rsidRDefault="0018429C" w:rsidP="0018429C">
                                  <w:pPr>
                                    <w:autoSpaceDE w:val="0"/>
                                    <w:autoSpaceDN w:val="0"/>
                                    <w:adjustRightInd w:val="0"/>
                                    <w:jc w:val="both"/>
                                    <w:rPr>
                                      <w:rFonts w:ascii="Arial" w:hAnsi="Arial" w:cs="Arial"/>
                                      <w:bCs/>
                                      <w:sz w:val="24"/>
                                      <w:szCs w:val="24"/>
                                    </w:rPr>
                                  </w:pPr>
                                </w:p>
                              </w:tc>
                              <w:tc>
                                <w:tcPr>
                                  <w:tcW w:w="4144" w:type="dxa"/>
                                  <w:shd w:val="clear" w:color="auto" w:fill="auto"/>
                                </w:tcPr>
                                <w:p w:rsidR="0018429C" w:rsidRPr="0018429C" w:rsidRDefault="0018429C" w:rsidP="000206BF">
                                  <w:pPr>
                                    <w:autoSpaceDE w:val="0"/>
                                    <w:autoSpaceDN w:val="0"/>
                                    <w:adjustRightInd w:val="0"/>
                                    <w:jc w:val="both"/>
                                    <w:rPr>
                                      <w:rFonts w:ascii="Arial" w:hAnsi="Arial" w:cs="Arial"/>
                                      <w:bCs/>
                                      <w:sz w:val="24"/>
                                      <w:szCs w:val="24"/>
                                    </w:rPr>
                                  </w:pPr>
                                  <w:r w:rsidRPr="0018429C">
                                    <w:rPr>
                                      <w:rFonts w:ascii="Arial" w:hAnsi="Arial" w:cs="Arial"/>
                                      <w:bCs/>
                                      <w:sz w:val="24"/>
                                      <w:szCs w:val="24"/>
                                    </w:rPr>
                                    <w:t>Abrir los canales de comunicación con la ciudadanía para la selección de obras prioritarias y la concertación de estas.</w:t>
                                  </w:r>
                                </w:p>
                              </w:tc>
                            </w:tr>
                          </w:tbl>
                          <w:p w:rsidR="000206BF" w:rsidRPr="00D9747A" w:rsidRDefault="000206BF" w:rsidP="000206BF">
                            <w:pPr>
                              <w:autoSpaceDE w:val="0"/>
                              <w:autoSpaceDN w:val="0"/>
                              <w:adjustRightInd w:val="0"/>
                              <w:spacing w:after="0" w:line="240" w:lineRule="auto"/>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ED87" id="Cuadro de texto 25" o:spid="_x0000_s1040" type="#_x0000_t202" style="position:absolute;left:0;text-align:left;margin-left:26.25pt;margin-top:25.45pt;width:641.45pt;height:393.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" filled="f" strokeweight="5pt">
                <v:stroke linestyle="thickThin"/>
                <v:textbox>
                  <w:txbxContent>
                    <w:tbl>
                      <w:tblPr>
                        <w:tblStyle w:val="Tablaconcuadrcula"/>
                        <w:tblW w:w="0" w:type="auto"/>
                        <w:tblInd w:w="-5" w:type="dxa"/>
                        <w:tblLook w:val="04A0" w:firstRow="1" w:lastRow="0" w:firstColumn="1" w:lastColumn="0" w:noHBand="0" w:noVBand="1"/>
                      </w:tblPr>
                      <w:tblGrid>
                        <w:gridCol w:w="4143"/>
                        <w:gridCol w:w="4144"/>
                        <w:gridCol w:w="4144"/>
                      </w:tblGrid>
                      <w:tr w:rsidR="000206BF" w:rsidTr="005B06BF">
                        <w:tc>
                          <w:tcPr>
                            <w:tcW w:w="4143" w:type="dxa"/>
                            <w:shd w:val="clear" w:color="auto" w:fill="C45911" w:themeFill="accent2" w:themeFillShade="BF"/>
                          </w:tcPr>
                          <w:p w:rsidR="000206BF" w:rsidRPr="00793D1F" w:rsidRDefault="0002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Objetivo</w:t>
                            </w:r>
                          </w:p>
                        </w:tc>
                        <w:tc>
                          <w:tcPr>
                            <w:tcW w:w="4144" w:type="dxa"/>
                            <w:shd w:val="clear" w:color="auto" w:fill="C45911" w:themeFill="accent2" w:themeFillShade="BF"/>
                          </w:tcPr>
                          <w:p w:rsidR="000206BF" w:rsidRPr="00793D1F" w:rsidRDefault="0002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Estrategias</w:t>
                            </w:r>
                          </w:p>
                        </w:tc>
                        <w:tc>
                          <w:tcPr>
                            <w:tcW w:w="4144" w:type="dxa"/>
                            <w:shd w:val="clear" w:color="auto" w:fill="C45911" w:themeFill="accent2" w:themeFillShade="BF"/>
                          </w:tcPr>
                          <w:p w:rsidR="000206BF" w:rsidRPr="00793D1F" w:rsidRDefault="000206BF" w:rsidP="000206BF">
                            <w:pPr>
                              <w:autoSpaceDE w:val="0"/>
                              <w:autoSpaceDN w:val="0"/>
                              <w:adjustRightInd w:val="0"/>
                              <w:jc w:val="center"/>
                              <w:rPr>
                                <w:rFonts w:ascii="Arial" w:hAnsi="Arial" w:cs="Arial"/>
                                <w:b/>
                                <w:bCs/>
                                <w:smallCaps/>
                                <w:sz w:val="24"/>
                                <w:szCs w:val="24"/>
                              </w:rPr>
                            </w:pPr>
                            <w:r w:rsidRPr="00793D1F">
                              <w:rPr>
                                <w:rFonts w:ascii="Arial" w:hAnsi="Arial" w:cs="Arial"/>
                                <w:b/>
                                <w:bCs/>
                                <w:smallCaps/>
                                <w:sz w:val="24"/>
                                <w:szCs w:val="24"/>
                              </w:rPr>
                              <w:t>Líneas de Acción</w:t>
                            </w:r>
                          </w:p>
                        </w:tc>
                      </w:tr>
                      <w:tr w:rsidR="00A05CF1" w:rsidTr="005B06BF">
                        <w:tc>
                          <w:tcPr>
                            <w:tcW w:w="4143" w:type="dxa"/>
                            <w:vMerge w:val="restart"/>
                            <w:shd w:val="clear" w:color="auto" w:fill="auto"/>
                          </w:tcPr>
                          <w:p w:rsidR="00A05CF1" w:rsidRDefault="00A05CF1" w:rsidP="00A05CF1">
                            <w:pPr>
                              <w:autoSpaceDE w:val="0"/>
                              <w:autoSpaceDN w:val="0"/>
                              <w:adjustRightInd w:val="0"/>
                              <w:jc w:val="both"/>
                              <w:rPr>
                                <w:rFonts w:ascii="Arial" w:hAnsi="Arial" w:cs="Arial"/>
                                <w:bCs/>
                                <w:sz w:val="24"/>
                                <w:szCs w:val="24"/>
                              </w:rPr>
                            </w:pPr>
                          </w:p>
                          <w:p w:rsidR="00A05CF1" w:rsidRDefault="00A05CF1" w:rsidP="00A05CF1">
                            <w:pPr>
                              <w:autoSpaceDE w:val="0"/>
                              <w:autoSpaceDN w:val="0"/>
                              <w:adjustRightInd w:val="0"/>
                              <w:jc w:val="both"/>
                              <w:rPr>
                                <w:rFonts w:ascii="Arial" w:hAnsi="Arial" w:cs="Arial"/>
                                <w:bCs/>
                                <w:sz w:val="24"/>
                                <w:szCs w:val="24"/>
                              </w:rPr>
                            </w:pPr>
                          </w:p>
                          <w:p w:rsidR="00A05CF1" w:rsidRDefault="00A05CF1" w:rsidP="00A05CF1">
                            <w:pPr>
                              <w:autoSpaceDE w:val="0"/>
                              <w:autoSpaceDN w:val="0"/>
                              <w:adjustRightInd w:val="0"/>
                              <w:jc w:val="both"/>
                              <w:rPr>
                                <w:rFonts w:ascii="Arial" w:hAnsi="Arial" w:cs="Arial"/>
                                <w:bCs/>
                                <w:sz w:val="24"/>
                                <w:szCs w:val="24"/>
                              </w:rPr>
                            </w:pPr>
                          </w:p>
                          <w:p w:rsidR="00A05CF1" w:rsidRPr="0018429C" w:rsidRDefault="00A05CF1" w:rsidP="00A05CF1">
                            <w:pPr>
                              <w:autoSpaceDE w:val="0"/>
                              <w:autoSpaceDN w:val="0"/>
                              <w:adjustRightInd w:val="0"/>
                              <w:jc w:val="both"/>
                              <w:rPr>
                                <w:rFonts w:ascii="Arial" w:hAnsi="Arial" w:cs="Arial"/>
                                <w:bCs/>
                                <w:sz w:val="24"/>
                                <w:szCs w:val="24"/>
                              </w:rPr>
                            </w:pPr>
                            <w:r w:rsidRPr="00A05CF1">
                              <w:rPr>
                                <w:rFonts w:ascii="Arial" w:hAnsi="Arial" w:cs="Arial"/>
                                <w:bCs/>
                                <w:sz w:val="24"/>
                                <w:szCs w:val="24"/>
                              </w:rPr>
                              <w:t>Gobernar con transparencia, responsabilidad y rendición de cuentas.</w:t>
                            </w:r>
                          </w:p>
                        </w:tc>
                        <w:tc>
                          <w:tcPr>
                            <w:tcW w:w="4144" w:type="dxa"/>
                            <w:vMerge w:val="restart"/>
                            <w:shd w:val="clear" w:color="auto" w:fill="auto"/>
                          </w:tcPr>
                          <w:p w:rsidR="00A05CF1" w:rsidRDefault="00A05CF1" w:rsidP="00A05CF1">
                            <w:pPr>
                              <w:autoSpaceDE w:val="0"/>
                              <w:autoSpaceDN w:val="0"/>
                              <w:adjustRightInd w:val="0"/>
                              <w:jc w:val="both"/>
                              <w:rPr>
                                <w:rFonts w:ascii="Arial" w:hAnsi="Arial" w:cs="Arial"/>
                                <w:bCs/>
                                <w:sz w:val="24"/>
                                <w:szCs w:val="24"/>
                              </w:rPr>
                            </w:pPr>
                          </w:p>
                          <w:p w:rsidR="00A05CF1" w:rsidRDefault="00A05CF1" w:rsidP="00A05CF1">
                            <w:pPr>
                              <w:autoSpaceDE w:val="0"/>
                              <w:autoSpaceDN w:val="0"/>
                              <w:adjustRightInd w:val="0"/>
                              <w:jc w:val="both"/>
                              <w:rPr>
                                <w:rFonts w:ascii="Arial" w:hAnsi="Arial" w:cs="Arial"/>
                                <w:bCs/>
                                <w:sz w:val="24"/>
                                <w:szCs w:val="24"/>
                              </w:rPr>
                            </w:pPr>
                          </w:p>
                          <w:p w:rsidR="00A05CF1" w:rsidRPr="0018429C" w:rsidRDefault="00A05CF1" w:rsidP="00A05CF1">
                            <w:pPr>
                              <w:autoSpaceDE w:val="0"/>
                              <w:autoSpaceDN w:val="0"/>
                              <w:adjustRightInd w:val="0"/>
                              <w:jc w:val="both"/>
                              <w:rPr>
                                <w:rFonts w:ascii="Arial" w:hAnsi="Arial" w:cs="Arial"/>
                                <w:bCs/>
                                <w:sz w:val="24"/>
                                <w:szCs w:val="24"/>
                              </w:rPr>
                            </w:pPr>
                            <w:r w:rsidRPr="00A05CF1">
                              <w:rPr>
                                <w:rFonts w:ascii="Arial" w:hAnsi="Arial" w:cs="Arial"/>
                                <w:bCs/>
                                <w:sz w:val="24"/>
                                <w:szCs w:val="24"/>
                              </w:rPr>
                              <w:t>Fortalecer los canales de comunicación entre dependencias para generar un flujo de información que facilite las obligaciones de transparencia.</w:t>
                            </w:r>
                          </w:p>
                        </w:tc>
                        <w:tc>
                          <w:tcPr>
                            <w:tcW w:w="4144" w:type="dxa"/>
                            <w:shd w:val="clear" w:color="auto" w:fill="auto"/>
                          </w:tcPr>
                          <w:p w:rsidR="00A05CF1" w:rsidRPr="0018429C" w:rsidRDefault="00A05CF1" w:rsidP="00A05CF1">
                            <w:pPr>
                              <w:autoSpaceDE w:val="0"/>
                              <w:autoSpaceDN w:val="0"/>
                              <w:adjustRightInd w:val="0"/>
                              <w:jc w:val="both"/>
                              <w:rPr>
                                <w:rFonts w:ascii="Arial" w:hAnsi="Arial" w:cs="Arial"/>
                                <w:bCs/>
                                <w:sz w:val="24"/>
                                <w:szCs w:val="24"/>
                              </w:rPr>
                            </w:pPr>
                            <w:r w:rsidRPr="00A05CF1">
                              <w:rPr>
                                <w:rFonts w:ascii="Arial" w:hAnsi="Arial" w:cs="Arial"/>
                                <w:bCs/>
                                <w:sz w:val="24"/>
                                <w:szCs w:val="24"/>
                              </w:rPr>
                              <w:t xml:space="preserve">Promover la transparencia </w:t>
                            </w:r>
                            <w:r>
                              <w:rPr>
                                <w:rFonts w:ascii="Arial" w:hAnsi="Arial" w:cs="Arial"/>
                                <w:bCs/>
                                <w:sz w:val="24"/>
                                <w:szCs w:val="24"/>
                              </w:rPr>
                              <w:t xml:space="preserve">y </w:t>
                            </w:r>
                            <w:r w:rsidRPr="00A05CF1">
                              <w:rPr>
                                <w:rFonts w:ascii="Arial" w:hAnsi="Arial" w:cs="Arial"/>
                                <w:bCs/>
                                <w:sz w:val="24"/>
                                <w:szCs w:val="24"/>
                              </w:rPr>
                              <w:t>rendición de cuentas y combatir la corrupción a través de mecanismos de control, evaluación y seguimiento.</w:t>
                            </w:r>
                          </w:p>
                        </w:tc>
                      </w:tr>
                      <w:tr w:rsidR="00A05CF1" w:rsidTr="005B06BF">
                        <w:tc>
                          <w:tcPr>
                            <w:tcW w:w="4143" w:type="dxa"/>
                            <w:vMerge/>
                            <w:shd w:val="clear" w:color="auto" w:fill="auto"/>
                          </w:tcPr>
                          <w:p w:rsidR="00A05CF1" w:rsidRDefault="00A05CF1" w:rsidP="00A05CF1">
                            <w:pPr>
                              <w:autoSpaceDE w:val="0"/>
                              <w:autoSpaceDN w:val="0"/>
                              <w:adjustRightInd w:val="0"/>
                              <w:jc w:val="both"/>
                            </w:pPr>
                          </w:p>
                        </w:tc>
                        <w:tc>
                          <w:tcPr>
                            <w:tcW w:w="4144" w:type="dxa"/>
                            <w:vMerge/>
                            <w:shd w:val="clear" w:color="auto" w:fill="auto"/>
                          </w:tcPr>
                          <w:p w:rsidR="00A05CF1" w:rsidRDefault="00A05CF1" w:rsidP="00A05CF1">
                            <w:pPr>
                              <w:autoSpaceDE w:val="0"/>
                              <w:autoSpaceDN w:val="0"/>
                              <w:adjustRightInd w:val="0"/>
                              <w:jc w:val="both"/>
                            </w:pPr>
                          </w:p>
                        </w:tc>
                        <w:tc>
                          <w:tcPr>
                            <w:tcW w:w="4144" w:type="dxa"/>
                            <w:shd w:val="clear" w:color="auto" w:fill="auto"/>
                          </w:tcPr>
                          <w:p w:rsidR="00A05CF1" w:rsidRPr="00A05CF1" w:rsidRDefault="00A05CF1" w:rsidP="00A05CF1">
                            <w:pPr>
                              <w:autoSpaceDE w:val="0"/>
                              <w:autoSpaceDN w:val="0"/>
                              <w:adjustRightInd w:val="0"/>
                              <w:jc w:val="both"/>
                              <w:rPr>
                                <w:rFonts w:ascii="Arial" w:hAnsi="Arial" w:cs="Arial"/>
                                <w:bCs/>
                                <w:sz w:val="24"/>
                                <w:szCs w:val="24"/>
                              </w:rPr>
                            </w:pPr>
                            <w:r w:rsidRPr="00A05CF1">
                              <w:rPr>
                                <w:rFonts w:ascii="Arial" w:hAnsi="Arial" w:cs="Arial"/>
                                <w:bCs/>
                                <w:sz w:val="24"/>
                                <w:szCs w:val="24"/>
                              </w:rPr>
                              <w:t>Incentivar a los servidores públicos que generen buen desempeño de funciones relacionadas con la Transparencia y el acceso a la información.</w:t>
                            </w:r>
                          </w:p>
                        </w:tc>
                      </w:tr>
                      <w:tr w:rsidR="0018429C" w:rsidTr="005B06BF">
                        <w:tc>
                          <w:tcPr>
                            <w:tcW w:w="4143" w:type="dxa"/>
                            <w:vMerge w:val="restart"/>
                            <w:shd w:val="clear" w:color="auto" w:fill="auto"/>
                          </w:tcPr>
                          <w:p w:rsidR="0018429C" w:rsidRDefault="0018429C" w:rsidP="000206BF">
                            <w:pPr>
                              <w:autoSpaceDE w:val="0"/>
                              <w:autoSpaceDN w:val="0"/>
                              <w:adjustRightInd w:val="0"/>
                              <w:jc w:val="both"/>
                              <w:rPr>
                                <w:rFonts w:ascii="Arial" w:hAnsi="Arial" w:cs="Arial"/>
                                <w:bCs/>
                                <w:sz w:val="24"/>
                                <w:szCs w:val="24"/>
                              </w:rPr>
                            </w:pPr>
                          </w:p>
                          <w:p w:rsidR="0018429C" w:rsidRDefault="0018429C" w:rsidP="000206BF">
                            <w:pPr>
                              <w:autoSpaceDE w:val="0"/>
                              <w:autoSpaceDN w:val="0"/>
                              <w:adjustRightInd w:val="0"/>
                              <w:jc w:val="both"/>
                              <w:rPr>
                                <w:rFonts w:ascii="Arial" w:hAnsi="Arial" w:cs="Arial"/>
                                <w:bCs/>
                                <w:sz w:val="24"/>
                                <w:szCs w:val="24"/>
                              </w:rPr>
                            </w:pPr>
                          </w:p>
                          <w:p w:rsidR="0018429C" w:rsidRPr="0018429C" w:rsidRDefault="0018429C" w:rsidP="000206BF">
                            <w:pPr>
                              <w:autoSpaceDE w:val="0"/>
                              <w:autoSpaceDN w:val="0"/>
                              <w:adjustRightInd w:val="0"/>
                              <w:jc w:val="both"/>
                              <w:rPr>
                                <w:rFonts w:ascii="Arial" w:hAnsi="Arial" w:cs="Arial"/>
                                <w:bCs/>
                                <w:sz w:val="10"/>
                                <w:szCs w:val="10"/>
                              </w:rPr>
                            </w:pPr>
                          </w:p>
                          <w:p w:rsidR="0018429C" w:rsidRPr="00086353" w:rsidRDefault="0018429C" w:rsidP="000206BF">
                            <w:pPr>
                              <w:autoSpaceDE w:val="0"/>
                              <w:autoSpaceDN w:val="0"/>
                              <w:adjustRightInd w:val="0"/>
                              <w:jc w:val="both"/>
                              <w:rPr>
                                <w:rFonts w:ascii="Arial" w:hAnsi="Arial" w:cs="Arial"/>
                                <w:bCs/>
                                <w:sz w:val="24"/>
                                <w:szCs w:val="24"/>
                              </w:rPr>
                            </w:pPr>
                            <w:r w:rsidRPr="0018429C">
                              <w:rPr>
                                <w:rFonts w:ascii="Arial" w:hAnsi="Arial" w:cs="Arial"/>
                                <w:bCs/>
                                <w:sz w:val="24"/>
                                <w:szCs w:val="24"/>
                              </w:rPr>
                              <w:t>Implementar una forma de gobierno abierto a través mecanismos de cercanía con la ciudadanía.</w:t>
                            </w:r>
                          </w:p>
                        </w:tc>
                        <w:tc>
                          <w:tcPr>
                            <w:tcW w:w="4144" w:type="dxa"/>
                            <w:vMerge w:val="restart"/>
                            <w:shd w:val="clear" w:color="auto" w:fill="auto"/>
                          </w:tcPr>
                          <w:p w:rsidR="0018429C" w:rsidRDefault="0018429C" w:rsidP="0018429C">
                            <w:pPr>
                              <w:autoSpaceDE w:val="0"/>
                              <w:autoSpaceDN w:val="0"/>
                              <w:adjustRightInd w:val="0"/>
                              <w:jc w:val="both"/>
                              <w:rPr>
                                <w:rFonts w:ascii="Arial" w:hAnsi="Arial" w:cs="Arial"/>
                                <w:bCs/>
                                <w:sz w:val="24"/>
                                <w:szCs w:val="24"/>
                              </w:rPr>
                            </w:pPr>
                          </w:p>
                          <w:p w:rsidR="0018429C" w:rsidRPr="00086353" w:rsidRDefault="0018429C" w:rsidP="0018429C">
                            <w:pPr>
                              <w:autoSpaceDE w:val="0"/>
                              <w:autoSpaceDN w:val="0"/>
                              <w:adjustRightInd w:val="0"/>
                              <w:jc w:val="both"/>
                              <w:rPr>
                                <w:rFonts w:ascii="Arial" w:hAnsi="Arial" w:cs="Arial"/>
                                <w:bCs/>
                                <w:sz w:val="24"/>
                                <w:szCs w:val="24"/>
                              </w:rPr>
                            </w:pPr>
                            <w:r w:rsidRPr="0018429C">
                              <w:rPr>
                                <w:rFonts w:ascii="Arial" w:hAnsi="Arial" w:cs="Arial"/>
                                <w:bCs/>
                                <w:sz w:val="24"/>
                                <w:szCs w:val="24"/>
                              </w:rPr>
                              <w:t>Implementación permanente de una política de deliberación abierta sobre los asuntos municipales, promoviendo el trabajo colegiado y la construcción de consensos en la toma de decisiones.</w:t>
                            </w:r>
                          </w:p>
                        </w:tc>
                        <w:tc>
                          <w:tcPr>
                            <w:tcW w:w="4144" w:type="dxa"/>
                            <w:shd w:val="clear" w:color="auto" w:fill="auto"/>
                          </w:tcPr>
                          <w:p w:rsidR="0018429C" w:rsidRPr="0018429C" w:rsidRDefault="0018429C" w:rsidP="0018429C">
                            <w:pPr>
                              <w:autoSpaceDE w:val="0"/>
                              <w:autoSpaceDN w:val="0"/>
                              <w:adjustRightInd w:val="0"/>
                              <w:jc w:val="both"/>
                              <w:rPr>
                                <w:rFonts w:ascii="Arial" w:hAnsi="Arial" w:cs="Arial"/>
                                <w:bCs/>
                                <w:sz w:val="24"/>
                                <w:szCs w:val="24"/>
                              </w:rPr>
                            </w:pPr>
                            <w:r w:rsidRPr="0018429C">
                              <w:rPr>
                                <w:rFonts w:ascii="Arial" w:hAnsi="Arial" w:cs="Arial"/>
                                <w:bCs/>
                                <w:sz w:val="24"/>
                                <w:szCs w:val="24"/>
                              </w:rPr>
                              <w:t>Establecer mecanismos de cercanía entre el gobierno municipal y la ciudadanía mediante el desarrollo de audiencias públicas y la disposición de los servicios municipales.</w:t>
                            </w:r>
                          </w:p>
                        </w:tc>
                      </w:tr>
                      <w:tr w:rsidR="0018429C" w:rsidTr="005B06BF">
                        <w:tc>
                          <w:tcPr>
                            <w:tcW w:w="4143" w:type="dxa"/>
                            <w:vMerge/>
                            <w:shd w:val="clear" w:color="auto" w:fill="auto"/>
                          </w:tcPr>
                          <w:p w:rsidR="0018429C" w:rsidRDefault="0018429C" w:rsidP="000206BF">
                            <w:pPr>
                              <w:autoSpaceDE w:val="0"/>
                              <w:autoSpaceDN w:val="0"/>
                              <w:adjustRightInd w:val="0"/>
                              <w:jc w:val="both"/>
                            </w:pPr>
                          </w:p>
                        </w:tc>
                        <w:tc>
                          <w:tcPr>
                            <w:tcW w:w="4144" w:type="dxa"/>
                            <w:vMerge/>
                            <w:shd w:val="clear" w:color="auto" w:fill="auto"/>
                          </w:tcPr>
                          <w:p w:rsidR="0018429C" w:rsidRPr="0018429C" w:rsidRDefault="0018429C" w:rsidP="000206BF">
                            <w:pPr>
                              <w:autoSpaceDE w:val="0"/>
                              <w:autoSpaceDN w:val="0"/>
                              <w:adjustRightInd w:val="0"/>
                              <w:jc w:val="both"/>
                              <w:rPr>
                                <w:rFonts w:ascii="Arial" w:hAnsi="Arial" w:cs="Arial"/>
                                <w:bCs/>
                                <w:sz w:val="24"/>
                                <w:szCs w:val="24"/>
                              </w:rPr>
                            </w:pPr>
                          </w:p>
                        </w:tc>
                        <w:tc>
                          <w:tcPr>
                            <w:tcW w:w="4144" w:type="dxa"/>
                            <w:shd w:val="clear" w:color="auto" w:fill="auto"/>
                          </w:tcPr>
                          <w:p w:rsidR="0018429C" w:rsidRPr="0018429C" w:rsidRDefault="0018429C" w:rsidP="000206BF">
                            <w:pPr>
                              <w:autoSpaceDE w:val="0"/>
                              <w:autoSpaceDN w:val="0"/>
                              <w:adjustRightInd w:val="0"/>
                              <w:jc w:val="both"/>
                              <w:rPr>
                                <w:rFonts w:ascii="Arial" w:hAnsi="Arial" w:cs="Arial"/>
                                <w:bCs/>
                                <w:sz w:val="24"/>
                                <w:szCs w:val="24"/>
                              </w:rPr>
                            </w:pPr>
                            <w:r w:rsidRPr="0018429C">
                              <w:rPr>
                                <w:rFonts w:ascii="Arial" w:hAnsi="Arial" w:cs="Arial"/>
                                <w:bCs/>
                                <w:sz w:val="24"/>
                                <w:szCs w:val="24"/>
                              </w:rPr>
                              <w:t>Mejorar sustancialmente la publicación de información obligatoria.</w:t>
                            </w:r>
                          </w:p>
                        </w:tc>
                      </w:tr>
                      <w:tr w:rsidR="0018429C" w:rsidTr="005B06BF">
                        <w:tc>
                          <w:tcPr>
                            <w:tcW w:w="4143" w:type="dxa"/>
                            <w:vMerge w:val="restart"/>
                            <w:shd w:val="clear" w:color="auto" w:fill="auto"/>
                          </w:tcPr>
                          <w:p w:rsidR="0018429C" w:rsidRDefault="0018429C" w:rsidP="000206BF">
                            <w:pPr>
                              <w:autoSpaceDE w:val="0"/>
                              <w:autoSpaceDN w:val="0"/>
                              <w:adjustRightInd w:val="0"/>
                              <w:jc w:val="both"/>
                              <w:rPr>
                                <w:rFonts w:ascii="Arial" w:hAnsi="Arial" w:cs="Arial"/>
                                <w:bCs/>
                                <w:sz w:val="24"/>
                                <w:szCs w:val="24"/>
                              </w:rPr>
                            </w:pPr>
                          </w:p>
                          <w:p w:rsidR="0018429C" w:rsidRDefault="0018429C" w:rsidP="000206BF">
                            <w:pPr>
                              <w:autoSpaceDE w:val="0"/>
                              <w:autoSpaceDN w:val="0"/>
                              <w:adjustRightInd w:val="0"/>
                              <w:jc w:val="both"/>
                              <w:rPr>
                                <w:rFonts w:ascii="Arial" w:hAnsi="Arial" w:cs="Arial"/>
                                <w:bCs/>
                                <w:sz w:val="24"/>
                                <w:szCs w:val="24"/>
                              </w:rPr>
                            </w:pPr>
                          </w:p>
                          <w:p w:rsidR="0018429C" w:rsidRPr="0018429C" w:rsidRDefault="0018429C" w:rsidP="000206BF">
                            <w:pPr>
                              <w:autoSpaceDE w:val="0"/>
                              <w:autoSpaceDN w:val="0"/>
                              <w:adjustRightInd w:val="0"/>
                              <w:jc w:val="both"/>
                              <w:rPr>
                                <w:rFonts w:ascii="Arial" w:hAnsi="Arial" w:cs="Arial"/>
                                <w:bCs/>
                                <w:sz w:val="10"/>
                                <w:szCs w:val="10"/>
                              </w:rPr>
                            </w:pPr>
                          </w:p>
                          <w:p w:rsidR="0018429C" w:rsidRPr="0018429C" w:rsidRDefault="0018429C" w:rsidP="000206BF">
                            <w:pPr>
                              <w:autoSpaceDE w:val="0"/>
                              <w:autoSpaceDN w:val="0"/>
                              <w:adjustRightInd w:val="0"/>
                              <w:jc w:val="both"/>
                              <w:rPr>
                                <w:rFonts w:ascii="Arial" w:hAnsi="Arial" w:cs="Arial"/>
                                <w:bCs/>
                                <w:sz w:val="24"/>
                                <w:szCs w:val="24"/>
                              </w:rPr>
                            </w:pPr>
                            <w:r w:rsidRPr="0018429C">
                              <w:rPr>
                                <w:rFonts w:ascii="Arial" w:hAnsi="Arial" w:cs="Arial"/>
                                <w:bCs/>
                                <w:sz w:val="24"/>
                                <w:szCs w:val="24"/>
                              </w:rPr>
                              <w:t>Incentivar la participación social mediante la organización de la ciudadanía.</w:t>
                            </w:r>
                          </w:p>
                        </w:tc>
                        <w:tc>
                          <w:tcPr>
                            <w:tcW w:w="4144" w:type="dxa"/>
                            <w:vMerge w:val="restart"/>
                            <w:shd w:val="clear" w:color="auto" w:fill="auto"/>
                          </w:tcPr>
                          <w:p w:rsidR="0018429C" w:rsidRDefault="0018429C" w:rsidP="0018429C">
                            <w:pPr>
                              <w:autoSpaceDE w:val="0"/>
                              <w:autoSpaceDN w:val="0"/>
                              <w:adjustRightInd w:val="0"/>
                              <w:jc w:val="both"/>
                              <w:rPr>
                                <w:rFonts w:ascii="Arial" w:hAnsi="Arial" w:cs="Arial"/>
                                <w:bCs/>
                                <w:sz w:val="24"/>
                                <w:szCs w:val="24"/>
                              </w:rPr>
                            </w:pPr>
                          </w:p>
                          <w:p w:rsidR="0018429C" w:rsidRDefault="0018429C" w:rsidP="0018429C">
                            <w:pPr>
                              <w:autoSpaceDE w:val="0"/>
                              <w:autoSpaceDN w:val="0"/>
                              <w:adjustRightInd w:val="0"/>
                              <w:jc w:val="both"/>
                              <w:rPr>
                                <w:rFonts w:ascii="Arial" w:hAnsi="Arial" w:cs="Arial"/>
                                <w:bCs/>
                                <w:sz w:val="24"/>
                                <w:szCs w:val="24"/>
                              </w:rPr>
                            </w:pPr>
                          </w:p>
                          <w:p w:rsidR="0018429C" w:rsidRPr="0018429C" w:rsidRDefault="0018429C" w:rsidP="0018429C">
                            <w:pPr>
                              <w:autoSpaceDE w:val="0"/>
                              <w:autoSpaceDN w:val="0"/>
                              <w:adjustRightInd w:val="0"/>
                              <w:jc w:val="both"/>
                              <w:rPr>
                                <w:rFonts w:ascii="Arial" w:hAnsi="Arial" w:cs="Arial"/>
                                <w:bCs/>
                                <w:sz w:val="10"/>
                                <w:szCs w:val="10"/>
                              </w:rPr>
                            </w:pPr>
                          </w:p>
                          <w:p w:rsidR="0018429C" w:rsidRPr="0018429C" w:rsidRDefault="0018429C" w:rsidP="0018429C">
                            <w:pPr>
                              <w:autoSpaceDE w:val="0"/>
                              <w:autoSpaceDN w:val="0"/>
                              <w:adjustRightInd w:val="0"/>
                              <w:jc w:val="both"/>
                              <w:rPr>
                                <w:rFonts w:ascii="Arial" w:hAnsi="Arial" w:cs="Arial"/>
                                <w:bCs/>
                                <w:sz w:val="24"/>
                                <w:szCs w:val="24"/>
                              </w:rPr>
                            </w:pPr>
                            <w:r w:rsidRPr="0018429C">
                              <w:rPr>
                                <w:rFonts w:ascii="Arial" w:hAnsi="Arial" w:cs="Arial"/>
                                <w:bCs/>
                                <w:sz w:val="24"/>
                                <w:szCs w:val="24"/>
                              </w:rPr>
                              <w:t>Estimular la participación organizada de la sociedad en las acciones de gobierno.</w:t>
                            </w:r>
                          </w:p>
                        </w:tc>
                        <w:tc>
                          <w:tcPr>
                            <w:tcW w:w="4144" w:type="dxa"/>
                            <w:shd w:val="clear" w:color="auto" w:fill="auto"/>
                          </w:tcPr>
                          <w:p w:rsidR="0018429C" w:rsidRPr="0018429C" w:rsidRDefault="0018429C" w:rsidP="000206BF">
                            <w:pPr>
                              <w:autoSpaceDE w:val="0"/>
                              <w:autoSpaceDN w:val="0"/>
                              <w:adjustRightInd w:val="0"/>
                              <w:jc w:val="both"/>
                              <w:rPr>
                                <w:rFonts w:ascii="Arial" w:hAnsi="Arial" w:cs="Arial"/>
                                <w:bCs/>
                                <w:sz w:val="24"/>
                                <w:szCs w:val="24"/>
                              </w:rPr>
                            </w:pPr>
                            <w:r w:rsidRPr="0018429C">
                              <w:rPr>
                                <w:rFonts w:ascii="Arial" w:hAnsi="Arial" w:cs="Arial"/>
                                <w:bCs/>
                                <w:sz w:val="24"/>
                                <w:szCs w:val="24"/>
                              </w:rPr>
                              <w:t>organización de comités y consejos ciudadanos para la atención de deman</w:t>
                            </w:r>
                            <w:r>
                              <w:rPr>
                                <w:rFonts w:ascii="Arial" w:hAnsi="Arial" w:cs="Arial"/>
                                <w:bCs/>
                                <w:sz w:val="24"/>
                                <w:szCs w:val="24"/>
                              </w:rPr>
                              <w:t>das y construcción de consensos.</w:t>
                            </w:r>
                          </w:p>
                        </w:tc>
                      </w:tr>
                      <w:tr w:rsidR="0018429C" w:rsidTr="005B06BF">
                        <w:tc>
                          <w:tcPr>
                            <w:tcW w:w="4143" w:type="dxa"/>
                            <w:vMerge/>
                            <w:shd w:val="clear" w:color="auto" w:fill="auto"/>
                          </w:tcPr>
                          <w:p w:rsidR="0018429C" w:rsidRPr="0018429C" w:rsidRDefault="0018429C" w:rsidP="000206BF">
                            <w:pPr>
                              <w:autoSpaceDE w:val="0"/>
                              <w:autoSpaceDN w:val="0"/>
                              <w:adjustRightInd w:val="0"/>
                              <w:jc w:val="both"/>
                              <w:rPr>
                                <w:rFonts w:ascii="Arial" w:hAnsi="Arial" w:cs="Arial"/>
                                <w:bCs/>
                                <w:sz w:val="24"/>
                                <w:szCs w:val="24"/>
                              </w:rPr>
                            </w:pPr>
                          </w:p>
                        </w:tc>
                        <w:tc>
                          <w:tcPr>
                            <w:tcW w:w="4144" w:type="dxa"/>
                            <w:vMerge/>
                            <w:shd w:val="clear" w:color="auto" w:fill="auto"/>
                          </w:tcPr>
                          <w:p w:rsidR="0018429C" w:rsidRPr="0018429C" w:rsidRDefault="0018429C" w:rsidP="0018429C">
                            <w:pPr>
                              <w:autoSpaceDE w:val="0"/>
                              <w:autoSpaceDN w:val="0"/>
                              <w:adjustRightInd w:val="0"/>
                              <w:jc w:val="both"/>
                              <w:rPr>
                                <w:rFonts w:ascii="Arial" w:hAnsi="Arial" w:cs="Arial"/>
                                <w:bCs/>
                                <w:sz w:val="24"/>
                                <w:szCs w:val="24"/>
                              </w:rPr>
                            </w:pPr>
                          </w:p>
                        </w:tc>
                        <w:tc>
                          <w:tcPr>
                            <w:tcW w:w="4144" w:type="dxa"/>
                            <w:shd w:val="clear" w:color="auto" w:fill="auto"/>
                          </w:tcPr>
                          <w:p w:rsidR="0018429C" w:rsidRPr="0018429C" w:rsidRDefault="0018429C" w:rsidP="000206BF">
                            <w:pPr>
                              <w:autoSpaceDE w:val="0"/>
                              <w:autoSpaceDN w:val="0"/>
                              <w:adjustRightInd w:val="0"/>
                              <w:jc w:val="both"/>
                              <w:rPr>
                                <w:rFonts w:ascii="Arial" w:hAnsi="Arial" w:cs="Arial"/>
                                <w:bCs/>
                                <w:sz w:val="24"/>
                                <w:szCs w:val="24"/>
                              </w:rPr>
                            </w:pPr>
                            <w:r w:rsidRPr="0018429C">
                              <w:rPr>
                                <w:rFonts w:ascii="Arial" w:hAnsi="Arial" w:cs="Arial"/>
                                <w:bCs/>
                                <w:sz w:val="24"/>
                                <w:szCs w:val="24"/>
                              </w:rPr>
                              <w:t>Abrir los canales de comunicación con la ciudadanía para la selección de obras prioritarias y la concertación de estas.</w:t>
                            </w:r>
                          </w:p>
                        </w:tc>
                      </w:tr>
                    </w:tbl>
                    <w:p w:rsidR="000206BF" w:rsidRPr="00D9747A" w:rsidRDefault="000206BF" w:rsidP="000206BF">
                      <w:pPr>
                        <w:autoSpaceDE w:val="0"/>
                        <w:autoSpaceDN w:val="0"/>
                        <w:adjustRightInd w:val="0"/>
                        <w:spacing w:after="0" w:line="240" w:lineRule="auto"/>
                        <w:jc w:val="center"/>
                        <w:rPr>
                          <w:rFonts w:ascii="Arial" w:hAnsi="Arial" w:cs="Arial"/>
                          <w:b/>
                          <w:bCs/>
                          <w:sz w:val="20"/>
                          <w:szCs w:val="20"/>
                        </w:rPr>
                      </w:pPr>
                    </w:p>
                  </w:txbxContent>
                </v:textbox>
                <w10:wrap type="through"/>
              </v:shape>
            </w:pict>
          </mc:Fallback>
        </mc:AlternateContent>
      </w:r>
      <w:r w:rsidRPr="00A56565">
        <w:rPr>
          <w:rFonts w:ascii="Arial" w:hAnsi="Arial" w:cs="Arial"/>
          <w:b/>
          <w:bCs/>
          <w:smallCaps/>
          <w:color w:val="C45911" w:themeColor="accent2" w:themeShade="BF"/>
          <w:sz w:val="32"/>
          <w:szCs w:val="32"/>
        </w:rPr>
        <w:t>Eje Rector</w:t>
      </w:r>
      <w:r>
        <w:rPr>
          <w:rFonts w:ascii="Arial" w:hAnsi="Arial" w:cs="Arial"/>
          <w:b/>
          <w:bCs/>
          <w:smallCaps/>
          <w:color w:val="C45911" w:themeColor="accent2" w:themeShade="BF"/>
          <w:sz w:val="32"/>
          <w:szCs w:val="32"/>
        </w:rPr>
        <w:t xml:space="preserve"> IV</w:t>
      </w:r>
      <w:r w:rsidRPr="00A56565">
        <w:rPr>
          <w:rFonts w:ascii="Arial" w:hAnsi="Arial" w:cs="Arial"/>
          <w:b/>
          <w:bCs/>
          <w:smallCaps/>
          <w:color w:val="C45911" w:themeColor="accent2" w:themeShade="BF"/>
          <w:sz w:val="32"/>
          <w:szCs w:val="32"/>
        </w:rPr>
        <w:t>: Gobierno de Resultado</w:t>
      </w:r>
      <w:r w:rsidR="0018429C">
        <w:rPr>
          <w:rFonts w:ascii="Arial" w:hAnsi="Arial" w:cs="Arial"/>
          <w:b/>
          <w:bCs/>
          <w:smallCaps/>
          <w:color w:val="C45911" w:themeColor="accent2" w:themeShade="BF"/>
          <w:sz w:val="32"/>
          <w:szCs w:val="32"/>
        </w:rPr>
        <w:t>s</w:t>
      </w:r>
      <w:r w:rsidRPr="00A56565">
        <w:rPr>
          <w:rFonts w:ascii="Arial" w:hAnsi="Arial" w:cs="Arial"/>
          <w:b/>
          <w:bCs/>
          <w:smallCaps/>
          <w:color w:val="C45911" w:themeColor="accent2" w:themeShade="BF"/>
          <w:sz w:val="32"/>
          <w:szCs w:val="32"/>
        </w:rPr>
        <w:t>.</w:t>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Pr>
          <w:rFonts w:ascii="Arial" w:hAnsi="Arial" w:cs="Arial"/>
          <w:b/>
          <w:bCs/>
          <w:smallCaps/>
          <w:color w:val="C45911" w:themeColor="accent2" w:themeShade="BF"/>
          <w:sz w:val="32"/>
          <w:szCs w:val="32"/>
        </w:rPr>
        <w:tab/>
      </w:r>
      <w:r w:rsidR="00DE3BAF" w:rsidRPr="00DE3BAF">
        <w:rPr>
          <w:rFonts w:ascii="Arial" w:hAnsi="Arial" w:cs="Arial"/>
          <w:bCs/>
          <w:smallCaps/>
          <w:sz w:val="20"/>
          <w:szCs w:val="20"/>
        </w:rPr>
        <w:t>POA-2</w:t>
      </w:r>
    </w:p>
    <w:p w:rsidR="000206BF" w:rsidRDefault="000206BF" w:rsidP="00D073D3">
      <w:pPr>
        <w:spacing w:line="240" w:lineRule="auto"/>
        <w:ind w:firstLine="720"/>
        <w:rPr>
          <w:rFonts w:ascii="Arial" w:hAnsi="Arial" w:cs="Arial"/>
          <w:b/>
          <w:smallCaps/>
          <w:color w:val="C45911" w:themeColor="accent2" w:themeShade="BF"/>
          <w:sz w:val="28"/>
          <w:szCs w:val="28"/>
        </w:rPr>
      </w:pPr>
    </w:p>
    <w:p w:rsidR="004F2454" w:rsidRDefault="004F2454" w:rsidP="00DE3BAF">
      <w:pPr>
        <w:spacing w:line="240" w:lineRule="auto"/>
        <w:ind w:firstLine="720"/>
        <w:jc w:val="right"/>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68991" behindDoc="1" locked="0" layoutInCell="1" allowOverlap="1" wp14:anchorId="3AD94463" wp14:editId="3C216634">
                <wp:simplePos x="0" y="0"/>
                <wp:positionH relativeFrom="column">
                  <wp:posOffset>308610</wp:posOffset>
                </wp:positionH>
                <wp:positionV relativeFrom="paragraph">
                  <wp:posOffset>370205</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12" name="Cuadro de texto 12"/>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Default="00627192" w:rsidP="002F7CB7"/>
                          <w:tbl>
                            <w:tblPr>
                              <w:tblW w:w="12333" w:type="dxa"/>
                              <w:tblLayout w:type="fixed"/>
                              <w:tblLook w:val="04A0" w:firstRow="1" w:lastRow="0" w:firstColumn="1" w:lastColumn="0" w:noHBand="0" w:noVBand="1"/>
                            </w:tblPr>
                            <w:tblGrid>
                              <w:gridCol w:w="1042"/>
                              <w:gridCol w:w="3636"/>
                              <w:gridCol w:w="1276"/>
                              <w:gridCol w:w="709"/>
                              <w:gridCol w:w="1134"/>
                              <w:gridCol w:w="708"/>
                              <w:gridCol w:w="851"/>
                              <w:gridCol w:w="1559"/>
                              <w:gridCol w:w="1418"/>
                            </w:tblGrid>
                            <w:tr w:rsidR="00627192" w:rsidRPr="00A860FB" w:rsidTr="00301A47">
                              <w:trPr>
                                <w:trHeight w:val="368"/>
                              </w:trPr>
                              <w:tc>
                                <w:tcPr>
                                  <w:tcW w:w="12333" w:type="dxa"/>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b/>
                                      <w:bCs/>
                                      <w:sz w:val="24"/>
                                      <w:szCs w:val="24"/>
                                      <w:lang w:val="es-ES"/>
                                    </w:rPr>
                                  </w:pPr>
                                  <w:r w:rsidRPr="00A860FB">
                                    <w:rPr>
                                      <w:rFonts w:ascii="Arial" w:eastAsia="Times New Roman" w:hAnsi="Arial" w:cs="Arial"/>
                                      <w:b/>
                                      <w:bCs/>
                                      <w:sz w:val="24"/>
                                      <w:szCs w:val="24"/>
                                      <w:lang w:val="es-ES"/>
                                    </w:rPr>
                                    <w:t xml:space="preserve">FONDO DE </w:t>
                                  </w:r>
                                  <w:r>
                                    <w:rPr>
                                      <w:rFonts w:ascii="Arial" w:eastAsia="Times New Roman" w:hAnsi="Arial" w:cs="Arial"/>
                                      <w:b/>
                                      <w:bCs/>
                                      <w:sz w:val="24"/>
                                      <w:szCs w:val="24"/>
                                      <w:lang w:val="es-ES"/>
                                    </w:rPr>
                                    <w:t xml:space="preserve">APORTACIONES PARA LA </w:t>
                                  </w:r>
                                  <w:r w:rsidRPr="00A860FB">
                                    <w:rPr>
                                      <w:rFonts w:ascii="Arial" w:eastAsia="Times New Roman" w:hAnsi="Arial" w:cs="Arial"/>
                                      <w:b/>
                                      <w:bCs/>
                                      <w:sz w:val="24"/>
                                      <w:szCs w:val="24"/>
                                      <w:lang w:val="es-ES"/>
                                    </w:rPr>
                                    <w:t>INFRAESTRUCTURA SOCIAL MUNICIPAL (FAISM)</w:t>
                                  </w:r>
                                </w:p>
                              </w:tc>
                            </w:tr>
                            <w:tr w:rsidR="00627192" w:rsidRPr="00A860FB" w:rsidTr="00301A47">
                              <w:trPr>
                                <w:trHeight w:val="450"/>
                              </w:trPr>
                              <w:tc>
                                <w:tcPr>
                                  <w:tcW w:w="12333" w:type="dxa"/>
                                  <w:gridSpan w:val="9"/>
                                  <w:vMerge/>
                                  <w:tcBorders>
                                    <w:top w:val="single" w:sz="8" w:space="0" w:color="auto"/>
                                    <w:left w:val="single" w:sz="8" w:space="0" w:color="auto"/>
                                    <w:bottom w:val="single" w:sz="8" w:space="0" w:color="000000"/>
                                    <w:right w:val="single" w:sz="8" w:space="0" w:color="000000"/>
                                  </w:tcBorders>
                                  <w:vAlign w:val="center"/>
                                  <w:hideMark/>
                                </w:tcPr>
                                <w:p w:rsidR="00627192" w:rsidRPr="00A860FB" w:rsidRDefault="00627192" w:rsidP="002F7CB7">
                                  <w:pPr>
                                    <w:spacing w:after="0" w:line="240" w:lineRule="auto"/>
                                    <w:rPr>
                                      <w:rFonts w:ascii="Arial" w:eastAsia="Times New Roman" w:hAnsi="Arial" w:cs="Arial"/>
                                      <w:b/>
                                      <w:bCs/>
                                      <w:sz w:val="32"/>
                                      <w:szCs w:val="32"/>
                                      <w:lang w:val="es-ES"/>
                                    </w:rPr>
                                  </w:pPr>
                                </w:p>
                              </w:tc>
                            </w:tr>
                            <w:tr w:rsidR="00627192" w:rsidRPr="00A860FB" w:rsidTr="00301A47">
                              <w:trPr>
                                <w:trHeight w:val="255"/>
                              </w:trPr>
                              <w:tc>
                                <w:tcPr>
                                  <w:tcW w:w="1042" w:type="dxa"/>
                                  <w:vMerge w:val="restart"/>
                                  <w:tcBorders>
                                    <w:top w:val="single" w:sz="8" w:space="0" w:color="auto"/>
                                    <w:left w:val="single" w:sz="8" w:space="0" w:color="auto"/>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CAPITULO</w:t>
                                  </w:r>
                                </w:p>
                              </w:tc>
                              <w:tc>
                                <w:tcPr>
                                  <w:tcW w:w="3636"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NOMBRE DEL PROYECTO</w:t>
                                  </w:r>
                                </w:p>
                              </w:tc>
                              <w:tc>
                                <w:tcPr>
                                  <w:tcW w:w="1276"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LOCALIDAD</w:t>
                                  </w:r>
                                </w:p>
                              </w:tc>
                              <w:tc>
                                <w:tcPr>
                                  <w:tcW w:w="3402" w:type="dxa"/>
                                  <w:gridSpan w:val="4"/>
                                  <w:tcBorders>
                                    <w:top w:val="single" w:sz="8" w:space="0" w:color="auto"/>
                                    <w:left w:val="nil"/>
                                    <w:bottom w:val="nil"/>
                                    <w:right w:val="single" w:sz="4" w:space="0" w:color="000000"/>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M E T A S</w:t>
                                  </w:r>
                                </w:p>
                              </w:tc>
                              <w:tc>
                                <w:tcPr>
                                  <w:tcW w:w="1559"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PRESUPUESTO TOTAL</w:t>
                                  </w:r>
                                </w:p>
                              </w:tc>
                              <w:tc>
                                <w:tcPr>
                                  <w:tcW w:w="1418" w:type="dxa"/>
                                  <w:vMerge w:val="restart"/>
                                  <w:tcBorders>
                                    <w:top w:val="single" w:sz="8" w:space="0" w:color="auto"/>
                                    <w:left w:val="single" w:sz="4" w:space="0" w:color="auto"/>
                                    <w:bottom w:val="nil"/>
                                    <w:right w:val="single" w:sz="8"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APORTACIÓN MUNICIPAL</w:t>
                                  </w:r>
                                </w:p>
                              </w:tc>
                            </w:tr>
                            <w:tr w:rsidR="00627192" w:rsidRPr="00A860FB" w:rsidTr="00301A47">
                              <w:trPr>
                                <w:trHeight w:val="255"/>
                              </w:trPr>
                              <w:tc>
                                <w:tcPr>
                                  <w:tcW w:w="1042" w:type="dxa"/>
                                  <w:vMerge/>
                                  <w:tcBorders>
                                    <w:top w:val="single" w:sz="8" w:space="0" w:color="auto"/>
                                    <w:left w:val="single" w:sz="8"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3636"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1276"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FÍSICAS</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BENEFICIARIOS</w:t>
                                  </w:r>
                                </w:p>
                              </w:tc>
                              <w:tc>
                                <w:tcPr>
                                  <w:tcW w:w="1559"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1418" w:type="dxa"/>
                                  <w:vMerge/>
                                  <w:tcBorders>
                                    <w:top w:val="single" w:sz="8" w:space="0" w:color="auto"/>
                                    <w:left w:val="single" w:sz="4" w:space="0" w:color="auto"/>
                                    <w:bottom w:val="nil"/>
                                    <w:right w:val="single" w:sz="8"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r>
                            <w:tr w:rsidR="00627192" w:rsidRPr="00A860FB" w:rsidTr="00301A47">
                              <w:trPr>
                                <w:trHeight w:val="270"/>
                              </w:trPr>
                              <w:tc>
                                <w:tcPr>
                                  <w:tcW w:w="1042" w:type="dxa"/>
                                  <w:vMerge/>
                                  <w:tcBorders>
                                    <w:top w:val="single" w:sz="8" w:space="0" w:color="auto"/>
                                    <w:left w:val="single" w:sz="8"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3636"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1276"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709" w:type="dxa"/>
                                  <w:tcBorders>
                                    <w:top w:val="nil"/>
                                    <w:left w:val="nil"/>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Cant.</w:t>
                                  </w:r>
                                </w:p>
                              </w:tc>
                              <w:tc>
                                <w:tcPr>
                                  <w:tcW w:w="1134" w:type="dxa"/>
                                  <w:tcBorders>
                                    <w:top w:val="nil"/>
                                    <w:left w:val="nil"/>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U. Med</w:t>
                                  </w:r>
                                  <w:r w:rsidRPr="00691954">
                                    <w:rPr>
                                      <w:rFonts w:ascii="Arial" w:eastAsia="Times New Roman" w:hAnsi="Arial" w:cs="Arial"/>
                                      <w:b/>
                                      <w:bCs/>
                                      <w:sz w:val="16"/>
                                      <w:szCs w:val="16"/>
                                    </w:rPr>
                                    <w:t>.</w:t>
                                  </w:r>
                                </w:p>
                              </w:tc>
                              <w:tc>
                                <w:tcPr>
                                  <w:tcW w:w="708" w:type="dxa"/>
                                  <w:tcBorders>
                                    <w:top w:val="nil"/>
                                    <w:left w:val="nil"/>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Cant</w:t>
                                  </w:r>
                                </w:p>
                              </w:tc>
                              <w:tc>
                                <w:tcPr>
                                  <w:tcW w:w="851" w:type="dxa"/>
                                  <w:tcBorders>
                                    <w:top w:val="nil"/>
                                    <w:left w:val="nil"/>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U. Med</w:t>
                                  </w:r>
                                  <w:r w:rsidRPr="00691954">
                                    <w:rPr>
                                      <w:rFonts w:ascii="Arial" w:eastAsia="Times New Roman" w:hAnsi="Arial" w:cs="Arial"/>
                                      <w:b/>
                                      <w:bCs/>
                                      <w:sz w:val="16"/>
                                      <w:szCs w:val="16"/>
                                    </w:rPr>
                                    <w:t>.</w:t>
                                  </w:r>
                                </w:p>
                              </w:tc>
                              <w:tc>
                                <w:tcPr>
                                  <w:tcW w:w="1559"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1418" w:type="dxa"/>
                                  <w:vMerge/>
                                  <w:tcBorders>
                                    <w:top w:val="single" w:sz="8" w:space="0" w:color="auto"/>
                                    <w:left w:val="single" w:sz="4" w:space="0" w:color="auto"/>
                                    <w:bottom w:val="nil"/>
                                    <w:right w:val="single" w:sz="8"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r>
                            <w:tr w:rsidR="00627192" w:rsidRPr="00A860FB" w:rsidTr="00301A47">
                              <w:trPr>
                                <w:trHeight w:val="646"/>
                              </w:trPr>
                              <w:tc>
                                <w:tcPr>
                                  <w:tcW w:w="10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615-01</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Rehabilitación de Camino Vecinal de 16 km en tramo Trincheras-El Ocuca y 35 km en tramo Trincheras-Los Fresnos.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KM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365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260,000.00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555"/>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62416-06</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Sectorización en Red de Distribución Hidráulica en la Localidad de Trincheras.</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OBRA</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1,200</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300,000.00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705"/>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62416-07</w:t>
                                  </w:r>
                                </w:p>
                              </w:tc>
                              <w:tc>
                                <w:tcPr>
                                  <w:tcW w:w="3636" w:type="dxa"/>
                                  <w:tcBorders>
                                    <w:top w:val="nil"/>
                                    <w:left w:val="nil"/>
                                    <w:bottom w:val="single" w:sz="4" w:space="0" w:color="auto"/>
                                    <w:right w:val="single" w:sz="4" w:space="0" w:color="auto"/>
                                  </w:tcBorders>
                                  <w:shd w:val="clear" w:color="auto" w:fill="auto"/>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Rehabilitación de Red de Alcantarillado en Calle Galeana y Arroyo "La Estación" en la Localidad de Trincheras.</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80</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215,741.00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545"/>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621-01</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y/o Rehabilitación de Techo Firme en varios sectores de la localidad de Trincheras.</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550,000.00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411"/>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621-02</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y/o Rehabilitación de Techo Firme en varios sectores de la localidad de El Ocuca.</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EL OCUCA</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37</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550,000.00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558"/>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621-03</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y/o Rehabilitación de Muro Firme en varios sectores de la localidad de Trincheras.</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42</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450,000.00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425"/>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621-04</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y/o Rehabilitación de Muro Firme en varios sectores de la localidad de El Ocuca.</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EL OCUCA</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39</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450,000.00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403"/>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621-05</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de Piso Firme en varios sectores de la localidad de Trincheras.</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r w:rsidRPr="00A860FB">
                                    <w:rPr>
                                      <w:rFonts w:ascii="Arial" w:eastAsia="Times New Roman" w:hAnsi="Arial" w:cs="Arial"/>
                                      <w:i/>
                                      <w:iCs/>
                                      <w:sz w:val="16"/>
                                      <w:szCs w:val="16"/>
                                    </w:rPr>
                                    <w:t>ES</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120,000.00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409"/>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621-06</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de Piso Firme en varios sectores de la localidad de El Ocuca.</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EL OCUCA</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20</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HABITANTES</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120,000.00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330"/>
                              </w:trPr>
                              <w:tc>
                                <w:tcPr>
                                  <w:tcW w:w="595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27192" w:rsidRPr="00A860FB" w:rsidRDefault="00627192" w:rsidP="002F7CB7">
                                  <w:pPr>
                                    <w:spacing w:after="0" w:line="240" w:lineRule="auto"/>
                                    <w:jc w:val="right"/>
                                    <w:rPr>
                                      <w:rFonts w:ascii="Arial" w:eastAsia="Times New Roman" w:hAnsi="Arial" w:cs="Arial"/>
                                      <w:b/>
                                      <w:bCs/>
                                      <w:sz w:val="20"/>
                                      <w:szCs w:val="20"/>
                                    </w:rPr>
                                  </w:pPr>
                                  <w:r w:rsidRPr="00A860FB">
                                    <w:rPr>
                                      <w:rFonts w:ascii="Arial" w:eastAsia="Times New Roman" w:hAnsi="Arial" w:cs="Arial"/>
                                      <w:b/>
                                      <w:bCs/>
                                      <w:sz w:val="20"/>
                                      <w:szCs w:val="20"/>
                                    </w:rPr>
                                    <w:t>TOTALES</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627192" w:rsidRPr="00A860FB" w:rsidRDefault="00627192" w:rsidP="002F7CB7">
                                  <w:pPr>
                                    <w:spacing w:after="0" w:line="240" w:lineRule="auto"/>
                                    <w:jc w:val="center"/>
                                    <w:rPr>
                                      <w:rFonts w:ascii="Arial" w:eastAsia="Times New Roman" w:hAnsi="Arial" w:cs="Arial"/>
                                      <w:sz w:val="20"/>
                                      <w:szCs w:val="20"/>
                                    </w:rPr>
                                  </w:pPr>
                                  <w:r w:rsidRPr="00A860FB">
                                    <w:rPr>
                                      <w:rFonts w:ascii="Arial" w:eastAsia="Times New Roman" w:hAnsi="Arial" w:cs="Arial"/>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27192" w:rsidRPr="00A860FB" w:rsidRDefault="00627192" w:rsidP="002F7CB7">
                                  <w:pPr>
                                    <w:spacing w:after="0" w:line="240" w:lineRule="auto"/>
                                    <w:jc w:val="center"/>
                                    <w:rPr>
                                      <w:rFonts w:ascii="Arial" w:eastAsia="Times New Roman" w:hAnsi="Arial" w:cs="Arial"/>
                                      <w:sz w:val="20"/>
                                      <w:szCs w:val="20"/>
                                    </w:rPr>
                                  </w:pPr>
                                  <w:r w:rsidRPr="00A860FB">
                                    <w:rPr>
                                      <w:rFonts w:ascii="Arial" w:eastAsia="Times New Roman" w:hAnsi="Arial" w:cs="Arial"/>
                                      <w:sz w:val="20"/>
                                      <w:szCs w:val="20"/>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627192" w:rsidRPr="00A860FB" w:rsidRDefault="00627192" w:rsidP="002F7CB7">
                                  <w:pPr>
                                    <w:spacing w:after="0" w:line="240" w:lineRule="auto"/>
                                    <w:jc w:val="center"/>
                                    <w:rPr>
                                      <w:rFonts w:ascii="Arial" w:eastAsia="Times New Roman" w:hAnsi="Arial" w:cs="Arial"/>
                                      <w:b/>
                                      <w:bCs/>
                                      <w:sz w:val="20"/>
                                      <w:szCs w:val="20"/>
                                    </w:rPr>
                                  </w:pPr>
                                  <w:r w:rsidRPr="00A860FB">
                                    <w:rPr>
                                      <w:rFonts w:ascii="Arial" w:eastAsia="Times New Roman" w:hAnsi="Arial" w:cs="Arial"/>
                                      <w:b/>
                                      <w:bCs/>
                                      <w:sz w:val="20"/>
                                      <w:szCs w:val="20"/>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27192" w:rsidRPr="00A860FB" w:rsidRDefault="00627192" w:rsidP="002F7CB7">
                                  <w:pPr>
                                    <w:spacing w:after="0" w:line="240" w:lineRule="auto"/>
                                    <w:rPr>
                                      <w:rFonts w:ascii="Arial" w:eastAsia="Times New Roman" w:hAnsi="Arial" w:cs="Arial"/>
                                      <w:sz w:val="20"/>
                                      <w:szCs w:val="20"/>
                                    </w:rPr>
                                  </w:pPr>
                                  <w:r w:rsidRPr="00A860FB">
                                    <w:rPr>
                                      <w:rFonts w:ascii="Arial" w:eastAsia="Times New Roman" w:hAnsi="Arial" w:cs="Arial"/>
                                      <w:sz w:val="20"/>
                                      <w:szCs w:val="20"/>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627192" w:rsidRPr="00A860FB" w:rsidRDefault="00627192" w:rsidP="002F7CB7">
                                  <w:pPr>
                                    <w:spacing w:after="0" w:line="240" w:lineRule="auto"/>
                                    <w:jc w:val="center"/>
                                    <w:rPr>
                                      <w:rFonts w:ascii="Arial" w:eastAsia="Times New Roman" w:hAnsi="Arial" w:cs="Arial"/>
                                      <w:b/>
                                      <w:bCs/>
                                      <w:sz w:val="20"/>
                                      <w:szCs w:val="20"/>
                                    </w:rPr>
                                  </w:pPr>
                                  <w:r w:rsidRPr="00A860FB">
                                    <w:rPr>
                                      <w:rFonts w:ascii="Arial" w:eastAsia="Times New Roman" w:hAnsi="Arial" w:cs="Arial"/>
                                      <w:b/>
                                      <w:bCs/>
                                      <w:sz w:val="20"/>
                                      <w:szCs w:val="20"/>
                                    </w:rPr>
                                    <w:t>3,015,741.00</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627192" w:rsidRPr="00A860FB" w:rsidRDefault="00627192" w:rsidP="002F7CB7">
                                  <w:pPr>
                                    <w:spacing w:after="0" w:line="240" w:lineRule="auto"/>
                                    <w:jc w:val="center"/>
                                    <w:rPr>
                                      <w:rFonts w:ascii="Arial" w:eastAsia="Times New Roman" w:hAnsi="Arial" w:cs="Arial"/>
                                      <w:b/>
                                      <w:bCs/>
                                      <w:sz w:val="20"/>
                                      <w:szCs w:val="20"/>
                                    </w:rPr>
                                  </w:pPr>
                                  <w:r w:rsidRPr="00A860FB">
                                    <w:rPr>
                                      <w:rFonts w:ascii="Arial" w:eastAsia="Times New Roman" w:hAnsi="Arial" w:cs="Arial"/>
                                      <w:b/>
                                      <w:bCs/>
                                      <w:sz w:val="20"/>
                                      <w:szCs w:val="20"/>
                                    </w:rPr>
                                    <w:t>0.00</w:t>
                                  </w:r>
                                </w:p>
                              </w:tc>
                            </w:tr>
                          </w:tbl>
                          <w:p w:rsidR="00627192" w:rsidRPr="003D273A" w:rsidRDefault="00627192" w:rsidP="00D073D3">
                            <w:pPr>
                              <w:autoSpaceDE w:val="0"/>
                              <w:autoSpaceDN w:val="0"/>
                              <w:adjustRightInd w:val="0"/>
                              <w:spacing w:after="0" w:line="240" w:lineRule="auto"/>
                              <w:jc w:val="center"/>
                              <w:rPr>
                                <w:rFonts w:ascii="Arial" w:hAnsi="Arial" w:cs="Arial"/>
                                <w:b/>
                                <w:smallCap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4463" id="Cuadro de texto 12" o:spid="_x0000_s1041" type="#_x0000_t202" style="position:absolute;left:0;text-align:left;margin-left:24.3pt;margin-top:29.15pt;width:641.45pt;height:393.7pt;z-index:-251647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" filled="f" strokeweight="5pt">
                <v:stroke linestyle="thickThin"/>
                <v:textbox>
                  <w:txbxContent>
                    <w:p w:rsidR="00627192" w:rsidRDefault="00627192" w:rsidP="002F7CB7"/>
                    <w:tbl>
                      <w:tblPr>
                        <w:tblW w:w="12333" w:type="dxa"/>
                        <w:tblLayout w:type="fixed"/>
                        <w:tblLook w:val="04A0" w:firstRow="1" w:lastRow="0" w:firstColumn="1" w:lastColumn="0" w:noHBand="0" w:noVBand="1"/>
                      </w:tblPr>
                      <w:tblGrid>
                        <w:gridCol w:w="1042"/>
                        <w:gridCol w:w="3636"/>
                        <w:gridCol w:w="1276"/>
                        <w:gridCol w:w="709"/>
                        <w:gridCol w:w="1134"/>
                        <w:gridCol w:w="708"/>
                        <w:gridCol w:w="851"/>
                        <w:gridCol w:w="1559"/>
                        <w:gridCol w:w="1418"/>
                      </w:tblGrid>
                      <w:tr w:rsidR="00627192" w:rsidRPr="00A860FB" w:rsidTr="00301A47">
                        <w:trPr>
                          <w:trHeight w:val="368"/>
                        </w:trPr>
                        <w:tc>
                          <w:tcPr>
                            <w:tcW w:w="12333" w:type="dxa"/>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b/>
                                <w:bCs/>
                                <w:sz w:val="24"/>
                                <w:szCs w:val="24"/>
                                <w:lang w:val="es-ES"/>
                              </w:rPr>
                            </w:pPr>
                            <w:r w:rsidRPr="00A860FB">
                              <w:rPr>
                                <w:rFonts w:ascii="Arial" w:eastAsia="Times New Roman" w:hAnsi="Arial" w:cs="Arial"/>
                                <w:b/>
                                <w:bCs/>
                                <w:sz w:val="24"/>
                                <w:szCs w:val="24"/>
                                <w:lang w:val="es-ES"/>
                              </w:rPr>
                              <w:t xml:space="preserve">FONDO DE </w:t>
                            </w:r>
                            <w:r>
                              <w:rPr>
                                <w:rFonts w:ascii="Arial" w:eastAsia="Times New Roman" w:hAnsi="Arial" w:cs="Arial"/>
                                <w:b/>
                                <w:bCs/>
                                <w:sz w:val="24"/>
                                <w:szCs w:val="24"/>
                                <w:lang w:val="es-ES"/>
                              </w:rPr>
                              <w:t xml:space="preserve">APORTACIONES PARA LA </w:t>
                            </w:r>
                            <w:r w:rsidRPr="00A860FB">
                              <w:rPr>
                                <w:rFonts w:ascii="Arial" w:eastAsia="Times New Roman" w:hAnsi="Arial" w:cs="Arial"/>
                                <w:b/>
                                <w:bCs/>
                                <w:sz w:val="24"/>
                                <w:szCs w:val="24"/>
                                <w:lang w:val="es-ES"/>
                              </w:rPr>
                              <w:t>INFRAESTRUCTURA SOCIAL MUNICIPAL (FAISM)</w:t>
                            </w:r>
                          </w:p>
                        </w:tc>
                      </w:tr>
                      <w:tr w:rsidR="00627192" w:rsidRPr="00A860FB" w:rsidTr="00301A47">
                        <w:trPr>
                          <w:trHeight w:val="450"/>
                        </w:trPr>
                        <w:tc>
                          <w:tcPr>
                            <w:tcW w:w="12333" w:type="dxa"/>
                            <w:gridSpan w:val="9"/>
                            <w:vMerge/>
                            <w:tcBorders>
                              <w:top w:val="single" w:sz="8" w:space="0" w:color="auto"/>
                              <w:left w:val="single" w:sz="8" w:space="0" w:color="auto"/>
                              <w:bottom w:val="single" w:sz="8" w:space="0" w:color="000000"/>
                              <w:right w:val="single" w:sz="8" w:space="0" w:color="000000"/>
                            </w:tcBorders>
                            <w:vAlign w:val="center"/>
                            <w:hideMark/>
                          </w:tcPr>
                          <w:p w:rsidR="00627192" w:rsidRPr="00A860FB" w:rsidRDefault="00627192" w:rsidP="002F7CB7">
                            <w:pPr>
                              <w:spacing w:after="0" w:line="240" w:lineRule="auto"/>
                              <w:rPr>
                                <w:rFonts w:ascii="Arial" w:eastAsia="Times New Roman" w:hAnsi="Arial" w:cs="Arial"/>
                                <w:b/>
                                <w:bCs/>
                                <w:sz w:val="32"/>
                                <w:szCs w:val="32"/>
                                <w:lang w:val="es-ES"/>
                              </w:rPr>
                            </w:pPr>
                          </w:p>
                        </w:tc>
                      </w:tr>
                      <w:tr w:rsidR="00627192" w:rsidRPr="00A860FB" w:rsidTr="00301A47">
                        <w:trPr>
                          <w:trHeight w:val="255"/>
                        </w:trPr>
                        <w:tc>
                          <w:tcPr>
                            <w:tcW w:w="1042" w:type="dxa"/>
                            <w:vMerge w:val="restart"/>
                            <w:tcBorders>
                              <w:top w:val="single" w:sz="8" w:space="0" w:color="auto"/>
                              <w:left w:val="single" w:sz="8" w:space="0" w:color="auto"/>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CAPITULO</w:t>
                            </w:r>
                          </w:p>
                        </w:tc>
                        <w:tc>
                          <w:tcPr>
                            <w:tcW w:w="3636"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NOMBRE DEL PROYECTO</w:t>
                            </w:r>
                          </w:p>
                        </w:tc>
                        <w:tc>
                          <w:tcPr>
                            <w:tcW w:w="1276"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LOCALIDAD</w:t>
                            </w:r>
                          </w:p>
                        </w:tc>
                        <w:tc>
                          <w:tcPr>
                            <w:tcW w:w="3402" w:type="dxa"/>
                            <w:gridSpan w:val="4"/>
                            <w:tcBorders>
                              <w:top w:val="single" w:sz="8" w:space="0" w:color="auto"/>
                              <w:left w:val="nil"/>
                              <w:bottom w:val="nil"/>
                              <w:right w:val="single" w:sz="4" w:space="0" w:color="000000"/>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M E T A S</w:t>
                            </w:r>
                          </w:p>
                        </w:tc>
                        <w:tc>
                          <w:tcPr>
                            <w:tcW w:w="1559"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PRESUPUESTO TOTAL</w:t>
                            </w:r>
                          </w:p>
                        </w:tc>
                        <w:tc>
                          <w:tcPr>
                            <w:tcW w:w="1418" w:type="dxa"/>
                            <w:vMerge w:val="restart"/>
                            <w:tcBorders>
                              <w:top w:val="single" w:sz="8" w:space="0" w:color="auto"/>
                              <w:left w:val="single" w:sz="4" w:space="0" w:color="auto"/>
                              <w:bottom w:val="nil"/>
                              <w:right w:val="single" w:sz="8"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APORTACIÓN MUNICIPAL</w:t>
                            </w:r>
                          </w:p>
                        </w:tc>
                      </w:tr>
                      <w:tr w:rsidR="00627192" w:rsidRPr="00A860FB" w:rsidTr="00301A47">
                        <w:trPr>
                          <w:trHeight w:val="255"/>
                        </w:trPr>
                        <w:tc>
                          <w:tcPr>
                            <w:tcW w:w="1042" w:type="dxa"/>
                            <w:vMerge/>
                            <w:tcBorders>
                              <w:top w:val="single" w:sz="8" w:space="0" w:color="auto"/>
                              <w:left w:val="single" w:sz="8"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3636"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1276"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FÍSICAS</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BENEFICIARIOS</w:t>
                            </w:r>
                          </w:p>
                        </w:tc>
                        <w:tc>
                          <w:tcPr>
                            <w:tcW w:w="1559"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1418" w:type="dxa"/>
                            <w:vMerge/>
                            <w:tcBorders>
                              <w:top w:val="single" w:sz="8" w:space="0" w:color="auto"/>
                              <w:left w:val="single" w:sz="4" w:space="0" w:color="auto"/>
                              <w:bottom w:val="nil"/>
                              <w:right w:val="single" w:sz="8"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r>
                      <w:tr w:rsidR="00627192" w:rsidRPr="00A860FB" w:rsidTr="00301A47">
                        <w:trPr>
                          <w:trHeight w:val="270"/>
                        </w:trPr>
                        <w:tc>
                          <w:tcPr>
                            <w:tcW w:w="1042" w:type="dxa"/>
                            <w:vMerge/>
                            <w:tcBorders>
                              <w:top w:val="single" w:sz="8" w:space="0" w:color="auto"/>
                              <w:left w:val="single" w:sz="8"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3636"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1276"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709" w:type="dxa"/>
                            <w:tcBorders>
                              <w:top w:val="nil"/>
                              <w:left w:val="nil"/>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Cant.</w:t>
                            </w:r>
                          </w:p>
                        </w:tc>
                        <w:tc>
                          <w:tcPr>
                            <w:tcW w:w="1134" w:type="dxa"/>
                            <w:tcBorders>
                              <w:top w:val="nil"/>
                              <w:left w:val="nil"/>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U. Med</w:t>
                            </w:r>
                            <w:r w:rsidRPr="00691954">
                              <w:rPr>
                                <w:rFonts w:ascii="Arial" w:eastAsia="Times New Roman" w:hAnsi="Arial" w:cs="Arial"/>
                                <w:b/>
                                <w:bCs/>
                                <w:sz w:val="16"/>
                                <w:szCs w:val="16"/>
                              </w:rPr>
                              <w:t>.</w:t>
                            </w:r>
                          </w:p>
                        </w:tc>
                        <w:tc>
                          <w:tcPr>
                            <w:tcW w:w="708" w:type="dxa"/>
                            <w:tcBorders>
                              <w:top w:val="nil"/>
                              <w:left w:val="nil"/>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Cant</w:t>
                            </w:r>
                          </w:p>
                        </w:tc>
                        <w:tc>
                          <w:tcPr>
                            <w:tcW w:w="851" w:type="dxa"/>
                            <w:tcBorders>
                              <w:top w:val="nil"/>
                              <w:left w:val="nil"/>
                              <w:bottom w:val="nil"/>
                              <w:right w:val="single" w:sz="4" w:space="0" w:color="auto"/>
                            </w:tcBorders>
                            <w:shd w:val="clear" w:color="000000" w:fill="FFFFFF"/>
                            <w:vAlign w:val="center"/>
                            <w:hideMark/>
                          </w:tcPr>
                          <w:p w:rsidR="00627192" w:rsidRPr="00A860FB" w:rsidRDefault="00627192" w:rsidP="002F7CB7">
                            <w:pPr>
                              <w:spacing w:after="0" w:line="240" w:lineRule="auto"/>
                              <w:jc w:val="center"/>
                              <w:rPr>
                                <w:rFonts w:ascii="Arial" w:eastAsia="Times New Roman" w:hAnsi="Arial" w:cs="Arial"/>
                                <w:b/>
                                <w:bCs/>
                                <w:sz w:val="16"/>
                                <w:szCs w:val="16"/>
                              </w:rPr>
                            </w:pPr>
                            <w:r w:rsidRPr="00A860FB">
                              <w:rPr>
                                <w:rFonts w:ascii="Arial" w:eastAsia="Times New Roman" w:hAnsi="Arial" w:cs="Arial"/>
                                <w:b/>
                                <w:bCs/>
                                <w:sz w:val="16"/>
                                <w:szCs w:val="16"/>
                              </w:rPr>
                              <w:t>U. Med</w:t>
                            </w:r>
                            <w:r w:rsidRPr="00691954">
                              <w:rPr>
                                <w:rFonts w:ascii="Arial" w:eastAsia="Times New Roman" w:hAnsi="Arial" w:cs="Arial"/>
                                <w:b/>
                                <w:bCs/>
                                <w:sz w:val="16"/>
                                <w:szCs w:val="16"/>
                              </w:rPr>
                              <w:t>.</w:t>
                            </w:r>
                          </w:p>
                        </w:tc>
                        <w:tc>
                          <w:tcPr>
                            <w:tcW w:w="1559" w:type="dxa"/>
                            <w:vMerge/>
                            <w:tcBorders>
                              <w:top w:val="single" w:sz="8" w:space="0" w:color="auto"/>
                              <w:left w:val="single" w:sz="4" w:space="0" w:color="auto"/>
                              <w:bottom w:val="nil"/>
                              <w:right w:val="single" w:sz="4"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c>
                          <w:tcPr>
                            <w:tcW w:w="1418" w:type="dxa"/>
                            <w:vMerge/>
                            <w:tcBorders>
                              <w:top w:val="single" w:sz="8" w:space="0" w:color="auto"/>
                              <w:left w:val="single" w:sz="4" w:space="0" w:color="auto"/>
                              <w:bottom w:val="nil"/>
                              <w:right w:val="single" w:sz="8" w:space="0" w:color="auto"/>
                            </w:tcBorders>
                            <w:vAlign w:val="center"/>
                            <w:hideMark/>
                          </w:tcPr>
                          <w:p w:rsidR="00627192" w:rsidRPr="00A860FB" w:rsidRDefault="00627192" w:rsidP="002F7CB7">
                            <w:pPr>
                              <w:spacing w:after="0" w:line="240" w:lineRule="auto"/>
                              <w:rPr>
                                <w:rFonts w:ascii="Arial" w:eastAsia="Times New Roman" w:hAnsi="Arial" w:cs="Arial"/>
                                <w:b/>
                                <w:bCs/>
                                <w:sz w:val="20"/>
                                <w:szCs w:val="20"/>
                              </w:rPr>
                            </w:pPr>
                          </w:p>
                        </w:tc>
                      </w:tr>
                      <w:tr w:rsidR="00627192" w:rsidRPr="00A860FB" w:rsidTr="00301A47">
                        <w:trPr>
                          <w:trHeight w:val="646"/>
                        </w:trPr>
                        <w:tc>
                          <w:tcPr>
                            <w:tcW w:w="10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615-01</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Rehabilitación de Camino Vecinal de 16 km en tramo Trincheras-El Ocuca y 35 km en tramo Trincheras-Los Fresnos.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KM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365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260,000.00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555"/>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62416-06</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Sectorización en Red de Distribución Hidráulica en la Localidad de Trincheras.</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OBRA</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1,200</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300,000.00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705"/>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62416-07</w:t>
                            </w:r>
                          </w:p>
                        </w:tc>
                        <w:tc>
                          <w:tcPr>
                            <w:tcW w:w="3636" w:type="dxa"/>
                            <w:tcBorders>
                              <w:top w:val="nil"/>
                              <w:left w:val="nil"/>
                              <w:bottom w:val="single" w:sz="4" w:space="0" w:color="auto"/>
                              <w:right w:val="single" w:sz="4" w:space="0" w:color="auto"/>
                            </w:tcBorders>
                            <w:shd w:val="clear" w:color="auto" w:fill="auto"/>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Rehabilitación de Red de Alcantarillado en Calle Galeana y Arroyo "La Estación" en la Localidad de Trincheras.</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80</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215,741.00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545"/>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621-01</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y/o Rehabilitación de Techo Firme en varios sectores de la localidad de Trincheras.</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550,000.00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411"/>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621-02</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y/o Rehabilitación de Techo Firme en varios sectores de la localidad de El Ocuca.</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EL OCUCA</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37</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550,000.00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558"/>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621-03</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y/o Rehabilitación de Muro Firme en varios sectores de la localidad de Trincheras.</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42</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450,000.00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425"/>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621-04</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y/o Rehabilitación de Muro Firme en varios sectores de la localidad de El Ocuca.</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EL OCUCA</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39</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450,000.00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403"/>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621-05</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de Piso Firme en varios sectores de la localidad de Trincheras.</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TRINCHERAS</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w:t>
                            </w:r>
                            <w:r>
                              <w:rPr>
                                <w:rFonts w:ascii="Arial" w:eastAsia="Times New Roman" w:hAnsi="Arial" w:cs="Arial"/>
                                <w:i/>
                                <w:iCs/>
                                <w:sz w:val="16"/>
                                <w:szCs w:val="16"/>
                              </w:rPr>
                              <w:t>.</w:t>
                            </w:r>
                            <w:r w:rsidRPr="00A860FB">
                              <w:rPr>
                                <w:rFonts w:ascii="Arial" w:eastAsia="Times New Roman" w:hAnsi="Arial" w:cs="Arial"/>
                                <w:i/>
                                <w:iCs/>
                                <w:sz w:val="16"/>
                                <w:szCs w:val="16"/>
                              </w:rPr>
                              <w:t>ES</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120,000.00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409"/>
                        </w:trPr>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621-06</w:t>
                            </w:r>
                          </w:p>
                        </w:tc>
                        <w:tc>
                          <w:tcPr>
                            <w:tcW w:w="363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rPr>
                                <w:rFonts w:ascii="Arial" w:eastAsia="Times New Roman" w:hAnsi="Arial" w:cs="Arial"/>
                                <w:i/>
                                <w:iCs/>
                                <w:sz w:val="16"/>
                                <w:szCs w:val="16"/>
                                <w:lang w:val="es-ES"/>
                              </w:rPr>
                            </w:pPr>
                            <w:r w:rsidRPr="00A860FB">
                              <w:rPr>
                                <w:rFonts w:ascii="Arial" w:eastAsia="Times New Roman" w:hAnsi="Arial" w:cs="Arial"/>
                                <w:i/>
                                <w:iCs/>
                                <w:sz w:val="16"/>
                                <w:szCs w:val="16"/>
                                <w:lang w:val="es-ES"/>
                              </w:rPr>
                              <w:t>Construcción de Piso Firme en varios sectores de la localidad de El Ocuca.</w:t>
                            </w:r>
                          </w:p>
                        </w:tc>
                        <w:tc>
                          <w:tcPr>
                            <w:tcW w:w="1276"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EL OCUCA</w:t>
                            </w:r>
                          </w:p>
                        </w:tc>
                        <w:tc>
                          <w:tcPr>
                            <w:tcW w:w="70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VIVIENDAS</w:t>
                            </w:r>
                          </w:p>
                        </w:tc>
                        <w:tc>
                          <w:tcPr>
                            <w:tcW w:w="708"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20</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HABITANTES</w:t>
                            </w:r>
                          </w:p>
                        </w:tc>
                        <w:tc>
                          <w:tcPr>
                            <w:tcW w:w="1559" w:type="dxa"/>
                            <w:tcBorders>
                              <w:top w:val="nil"/>
                              <w:left w:val="nil"/>
                              <w:bottom w:val="single" w:sz="4" w:space="0" w:color="auto"/>
                              <w:right w:val="single" w:sz="4"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120,000.00</w:t>
                            </w:r>
                          </w:p>
                        </w:tc>
                        <w:tc>
                          <w:tcPr>
                            <w:tcW w:w="1418" w:type="dxa"/>
                            <w:tcBorders>
                              <w:top w:val="nil"/>
                              <w:left w:val="nil"/>
                              <w:bottom w:val="single" w:sz="4" w:space="0" w:color="auto"/>
                              <w:right w:val="single" w:sz="8" w:space="0" w:color="auto"/>
                            </w:tcBorders>
                            <w:shd w:val="clear" w:color="auto" w:fill="auto"/>
                            <w:noWrap/>
                            <w:vAlign w:val="center"/>
                            <w:hideMark/>
                          </w:tcPr>
                          <w:p w:rsidR="00627192" w:rsidRPr="00A860FB" w:rsidRDefault="00627192" w:rsidP="002F7CB7">
                            <w:pPr>
                              <w:spacing w:after="0" w:line="240" w:lineRule="auto"/>
                              <w:jc w:val="center"/>
                              <w:rPr>
                                <w:rFonts w:ascii="Arial" w:eastAsia="Times New Roman" w:hAnsi="Arial" w:cs="Arial"/>
                                <w:i/>
                                <w:iCs/>
                                <w:sz w:val="16"/>
                                <w:szCs w:val="16"/>
                              </w:rPr>
                            </w:pPr>
                            <w:r w:rsidRPr="00A860FB">
                              <w:rPr>
                                <w:rFonts w:ascii="Arial" w:eastAsia="Times New Roman" w:hAnsi="Arial" w:cs="Arial"/>
                                <w:i/>
                                <w:iCs/>
                                <w:sz w:val="16"/>
                                <w:szCs w:val="16"/>
                              </w:rPr>
                              <w:t>0.00</w:t>
                            </w:r>
                          </w:p>
                        </w:tc>
                      </w:tr>
                      <w:tr w:rsidR="00627192" w:rsidRPr="00A860FB" w:rsidTr="00301A47">
                        <w:trPr>
                          <w:trHeight w:val="330"/>
                        </w:trPr>
                        <w:tc>
                          <w:tcPr>
                            <w:tcW w:w="595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27192" w:rsidRPr="00A860FB" w:rsidRDefault="00627192" w:rsidP="002F7CB7">
                            <w:pPr>
                              <w:spacing w:after="0" w:line="240" w:lineRule="auto"/>
                              <w:jc w:val="right"/>
                              <w:rPr>
                                <w:rFonts w:ascii="Arial" w:eastAsia="Times New Roman" w:hAnsi="Arial" w:cs="Arial"/>
                                <w:b/>
                                <w:bCs/>
                                <w:sz w:val="20"/>
                                <w:szCs w:val="20"/>
                              </w:rPr>
                            </w:pPr>
                            <w:r w:rsidRPr="00A860FB">
                              <w:rPr>
                                <w:rFonts w:ascii="Arial" w:eastAsia="Times New Roman" w:hAnsi="Arial" w:cs="Arial"/>
                                <w:b/>
                                <w:bCs/>
                                <w:sz w:val="20"/>
                                <w:szCs w:val="20"/>
                              </w:rPr>
                              <w:t>TOTALES</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627192" w:rsidRPr="00A860FB" w:rsidRDefault="00627192" w:rsidP="002F7CB7">
                            <w:pPr>
                              <w:spacing w:after="0" w:line="240" w:lineRule="auto"/>
                              <w:jc w:val="center"/>
                              <w:rPr>
                                <w:rFonts w:ascii="Arial" w:eastAsia="Times New Roman" w:hAnsi="Arial" w:cs="Arial"/>
                                <w:sz w:val="20"/>
                                <w:szCs w:val="20"/>
                              </w:rPr>
                            </w:pPr>
                            <w:r w:rsidRPr="00A860FB">
                              <w:rPr>
                                <w:rFonts w:ascii="Arial" w:eastAsia="Times New Roman" w:hAnsi="Arial" w:cs="Arial"/>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27192" w:rsidRPr="00A860FB" w:rsidRDefault="00627192" w:rsidP="002F7CB7">
                            <w:pPr>
                              <w:spacing w:after="0" w:line="240" w:lineRule="auto"/>
                              <w:jc w:val="center"/>
                              <w:rPr>
                                <w:rFonts w:ascii="Arial" w:eastAsia="Times New Roman" w:hAnsi="Arial" w:cs="Arial"/>
                                <w:sz w:val="20"/>
                                <w:szCs w:val="20"/>
                              </w:rPr>
                            </w:pPr>
                            <w:r w:rsidRPr="00A860FB">
                              <w:rPr>
                                <w:rFonts w:ascii="Arial" w:eastAsia="Times New Roman" w:hAnsi="Arial" w:cs="Arial"/>
                                <w:sz w:val="20"/>
                                <w:szCs w:val="20"/>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627192" w:rsidRPr="00A860FB" w:rsidRDefault="00627192" w:rsidP="002F7CB7">
                            <w:pPr>
                              <w:spacing w:after="0" w:line="240" w:lineRule="auto"/>
                              <w:jc w:val="center"/>
                              <w:rPr>
                                <w:rFonts w:ascii="Arial" w:eastAsia="Times New Roman" w:hAnsi="Arial" w:cs="Arial"/>
                                <w:b/>
                                <w:bCs/>
                                <w:sz w:val="20"/>
                                <w:szCs w:val="20"/>
                              </w:rPr>
                            </w:pPr>
                            <w:r w:rsidRPr="00A860FB">
                              <w:rPr>
                                <w:rFonts w:ascii="Arial" w:eastAsia="Times New Roman" w:hAnsi="Arial" w:cs="Arial"/>
                                <w:b/>
                                <w:bCs/>
                                <w:sz w:val="20"/>
                                <w:szCs w:val="20"/>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27192" w:rsidRPr="00A860FB" w:rsidRDefault="00627192" w:rsidP="002F7CB7">
                            <w:pPr>
                              <w:spacing w:after="0" w:line="240" w:lineRule="auto"/>
                              <w:rPr>
                                <w:rFonts w:ascii="Arial" w:eastAsia="Times New Roman" w:hAnsi="Arial" w:cs="Arial"/>
                                <w:sz w:val="20"/>
                                <w:szCs w:val="20"/>
                              </w:rPr>
                            </w:pPr>
                            <w:r w:rsidRPr="00A860FB">
                              <w:rPr>
                                <w:rFonts w:ascii="Arial" w:eastAsia="Times New Roman" w:hAnsi="Arial" w:cs="Arial"/>
                                <w:sz w:val="20"/>
                                <w:szCs w:val="20"/>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627192" w:rsidRPr="00A860FB" w:rsidRDefault="00627192" w:rsidP="002F7CB7">
                            <w:pPr>
                              <w:spacing w:after="0" w:line="240" w:lineRule="auto"/>
                              <w:jc w:val="center"/>
                              <w:rPr>
                                <w:rFonts w:ascii="Arial" w:eastAsia="Times New Roman" w:hAnsi="Arial" w:cs="Arial"/>
                                <w:b/>
                                <w:bCs/>
                                <w:sz w:val="20"/>
                                <w:szCs w:val="20"/>
                              </w:rPr>
                            </w:pPr>
                            <w:r w:rsidRPr="00A860FB">
                              <w:rPr>
                                <w:rFonts w:ascii="Arial" w:eastAsia="Times New Roman" w:hAnsi="Arial" w:cs="Arial"/>
                                <w:b/>
                                <w:bCs/>
                                <w:sz w:val="20"/>
                                <w:szCs w:val="20"/>
                              </w:rPr>
                              <w:t>3,015,741.00</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627192" w:rsidRPr="00A860FB" w:rsidRDefault="00627192" w:rsidP="002F7CB7">
                            <w:pPr>
                              <w:spacing w:after="0" w:line="240" w:lineRule="auto"/>
                              <w:jc w:val="center"/>
                              <w:rPr>
                                <w:rFonts w:ascii="Arial" w:eastAsia="Times New Roman" w:hAnsi="Arial" w:cs="Arial"/>
                                <w:b/>
                                <w:bCs/>
                                <w:sz w:val="20"/>
                                <w:szCs w:val="20"/>
                              </w:rPr>
                            </w:pPr>
                            <w:r w:rsidRPr="00A860FB">
                              <w:rPr>
                                <w:rFonts w:ascii="Arial" w:eastAsia="Times New Roman" w:hAnsi="Arial" w:cs="Arial"/>
                                <w:b/>
                                <w:bCs/>
                                <w:sz w:val="20"/>
                                <w:szCs w:val="20"/>
                              </w:rPr>
                              <w:t>0.00</w:t>
                            </w:r>
                          </w:p>
                        </w:tc>
                      </w:tr>
                    </w:tbl>
                    <w:p w:rsidR="00627192" w:rsidRPr="003D273A" w:rsidRDefault="00627192" w:rsidP="00D073D3">
                      <w:pPr>
                        <w:autoSpaceDE w:val="0"/>
                        <w:autoSpaceDN w:val="0"/>
                        <w:adjustRightInd w:val="0"/>
                        <w:spacing w:after="0" w:line="240" w:lineRule="auto"/>
                        <w:jc w:val="center"/>
                        <w:rPr>
                          <w:rFonts w:ascii="Arial" w:hAnsi="Arial" w:cs="Arial"/>
                          <w:b/>
                          <w:smallCaps/>
                          <w:sz w:val="24"/>
                          <w:szCs w:val="24"/>
                        </w:rPr>
                      </w:pPr>
                    </w:p>
                  </w:txbxContent>
                </v:textbox>
                <w10:wrap type="through"/>
              </v:shape>
            </w:pict>
          </mc:Fallback>
        </mc:AlternateContent>
      </w:r>
      <w:r w:rsidR="00DE3BAF">
        <w:rPr>
          <w:rFonts w:ascii="Arial" w:hAnsi="Arial" w:cs="Arial"/>
          <w:sz w:val="20"/>
          <w:szCs w:val="20"/>
        </w:rPr>
        <w:t>POA-2</w:t>
      </w:r>
    </w:p>
    <w:p w:rsidR="004F2454" w:rsidRDefault="004F2454" w:rsidP="004F2454">
      <w:pPr>
        <w:spacing w:line="240" w:lineRule="auto"/>
        <w:jc w:val="center"/>
        <w:rPr>
          <w:rFonts w:ascii="Arial" w:hAnsi="Arial" w:cs="Arial"/>
          <w:sz w:val="28"/>
          <w:szCs w:val="28"/>
        </w:rPr>
      </w:pPr>
    </w:p>
    <w:p w:rsidR="004F2454" w:rsidRPr="00DE3BAF" w:rsidRDefault="0036140F" w:rsidP="00DE3BAF">
      <w:pPr>
        <w:spacing w:line="240" w:lineRule="auto"/>
        <w:ind w:firstLine="720"/>
        <w:jc w:val="right"/>
        <w:rPr>
          <w:rFonts w:ascii="Arial" w:hAnsi="Arial" w:cs="Arial"/>
          <w:smallCaps/>
          <w:sz w:val="20"/>
          <w:szCs w:val="20"/>
        </w:rPr>
      </w:pPr>
      <w:r w:rsidRPr="002F7CB7">
        <w:rPr>
          <w:rFonts w:ascii="Arial" w:hAnsi="Arial" w:cs="Arial"/>
          <w:b/>
          <w:smallCaps/>
          <w:noProof/>
          <w:color w:val="C45911" w:themeColor="accent2" w:themeShade="BF"/>
          <w:sz w:val="28"/>
          <w:szCs w:val="28"/>
          <w:lang w:eastAsia="es-MX"/>
        </w:rPr>
        <mc:AlternateContent>
          <mc:Choice Requires="wps">
            <w:drawing>
              <wp:anchor distT="0" distB="0" distL="114300" distR="114300" simplePos="0" relativeHeight="251665408" behindDoc="1" locked="0" layoutInCell="1" allowOverlap="1" wp14:anchorId="4E20FF8E" wp14:editId="62F8D26F">
                <wp:simplePos x="0" y="0"/>
                <wp:positionH relativeFrom="margin">
                  <wp:posOffset>308610</wp:posOffset>
                </wp:positionH>
                <wp:positionV relativeFrom="paragraph">
                  <wp:posOffset>379730</wp:posOffset>
                </wp:positionV>
                <wp:extent cx="8077200" cy="4999990"/>
                <wp:effectExtent l="19050" t="19050" r="38100" b="29210"/>
                <wp:wrapThrough wrapText="bothSides">
                  <wp:wrapPolygon edited="0">
                    <wp:start x="-51" y="-82"/>
                    <wp:lineTo x="-51" y="21644"/>
                    <wp:lineTo x="21651" y="21644"/>
                    <wp:lineTo x="21651" y="-82"/>
                    <wp:lineTo x="-51" y="-82"/>
                  </wp:wrapPolygon>
                </wp:wrapThrough>
                <wp:docPr id="16" name="Cuadro de texto 16"/>
                <wp:cNvGraphicFramePr/>
                <a:graphic xmlns:a="http://schemas.openxmlformats.org/drawingml/2006/main">
                  <a:graphicData uri="http://schemas.microsoft.com/office/word/2010/wordprocessingShape">
                    <wps:wsp>
                      <wps:cNvSpPr txBox="1"/>
                      <wps:spPr>
                        <a:xfrm>
                          <a:off x="0" y="0"/>
                          <a:ext cx="8077200"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Pr="00471912" w:rsidRDefault="00627192" w:rsidP="002F7CB7">
                            <w:pPr>
                              <w:autoSpaceDE w:val="0"/>
                              <w:autoSpaceDN w:val="0"/>
                              <w:adjustRightInd w:val="0"/>
                              <w:spacing w:after="0" w:line="240" w:lineRule="auto"/>
                              <w:jc w:val="center"/>
                              <w:rPr>
                                <w:rFonts w:ascii="Arial" w:hAnsi="Arial" w:cs="Arial"/>
                                <w:b/>
                                <w:bCs/>
                                <w:smallCaps/>
                                <w:sz w:val="20"/>
                                <w:szCs w:val="20"/>
                              </w:rPr>
                            </w:pPr>
                          </w:p>
                          <w:tbl>
                            <w:tblPr>
                              <w:tblW w:w="12558" w:type="dxa"/>
                              <w:jc w:val="center"/>
                              <w:tblLook w:val="04A0" w:firstRow="1" w:lastRow="0" w:firstColumn="1" w:lastColumn="0" w:noHBand="0" w:noVBand="1"/>
                            </w:tblPr>
                            <w:tblGrid>
                              <w:gridCol w:w="1003"/>
                              <w:gridCol w:w="3402"/>
                              <w:gridCol w:w="1409"/>
                              <w:gridCol w:w="859"/>
                              <w:gridCol w:w="999"/>
                              <w:gridCol w:w="851"/>
                              <w:gridCol w:w="992"/>
                              <w:gridCol w:w="1751"/>
                              <w:gridCol w:w="1292"/>
                            </w:tblGrid>
                            <w:tr w:rsidR="00627192" w:rsidRPr="00F33B51" w:rsidTr="000A6509">
                              <w:trPr>
                                <w:trHeight w:val="368"/>
                                <w:jc w:val="center"/>
                              </w:trPr>
                              <w:tc>
                                <w:tcPr>
                                  <w:tcW w:w="12558" w:type="dxa"/>
                                  <w:gridSpan w:val="9"/>
                                  <w:vMerge w:val="restart"/>
                                  <w:tcBorders>
                                    <w:bottom w:val="single" w:sz="8" w:space="0" w:color="000000"/>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b/>
                                      <w:bCs/>
                                      <w:sz w:val="24"/>
                                      <w:szCs w:val="24"/>
                                      <w:lang w:val="es-ES"/>
                                    </w:rPr>
                                  </w:pPr>
                                  <w:r w:rsidRPr="00F33B51">
                                    <w:rPr>
                                      <w:rFonts w:ascii="Arial" w:eastAsia="Times New Roman" w:hAnsi="Arial" w:cs="Arial"/>
                                      <w:b/>
                                      <w:bCs/>
                                      <w:sz w:val="24"/>
                                      <w:szCs w:val="24"/>
                                      <w:lang w:val="es-ES"/>
                                    </w:rPr>
                                    <w:t>SECRETARIA DE DESARROLLO SOCIAL DEL ESTADO DE SONORA (SEDESSON)</w:t>
                                  </w:r>
                                </w:p>
                              </w:tc>
                            </w:tr>
                            <w:tr w:rsidR="00627192" w:rsidRPr="00F33B51" w:rsidTr="000A6509">
                              <w:trPr>
                                <w:trHeight w:val="450"/>
                                <w:jc w:val="center"/>
                              </w:trPr>
                              <w:tc>
                                <w:tcPr>
                                  <w:tcW w:w="12558" w:type="dxa"/>
                                  <w:gridSpan w:val="9"/>
                                  <w:vMerge/>
                                  <w:tcBorders>
                                    <w:bottom w:val="single" w:sz="8" w:space="0" w:color="000000"/>
                                  </w:tcBorders>
                                  <w:vAlign w:val="center"/>
                                  <w:hideMark/>
                                </w:tcPr>
                                <w:p w:rsidR="00627192" w:rsidRPr="00F33B51" w:rsidRDefault="00627192" w:rsidP="00B02F9F">
                                  <w:pPr>
                                    <w:spacing w:after="0" w:line="240" w:lineRule="auto"/>
                                    <w:rPr>
                                      <w:rFonts w:ascii="Arial" w:eastAsia="Times New Roman" w:hAnsi="Arial" w:cs="Arial"/>
                                      <w:b/>
                                      <w:bCs/>
                                      <w:sz w:val="32"/>
                                      <w:szCs w:val="32"/>
                                      <w:lang w:val="es-ES"/>
                                    </w:rPr>
                                  </w:pPr>
                                </w:p>
                              </w:tc>
                            </w:tr>
                            <w:tr w:rsidR="00627192" w:rsidRPr="00F33B51" w:rsidTr="000A6509">
                              <w:trPr>
                                <w:trHeight w:val="248"/>
                                <w:jc w:val="center"/>
                              </w:trPr>
                              <w:tc>
                                <w:tcPr>
                                  <w:tcW w:w="1003" w:type="dxa"/>
                                  <w:tcBorders>
                                    <w:top w:val="nil"/>
                                    <w:left w:val="single" w:sz="8" w:space="0" w:color="auto"/>
                                    <w:bottom w:val="nil"/>
                                    <w:right w:val="nil"/>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b/>
                                      <w:bCs/>
                                      <w:sz w:val="20"/>
                                      <w:szCs w:val="20"/>
                                      <w:lang w:val="es-ES"/>
                                    </w:rPr>
                                  </w:pPr>
                                  <w:r w:rsidRPr="00F33B51">
                                    <w:rPr>
                                      <w:rFonts w:ascii="Arial" w:eastAsia="Times New Roman" w:hAnsi="Arial" w:cs="Arial"/>
                                      <w:b/>
                                      <w:bCs/>
                                      <w:sz w:val="20"/>
                                      <w:szCs w:val="20"/>
                                      <w:lang w:val="es-ES"/>
                                    </w:rPr>
                                    <w:t> </w:t>
                                  </w:r>
                                </w:p>
                              </w:tc>
                              <w:tc>
                                <w:tcPr>
                                  <w:tcW w:w="3402"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b/>
                                      <w:bCs/>
                                      <w:sz w:val="20"/>
                                      <w:szCs w:val="20"/>
                                      <w:lang w:val="es-ES"/>
                                    </w:rPr>
                                  </w:pPr>
                                </w:p>
                              </w:tc>
                              <w:tc>
                                <w:tcPr>
                                  <w:tcW w:w="1409"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859"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999"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851"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992"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1751"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1292" w:type="dxa"/>
                                  <w:tcBorders>
                                    <w:top w:val="nil"/>
                                    <w:left w:val="nil"/>
                                    <w:bottom w:val="nil"/>
                                    <w:right w:val="single" w:sz="8" w:space="0" w:color="auto"/>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b/>
                                      <w:bCs/>
                                      <w:sz w:val="20"/>
                                      <w:szCs w:val="20"/>
                                      <w:lang w:val="es-ES"/>
                                    </w:rPr>
                                  </w:pPr>
                                  <w:r w:rsidRPr="00F33B51">
                                    <w:rPr>
                                      <w:rFonts w:ascii="Arial" w:eastAsia="Times New Roman" w:hAnsi="Arial" w:cs="Arial"/>
                                      <w:b/>
                                      <w:bCs/>
                                      <w:sz w:val="20"/>
                                      <w:szCs w:val="20"/>
                                      <w:lang w:val="es-ES"/>
                                    </w:rPr>
                                    <w:t> </w:t>
                                  </w:r>
                                </w:p>
                              </w:tc>
                            </w:tr>
                            <w:tr w:rsidR="00627192" w:rsidRPr="00F33B51" w:rsidTr="000A6509">
                              <w:trPr>
                                <w:trHeight w:val="234"/>
                                <w:jc w:val="center"/>
                              </w:trPr>
                              <w:tc>
                                <w:tcPr>
                                  <w:tcW w:w="1003" w:type="dxa"/>
                                  <w:vMerge w:val="restart"/>
                                  <w:tcBorders>
                                    <w:top w:val="single" w:sz="8" w:space="0" w:color="auto"/>
                                    <w:left w:val="single" w:sz="8" w:space="0" w:color="auto"/>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lang w:val="es-ES"/>
                                    </w:rPr>
                                  </w:pPr>
                                  <w:r w:rsidRPr="00F33B51">
                                    <w:rPr>
                                      <w:rFonts w:ascii="Arial" w:eastAsia="Times New Roman" w:hAnsi="Arial" w:cs="Arial"/>
                                      <w:b/>
                                      <w:bCs/>
                                      <w:sz w:val="16"/>
                                      <w:szCs w:val="16"/>
                                      <w:lang w:val="es-ES"/>
                                    </w:rPr>
                                    <w:t> </w:t>
                                  </w:r>
                                </w:p>
                              </w:tc>
                              <w:tc>
                                <w:tcPr>
                                  <w:tcW w:w="3402"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NOMBRE DEL PROYECTO</w:t>
                                  </w:r>
                                </w:p>
                              </w:tc>
                              <w:tc>
                                <w:tcPr>
                                  <w:tcW w:w="1409"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LOCALIDAD</w:t>
                                  </w:r>
                                </w:p>
                              </w:tc>
                              <w:tc>
                                <w:tcPr>
                                  <w:tcW w:w="3701" w:type="dxa"/>
                                  <w:gridSpan w:val="4"/>
                                  <w:tcBorders>
                                    <w:top w:val="single" w:sz="8" w:space="0" w:color="auto"/>
                                    <w:left w:val="nil"/>
                                    <w:bottom w:val="nil"/>
                                    <w:right w:val="single" w:sz="4" w:space="0" w:color="000000"/>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M E T A S</w:t>
                                  </w:r>
                                </w:p>
                              </w:tc>
                              <w:tc>
                                <w:tcPr>
                                  <w:tcW w:w="1751"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 xml:space="preserve">PRESUPUESTO </w:t>
                                  </w:r>
                                </w:p>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TOTAL</w:t>
                                  </w:r>
                                </w:p>
                              </w:tc>
                              <w:tc>
                                <w:tcPr>
                                  <w:tcW w:w="1292" w:type="dxa"/>
                                  <w:vMerge w:val="restart"/>
                                  <w:tcBorders>
                                    <w:top w:val="single" w:sz="8" w:space="0" w:color="auto"/>
                                    <w:left w:val="single" w:sz="4" w:space="0" w:color="auto"/>
                                    <w:bottom w:val="nil"/>
                                    <w:right w:val="single" w:sz="8"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APORTACIÓN MUNICIPAL</w:t>
                                  </w:r>
                                </w:p>
                              </w:tc>
                            </w:tr>
                            <w:tr w:rsidR="00627192" w:rsidRPr="00F33B51" w:rsidTr="000A6509">
                              <w:trPr>
                                <w:trHeight w:val="234"/>
                                <w:jc w:val="center"/>
                              </w:trPr>
                              <w:tc>
                                <w:tcPr>
                                  <w:tcW w:w="1003" w:type="dxa"/>
                                  <w:vMerge/>
                                  <w:tcBorders>
                                    <w:top w:val="single" w:sz="8" w:space="0" w:color="auto"/>
                                    <w:left w:val="single" w:sz="8"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3402"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1409"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1858"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FÍSICAS</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BENEFICIARIOS</w:t>
                                  </w:r>
                                </w:p>
                              </w:tc>
                              <w:tc>
                                <w:tcPr>
                                  <w:tcW w:w="1751"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1292" w:type="dxa"/>
                                  <w:vMerge/>
                                  <w:tcBorders>
                                    <w:top w:val="single" w:sz="8" w:space="0" w:color="auto"/>
                                    <w:left w:val="single" w:sz="4" w:space="0" w:color="auto"/>
                                    <w:bottom w:val="nil"/>
                                    <w:right w:val="single" w:sz="8"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r>
                            <w:tr w:rsidR="00627192" w:rsidRPr="00F33B51" w:rsidTr="000A6509">
                              <w:trPr>
                                <w:trHeight w:val="248"/>
                                <w:jc w:val="center"/>
                              </w:trPr>
                              <w:tc>
                                <w:tcPr>
                                  <w:tcW w:w="1003" w:type="dxa"/>
                                  <w:vMerge/>
                                  <w:tcBorders>
                                    <w:top w:val="single" w:sz="8" w:space="0" w:color="auto"/>
                                    <w:left w:val="single" w:sz="8"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3402"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1409"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859" w:type="dxa"/>
                                  <w:tcBorders>
                                    <w:top w:val="nil"/>
                                    <w:left w:val="nil"/>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20"/>
                                      <w:szCs w:val="20"/>
                                    </w:rPr>
                                  </w:pPr>
                                  <w:r w:rsidRPr="00F33B51">
                                    <w:rPr>
                                      <w:rFonts w:ascii="Arial" w:eastAsia="Times New Roman" w:hAnsi="Arial" w:cs="Arial"/>
                                      <w:b/>
                                      <w:bCs/>
                                      <w:sz w:val="20"/>
                                      <w:szCs w:val="20"/>
                                    </w:rPr>
                                    <w:t>Cant.</w:t>
                                  </w:r>
                                </w:p>
                              </w:tc>
                              <w:tc>
                                <w:tcPr>
                                  <w:tcW w:w="999" w:type="dxa"/>
                                  <w:tcBorders>
                                    <w:top w:val="nil"/>
                                    <w:left w:val="nil"/>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U. Med.</w:t>
                                  </w:r>
                                </w:p>
                              </w:tc>
                              <w:tc>
                                <w:tcPr>
                                  <w:tcW w:w="851" w:type="dxa"/>
                                  <w:tcBorders>
                                    <w:top w:val="nil"/>
                                    <w:left w:val="nil"/>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Cant</w:t>
                                  </w:r>
                                </w:p>
                              </w:tc>
                              <w:tc>
                                <w:tcPr>
                                  <w:tcW w:w="992" w:type="dxa"/>
                                  <w:tcBorders>
                                    <w:top w:val="nil"/>
                                    <w:left w:val="nil"/>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U.</w:t>
                                  </w:r>
                                  <w:r>
                                    <w:rPr>
                                      <w:rFonts w:ascii="Arial" w:eastAsia="Times New Roman" w:hAnsi="Arial" w:cs="Arial"/>
                                      <w:b/>
                                      <w:bCs/>
                                      <w:sz w:val="16"/>
                                      <w:szCs w:val="16"/>
                                    </w:rPr>
                                    <w:t xml:space="preserve"> Med.</w:t>
                                  </w:r>
                                </w:p>
                              </w:tc>
                              <w:tc>
                                <w:tcPr>
                                  <w:tcW w:w="1751"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1292" w:type="dxa"/>
                                  <w:vMerge/>
                                  <w:tcBorders>
                                    <w:top w:val="single" w:sz="8" w:space="0" w:color="auto"/>
                                    <w:left w:val="single" w:sz="4" w:space="0" w:color="auto"/>
                                    <w:bottom w:val="nil"/>
                                    <w:right w:val="single" w:sz="8"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r>
                            <w:tr w:rsidR="00627192" w:rsidRPr="00F33B51" w:rsidTr="000A6509">
                              <w:trPr>
                                <w:trHeight w:val="234"/>
                                <w:jc w:val="center"/>
                              </w:trPr>
                              <w:tc>
                                <w:tcPr>
                                  <w:tcW w:w="1003" w:type="dxa"/>
                                  <w:tcBorders>
                                    <w:top w:val="single" w:sz="8" w:space="0" w:color="auto"/>
                                    <w:left w:val="single" w:sz="8" w:space="0" w:color="auto"/>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b/>
                                      <w:bCs/>
                                      <w:sz w:val="20"/>
                                      <w:szCs w:val="20"/>
                                    </w:rPr>
                                  </w:pPr>
                                  <w:r w:rsidRPr="00F33B51">
                                    <w:rPr>
                                      <w:rFonts w:ascii="Arial" w:eastAsia="Times New Roman" w:hAnsi="Arial" w:cs="Arial"/>
                                      <w:b/>
                                      <w:bCs/>
                                      <w:sz w:val="20"/>
                                      <w:szCs w:val="20"/>
                                    </w:rPr>
                                    <w:t> </w:t>
                                  </w:r>
                                </w:p>
                              </w:tc>
                              <w:tc>
                                <w:tcPr>
                                  <w:tcW w:w="3402"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b/>
                                      <w:bCs/>
                                      <w:sz w:val="20"/>
                                      <w:szCs w:val="20"/>
                                    </w:rPr>
                                  </w:pPr>
                                  <w:r w:rsidRPr="00F33B51">
                                    <w:rPr>
                                      <w:rFonts w:ascii="Arial" w:eastAsia="Times New Roman" w:hAnsi="Arial" w:cs="Arial"/>
                                      <w:b/>
                                      <w:bCs/>
                                      <w:sz w:val="20"/>
                                      <w:szCs w:val="20"/>
                                    </w:rPr>
                                    <w:t> </w:t>
                                  </w:r>
                                </w:p>
                              </w:tc>
                              <w:tc>
                                <w:tcPr>
                                  <w:tcW w:w="1409"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859"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999"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851"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992"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1751"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1292" w:type="dxa"/>
                                  <w:tcBorders>
                                    <w:top w:val="single" w:sz="8" w:space="0" w:color="auto"/>
                                    <w:left w:val="nil"/>
                                    <w:bottom w:val="nil"/>
                                    <w:right w:val="single" w:sz="8"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r>
                            <w:tr w:rsidR="00627192" w:rsidRPr="00F33B51" w:rsidTr="000A6509">
                              <w:trPr>
                                <w:trHeight w:val="220"/>
                                <w:jc w:val="center"/>
                              </w:trPr>
                              <w:tc>
                                <w:tcPr>
                                  <w:tcW w:w="1003" w:type="dxa"/>
                                  <w:tcBorders>
                                    <w:top w:val="nil"/>
                                    <w:left w:val="single" w:sz="8" w:space="0" w:color="auto"/>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3402" w:type="dxa"/>
                                  <w:tcBorders>
                                    <w:top w:val="nil"/>
                                    <w:left w:val="single" w:sz="4" w:space="0" w:color="auto"/>
                                    <w:bottom w:val="nil"/>
                                    <w:right w:val="single" w:sz="4" w:space="0" w:color="auto"/>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i/>
                                      <w:iCs/>
                                      <w:sz w:val="18"/>
                                      <w:szCs w:val="18"/>
                                    </w:rPr>
                                  </w:pPr>
                                  <w:r w:rsidRPr="00F33B51">
                                    <w:rPr>
                                      <w:rFonts w:ascii="Arial" w:eastAsia="Times New Roman" w:hAnsi="Arial" w:cs="Arial"/>
                                      <w:i/>
                                      <w:iCs/>
                                      <w:sz w:val="18"/>
                                      <w:szCs w:val="18"/>
                                    </w:rPr>
                                    <w:t> </w:t>
                                  </w:r>
                                </w:p>
                              </w:tc>
                              <w:tc>
                                <w:tcPr>
                                  <w:tcW w:w="1409"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859"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999"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851"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992"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1751"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1292" w:type="dxa"/>
                                  <w:tcBorders>
                                    <w:top w:val="nil"/>
                                    <w:left w:val="nil"/>
                                    <w:bottom w:val="nil"/>
                                    <w:right w:val="single" w:sz="8"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r>
                            <w:tr w:rsidR="00627192" w:rsidRPr="00F33B51" w:rsidTr="000A6509">
                              <w:trPr>
                                <w:trHeight w:val="734"/>
                                <w:jc w:val="center"/>
                              </w:trPr>
                              <w:tc>
                                <w:tcPr>
                                  <w:tcW w:w="10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62416-09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27192" w:rsidRPr="00F33B51" w:rsidRDefault="00627192" w:rsidP="00B02F9F">
                                  <w:pPr>
                                    <w:spacing w:after="0" w:line="240" w:lineRule="auto"/>
                                    <w:rPr>
                                      <w:rFonts w:ascii="Arial" w:eastAsia="Times New Roman" w:hAnsi="Arial" w:cs="Arial"/>
                                      <w:i/>
                                      <w:iCs/>
                                      <w:sz w:val="16"/>
                                      <w:szCs w:val="16"/>
                                      <w:lang w:val="es-ES"/>
                                    </w:rPr>
                                  </w:pPr>
                                  <w:r w:rsidRPr="00F33B51">
                                    <w:rPr>
                                      <w:rFonts w:ascii="Arial" w:eastAsia="Times New Roman" w:hAnsi="Arial" w:cs="Arial"/>
                                      <w:i/>
                                      <w:iCs/>
                                      <w:sz w:val="16"/>
                                      <w:szCs w:val="16"/>
                                      <w:lang w:val="es-ES"/>
                                    </w:rPr>
                                    <w:t>Ampliación de Red de Alcantarillado Sanitario en Sección Ferrocarril en la Localidad de Trincheras.</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TRINCHERAS</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144</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ML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HAB</w:t>
                                  </w:r>
                                  <w:r>
                                    <w:rPr>
                                      <w:rFonts w:ascii="Arial" w:eastAsia="Times New Roman" w:hAnsi="Arial" w:cs="Arial"/>
                                      <w:i/>
                                      <w:iCs/>
                                      <w:sz w:val="16"/>
                                      <w:szCs w:val="16"/>
                                    </w:rPr>
                                    <w:t>.</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291,085.96</w:t>
                                  </w:r>
                                </w:p>
                              </w:tc>
                              <w:tc>
                                <w:tcPr>
                                  <w:tcW w:w="1292" w:type="dxa"/>
                                  <w:tcBorders>
                                    <w:top w:val="single" w:sz="4" w:space="0" w:color="auto"/>
                                    <w:left w:val="nil"/>
                                    <w:bottom w:val="single" w:sz="4" w:space="0" w:color="auto"/>
                                    <w:right w:val="single" w:sz="8"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0.00</w:t>
                                  </w:r>
                                </w:p>
                              </w:tc>
                            </w:tr>
                            <w:tr w:rsidR="00627192" w:rsidRPr="00F33B51" w:rsidTr="000A6509">
                              <w:trPr>
                                <w:trHeight w:val="734"/>
                                <w:jc w:val="center"/>
                              </w:trPr>
                              <w:tc>
                                <w:tcPr>
                                  <w:tcW w:w="1003" w:type="dxa"/>
                                  <w:tcBorders>
                                    <w:top w:val="nil"/>
                                    <w:left w:val="single" w:sz="8" w:space="0" w:color="auto"/>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621-07</w:t>
                                  </w:r>
                                </w:p>
                              </w:tc>
                              <w:tc>
                                <w:tcPr>
                                  <w:tcW w:w="3402"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rPr>
                                      <w:rFonts w:ascii="Arial" w:eastAsia="Times New Roman" w:hAnsi="Arial" w:cs="Arial"/>
                                      <w:i/>
                                      <w:iCs/>
                                      <w:sz w:val="16"/>
                                      <w:szCs w:val="16"/>
                                      <w:lang w:val="es-ES"/>
                                    </w:rPr>
                                  </w:pPr>
                                  <w:r w:rsidRPr="00F33B51">
                                    <w:rPr>
                                      <w:rFonts w:ascii="Arial" w:eastAsia="Times New Roman" w:hAnsi="Arial" w:cs="Arial"/>
                                      <w:i/>
                                      <w:iCs/>
                                      <w:sz w:val="16"/>
                                      <w:szCs w:val="16"/>
                                      <w:lang w:val="es-ES"/>
                                    </w:rPr>
                                    <w:t>Construcción de Cuartos Dormitorios en las Localidades de Trincheras y El Ocuca.</w:t>
                                  </w:r>
                                </w:p>
                              </w:tc>
                              <w:tc>
                                <w:tcPr>
                                  <w:tcW w:w="1409" w:type="dxa"/>
                                  <w:tcBorders>
                                    <w:top w:val="nil"/>
                                    <w:left w:val="nil"/>
                                    <w:bottom w:val="single" w:sz="4" w:space="0" w:color="auto"/>
                                    <w:right w:val="single" w:sz="4" w:space="0" w:color="auto"/>
                                  </w:tcBorders>
                                  <w:shd w:val="clear" w:color="auto" w:fill="auto"/>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TRINCHERAS EL OCUCA</w:t>
                                  </w:r>
                                </w:p>
                              </w:tc>
                              <w:tc>
                                <w:tcPr>
                                  <w:tcW w:w="85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20</w:t>
                                  </w:r>
                                </w:p>
                              </w:tc>
                              <w:tc>
                                <w:tcPr>
                                  <w:tcW w:w="99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CUARTOS</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HAB</w:t>
                                  </w:r>
                                  <w:r>
                                    <w:rPr>
                                      <w:rFonts w:ascii="Arial" w:eastAsia="Times New Roman" w:hAnsi="Arial" w:cs="Arial"/>
                                      <w:i/>
                                      <w:iCs/>
                                      <w:sz w:val="16"/>
                                      <w:szCs w:val="16"/>
                                    </w:rPr>
                                    <w:t>.</w:t>
                                  </w:r>
                                </w:p>
                              </w:tc>
                              <w:tc>
                                <w:tcPr>
                                  <w:tcW w:w="17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2,000,000.00</w:t>
                                  </w:r>
                                </w:p>
                              </w:tc>
                              <w:tc>
                                <w:tcPr>
                                  <w:tcW w:w="1292" w:type="dxa"/>
                                  <w:tcBorders>
                                    <w:top w:val="nil"/>
                                    <w:left w:val="nil"/>
                                    <w:bottom w:val="single" w:sz="4" w:space="0" w:color="auto"/>
                                    <w:right w:val="single" w:sz="8"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0.00</w:t>
                                  </w:r>
                                </w:p>
                              </w:tc>
                            </w:tr>
                            <w:tr w:rsidR="00627192" w:rsidRPr="00F33B51" w:rsidTr="000A6509">
                              <w:trPr>
                                <w:trHeight w:val="734"/>
                                <w:jc w:val="center"/>
                              </w:trPr>
                              <w:tc>
                                <w:tcPr>
                                  <w:tcW w:w="1003" w:type="dxa"/>
                                  <w:tcBorders>
                                    <w:top w:val="nil"/>
                                    <w:left w:val="single" w:sz="8" w:space="0" w:color="auto"/>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621-08</w:t>
                                  </w:r>
                                </w:p>
                              </w:tc>
                              <w:tc>
                                <w:tcPr>
                                  <w:tcW w:w="3402" w:type="dxa"/>
                                  <w:tcBorders>
                                    <w:top w:val="nil"/>
                                    <w:left w:val="nil"/>
                                    <w:bottom w:val="single" w:sz="4" w:space="0" w:color="auto"/>
                                    <w:right w:val="single" w:sz="4" w:space="0" w:color="auto"/>
                                  </w:tcBorders>
                                  <w:shd w:val="clear" w:color="auto" w:fill="auto"/>
                                  <w:vAlign w:val="center"/>
                                  <w:hideMark/>
                                </w:tcPr>
                                <w:p w:rsidR="00627192" w:rsidRPr="00F33B51" w:rsidRDefault="00627192" w:rsidP="00B02F9F">
                                  <w:pPr>
                                    <w:spacing w:after="0" w:line="240" w:lineRule="auto"/>
                                    <w:rPr>
                                      <w:rFonts w:ascii="Arial" w:eastAsia="Times New Roman" w:hAnsi="Arial" w:cs="Arial"/>
                                      <w:i/>
                                      <w:iCs/>
                                      <w:sz w:val="16"/>
                                      <w:szCs w:val="16"/>
                                      <w:lang w:val="es-ES"/>
                                    </w:rPr>
                                  </w:pPr>
                                  <w:r w:rsidRPr="00F33B51">
                                    <w:rPr>
                                      <w:rFonts w:ascii="Arial" w:eastAsia="Times New Roman" w:hAnsi="Arial" w:cs="Arial"/>
                                      <w:i/>
                                      <w:iCs/>
                                      <w:sz w:val="16"/>
                                      <w:szCs w:val="16"/>
                                      <w:lang w:val="es-ES"/>
                                    </w:rPr>
                                    <w:t>Construcción de Módulos Sanitarios Baño en las Localidades de El Ocuca, San Rafael y Trincheras.</w:t>
                                  </w:r>
                                </w:p>
                              </w:tc>
                              <w:tc>
                                <w:tcPr>
                                  <w:tcW w:w="1409" w:type="dxa"/>
                                  <w:tcBorders>
                                    <w:top w:val="nil"/>
                                    <w:left w:val="nil"/>
                                    <w:bottom w:val="single" w:sz="4" w:space="0" w:color="auto"/>
                                    <w:right w:val="single" w:sz="4" w:space="0" w:color="auto"/>
                                  </w:tcBorders>
                                  <w:shd w:val="clear" w:color="auto" w:fill="auto"/>
                                  <w:vAlign w:val="center"/>
                                  <w:hideMark/>
                                </w:tcPr>
                                <w:p w:rsidR="00627192" w:rsidRPr="00F33B51" w:rsidRDefault="00627192" w:rsidP="00B02F9F">
                                  <w:pPr>
                                    <w:spacing w:after="0" w:line="240" w:lineRule="auto"/>
                                    <w:jc w:val="center"/>
                                    <w:rPr>
                                      <w:rFonts w:ascii="Arial" w:eastAsia="Times New Roman" w:hAnsi="Arial" w:cs="Arial"/>
                                      <w:i/>
                                      <w:iCs/>
                                      <w:sz w:val="16"/>
                                      <w:szCs w:val="16"/>
                                      <w:lang w:val="es-ES"/>
                                    </w:rPr>
                                  </w:pPr>
                                  <w:r w:rsidRPr="00F33B51">
                                    <w:rPr>
                                      <w:rFonts w:ascii="Arial" w:eastAsia="Times New Roman" w:hAnsi="Arial" w:cs="Arial"/>
                                      <w:i/>
                                      <w:iCs/>
                                      <w:sz w:val="16"/>
                                      <w:szCs w:val="16"/>
                                      <w:lang w:val="es-ES"/>
                                    </w:rPr>
                                    <w:t>TRINCHERAS EL OCUCA SAN RAFAEL</w:t>
                                  </w:r>
                                </w:p>
                              </w:tc>
                              <w:tc>
                                <w:tcPr>
                                  <w:tcW w:w="85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20</w:t>
                                  </w:r>
                                </w:p>
                              </w:tc>
                              <w:tc>
                                <w:tcPr>
                                  <w:tcW w:w="99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BAÑOS</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45</w:t>
                                  </w:r>
                                </w:p>
                              </w:tc>
                              <w:tc>
                                <w:tcPr>
                                  <w:tcW w:w="992"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HAB</w:t>
                                  </w:r>
                                  <w:r>
                                    <w:rPr>
                                      <w:rFonts w:ascii="Arial" w:eastAsia="Times New Roman" w:hAnsi="Arial" w:cs="Arial"/>
                                      <w:i/>
                                      <w:iCs/>
                                      <w:sz w:val="16"/>
                                      <w:szCs w:val="16"/>
                                    </w:rPr>
                                    <w:t>.</w:t>
                                  </w:r>
                                </w:p>
                              </w:tc>
                              <w:tc>
                                <w:tcPr>
                                  <w:tcW w:w="17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1,200,000.00</w:t>
                                  </w:r>
                                </w:p>
                              </w:tc>
                              <w:tc>
                                <w:tcPr>
                                  <w:tcW w:w="1292" w:type="dxa"/>
                                  <w:tcBorders>
                                    <w:top w:val="nil"/>
                                    <w:left w:val="nil"/>
                                    <w:bottom w:val="single" w:sz="4" w:space="0" w:color="auto"/>
                                    <w:right w:val="single" w:sz="8"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0.00</w:t>
                                  </w:r>
                                </w:p>
                              </w:tc>
                            </w:tr>
                            <w:tr w:rsidR="00627192" w:rsidRPr="00F33B51" w:rsidTr="000A6509">
                              <w:trPr>
                                <w:trHeight w:val="734"/>
                                <w:jc w:val="center"/>
                              </w:trPr>
                              <w:tc>
                                <w:tcPr>
                                  <w:tcW w:w="1003" w:type="dxa"/>
                                  <w:tcBorders>
                                    <w:top w:val="nil"/>
                                    <w:left w:val="single" w:sz="8" w:space="0" w:color="auto"/>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62416-10</w:t>
                                  </w:r>
                                </w:p>
                              </w:tc>
                              <w:tc>
                                <w:tcPr>
                                  <w:tcW w:w="3402" w:type="dxa"/>
                                  <w:tcBorders>
                                    <w:top w:val="nil"/>
                                    <w:left w:val="nil"/>
                                    <w:bottom w:val="single" w:sz="4" w:space="0" w:color="auto"/>
                                    <w:right w:val="single" w:sz="4" w:space="0" w:color="auto"/>
                                  </w:tcBorders>
                                  <w:shd w:val="clear" w:color="auto" w:fill="auto"/>
                                  <w:vAlign w:val="center"/>
                                  <w:hideMark/>
                                </w:tcPr>
                                <w:p w:rsidR="00627192" w:rsidRPr="00F33B51" w:rsidRDefault="00627192" w:rsidP="00B02F9F">
                                  <w:pPr>
                                    <w:spacing w:after="0" w:line="240" w:lineRule="auto"/>
                                    <w:rPr>
                                      <w:rFonts w:ascii="Arial" w:eastAsia="Times New Roman" w:hAnsi="Arial" w:cs="Arial"/>
                                      <w:i/>
                                      <w:iCs/>
                                      <w:sz w:val="18"/>
                                      <w:szCs w:val="18"/>
                                      <w:lang w:val="es-ES"/>
                                    </w:rPr>
                                  </w:pPr>
                                  <w:r w:rsidRPr="00F33B51">
                                    <w:rPr>
                                      <w:rFonts w:ascii="Arial" w:eastAsia="Times New Roman" w:hAnsi="Arial" w:cs="Arial"/>
                                      <w:i/>
                                      <w:iCs/>
                                      <w:sz w:val="18"/>
                                      <w:szCs w:val="18"/>
                                      <w:lang w:val="es-ES"/>
                                    </w:rPr>
                                    <w:t>Construcción de Red de Alcantarillado Sanitario en la localidad de El Ocuca.</w:t>
                                  </w:r>
                                </w:p>
                              </w:tc>
                              <w:tc>
                                <w:tcPr>
                                  <w:tcW w:w="140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EL OCUCA</w:t>
                                  </w:r>
                                </w:p>
                              </w:tc>
                              <w:tc>
                                <w:tcPr>
                                  <w:tcW w:w="85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5659</w:t>
                                  </w:r>
                                </w:p>
                              </w:tc>
                              <w:tc>
                                <w:tcPr>
                                  <w:tcW w:w="99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ML</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303</w:t>
                                  </w:r>
                                </w:p>
                              </w:tc>
                              <w:tc>
                                <w:tcPr>
                                  <w:tcW w:w="992"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HAB</w:t>
                                  </w:r>
                                  <w:r>
                                    <w:rPr>
                                      <w:rFonts w:ascii="Arial" w:eastAsia="Times New Roman" w:hAnsi="Arial" w:cs="Arial"/>
                                      <w:i/>
                                      <w:iCs/>
                                      <w:sz w:val="18"/>
                                      <w:szCs w:val="18"/>
                                    </w:rPr>
                                    <w:t>.</w:t>
                                  </w:r>
                                </w:p>
                              </w:tc>
                              <w:tc>
                                <w:tcPr>
                                  <w:tcW w:w="17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10,080,000.00</w:t>
                                  </w:r>
                                </w:p>
                              </w:tc>
                              <w:tc>
                                <w:tcPr>
                                  <w:tcW w:w="1292" w:type="dxa"/>
                                  <w:tcBorders>
                                    <w:top w:val="nil"/>
                                    <w:left w:val="nil"/>
                                    <w:bottom w:val="single" w:sz="4" w:space="0" w:color="auto"/>
                                    <w:right w:val="single" w:sz="8"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0.00</w:t>
                                  </w:r>
                                </w:p>
                              </w:tc>
                            </w:tr>
                            <w:tr w:rsidR="00627192" w:rsidRPr="00F33B51" w:rsidTr="000A6509">
                              <w:trPr>
                                <w:trHeight w:val="248"/>
                                <w:jc w:val="center"/>
                              </w:trPr>
                              <w:tc>
                                <w:tcPr>
                                  <w:tcW w:w="1003" w:type="dxa"/>
                                  <w:tcBorders>
                                    <w:top w:val="nil"/>
                                    <w:left w:val="single" w:sz="8" w:space="0" w:color="auto"/>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b/>
                                      <w:bCs/>
                                      <w:i/>
                                      <w:iCs/>
                                      <w:sz w:val="20"/>
                                      <w:szCs w:val="20"/>
                                    </w:rPr>
                                  </w:pPr>
                                  <w:r w:rsidRPr="00F33B51">
                                    <w:rPr>
                                      <w:rFonts w:ascii="Arial" w:eastAsia="Times New Roman" w:hAnsi="Arial" w:cs="Arial"/>
                                      <w:b/>
                                      <w:bCs/>
                                      <w:i/>
                                      <w:iCs/>
                                      <w:sz w:val="20"/>
                                      <w:szCs w:val="20"/>
                                    </w:rPr>
                                    <w:t> </w:t>
                                  </w:r>
                                </w:p>
                              </w:tc>
                              <w:tc>
                                <w:tcPr>
                                  <w:tcW w:w="3402"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b/>
                                      <w:bCs/>
                                      <w:i/>
                                      <w:iCs/>
                                      <w:sz w:val="20"/>
                                      <w:szCs w:val="20"/>
                                    </w:rPr>
                                  </w:pPr>
                                  <w:r w:rsidRPr="00F33B51">
                                    <w:rPr>
                                      <w:rFonts w:ascii="Arial" w:eastAsia="Times New Roman" w:hAnsi="Arial" w:cs="Arial"/>
                                      <w:b/>
                                      <w:bCs/>
                                      <w:i/>
                                      <w:iCs/>
                                      <w:sz w:val="20"/>
                                      <w:szCs w:val="20"/>
                                    </w:rPr>
                                    <w:t> </w:t>
                                  </w:r>
                                </w:p>
                              </w:tc>
                              <w:tc>
                                <w:tcPr>
                                  <w:tcW w:w="1409"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859"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992"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1751"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1292" w:type="dxa"/>
                                  <w:tcBorders>
                                    <w:top w:val="nil"/>
                                    <w:left w:val="nil"/>
                                    <w:bottom w:val="single" w:sz="8" w:space="0" w:color="auto"/>
                                    <w:right w:val="single" w:sz="8"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r>
                            <w:tr w:rsidR="00627192" w:rsidRPr="00F33B51" w:rsidTr="000A6509">
                              <w:trPr>
                                <w:trHeight w:val="303"/>
                                <w:jc w:val="center"/>
                              </w:trPr>
                              <w:tc>
                                <w:tcPr>
                                  <w:tcW w:w="5814" w:type="dxa"/>
                                  <w:gridSpan w:val="3"/>
                                  <w:tcBorders>
                                    <w:top w:val="nil"/>
                                    <w:left w:val="single" w:sz="8" w:space="0" w:color="auto"/>
                                    <w:bottom w:val="single" w:sz="8" w:space="0" w:color="auto"/>
                                    <w:right w:val="single" w:sz="4" w:space="0" w:color="000000"/>
                                  </w:tcBorders>
                                  <w:shd w:val="clear" w:color="auto" w:fill="auto"/>
                                  <w:noWrap/>
                                  <w:vAlign w:val="bottom"/>
                                  <w:hideMark/>
                                </w:tcPr>
                                <w:p w:rsidR="00627192" w:rsidRPr="00F33B51" w:rsidRDefault="00627192" w:rsidP="00B02F9F">
                                  <w:pPr>
                                    <w:spacing w:after="0" w:line="240" w:lineRule="auto"/>
                                    <w:jc w:val="right"/>
                                    <w:rPr>
                                      <w:rFonts w:ascii="Arial" w:eastAsia="Times New Roman" w:hAnsi="Arial" w:cs="Arial"/>
                                      <w:b/>
                                      <w:bCs/>
                                      <w:sz w:val="24"/>
                                      <w:szCs w:val="24"/>
                                    </w:rPr>
                                  </w:pPr>
                                  <w:r w:rsidRPr="00F33B51">
                                    <w:rPr>
                                      <w:rFonts w:ascii="Arial" w:eastAsia="Times New Roman" w:hAnsi="Arial" w:cs="Arial"/>
                                      <w:b/>
                                      <w:bCs/>
                                      <w:sz w:val="24"/>
                                      <w:szCs w:val="24"/>
                                    </w:rPr>
                                    <w:t>TOTALES</w:t>
                                  </w:r>
                                </w:p>
                              </w:tc>
                              <w:tc>
                                <w:tcPr>
                                  <w:tcW w:w="859"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4"/>
                                      <w:szCs w:val="24"/>
                                    </w:rPr>
                                  </w:pPr>
                                  <w:r w:rsidRPr="00F33B51">
                                    <w:rPr>
                                      <w:rFonts w:ascii="Arial" w:eastAsia="Times New Roman" w:hAnsi="Arial" w:cs="Arial"/>
                                      <w:sz w:val="24"/>
                                      <w:szCs w:val="24"/>
                                    </w:rPr>
                                    <w:t> </w:t>
                                  </w:r>
                                </w:p>
                              </w:tc>
                              <w:tc>
                                <w:tcPr>
                                  <w:tcW w:w="999"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4"/>
                                      <w:szCs w:val="24"/>
                                    </w:rPr>
                                  </w:pPr>
                                  <w:r w:rsidRPr="00F33B51">
                                    <w:rPr>
                                      <w:rFonts w:ascii="Arial" w:eastAsia="Times New Roman" w:hAnsi="Arial" w:cs="Arial"/>
                                      <w:sz w:val="24"/>
                                      <w:szCs w:val="24"/>
                                    </w:rPr>
                                    <w:t> </w:t>
                                  </w:r>
                                </w:p>
                              </w:tc>
                              <w:tc>
                                <w:tcPr>
                                  <w:tcW w:w="851"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b/>
                                      <w:bCs/>
                                    </w:rPr>
                                  </w:pPr>
                                  <w:r w:rsidRPr="00F33B51">
                                    <w:rPr>
                                      <w:rFonts w:ascii="Arial" w:eastAsia="Times New Roman" w:hAnsi="Arial" w:cs="Arial"/>
                                      <w:b/>
                                      <w:bCs/>
                                    </w:rPr>
                                    <w:t> </w:t>
                                  </w:r>
                                </w:p>
                              </w:tc>
                              <w:tc>
                                <w:tcPr>
                                  <w:tcW w:w="992" w:type="dxa"/>
                                  <w:tcBorders>
                                    <w:top w:val="nil"/>
                                    <w:left w:val="nil"/>
                                    <w:bottom w:val="single" w:sz="8" w:space="0" w:color="auto"/>
                                    <w:right w:val="nil"/>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sz w:val="24"/>
                                      <w:szCs w:val="24"/>
                                    </w:rPr>
                                  </w:pPr>
                                  <w:r w:rsidRPr="00F33B51">
                                    <w:rPr>
                                      <w:rFonts w:ascii="Arial" w:eastAsia="Times New Roman" w:hAnsi="Arial" w:cs="Arial"/>
                                      <w:sz w:val="24"/>
                                      <w:szCs w:val="24"/>
                                    </w:rPr>
                                    <w:t> </w:t>
                                  </w:r>
                                </w:p>
                              </w:tc>
                              <w:tc>
                                <w:tcPr>
                                  <w:tcW w:w="1751" w:type="dxa"/>
                                  <w:tcBorders>
                                    <w:top w:val="nil"/>
                                    <w:left w:val="single" w:sz="4" w:space="0" w:color="auto"/>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b/>
                                      <w:bCs/>
                                      <w:sz w:val="24"/>
                                      <w:szCs w:val="24"/>
                                    </w:rPr>
                                  </w:pPr>
                                  <w:r w:rsidRPr="00F33B51">
                                    <w:rPr>
                                      <w:rFonts w:ascii="Arial" w:eastAsia="Times New Roman" w:hAnsi="Arial" w:cs="Arial"/>
                                      <w:b/>
                                      <w:bCs/>
                                      <w:sz w:val="24"/>
                                      <w:szCs w:val="24"/>
                                    </w:rPr>
                                    <w:t>13,571,085.96</w:t>
                                  </w:r>
                                </w:p>
                              </w:tc>
                              <w:tc>
                                <w:tcPr>
                                  <w:tcW w:w="1292" w:type="dxa"/>
                                  <w:tcBorders>
                                    <w:top w:val="nil"/>
                                    <w:left w:val="nil"/>
                                    <w:bottom w:val="single" w:sz="8" w:space="0" w:color="auto"/>
                                    <w:right w:val="single" w:sz="8"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b/>
                                      <w:bCs/>
                                      <w:sz w:val="24"/>
                                      <w:szCs w:val="24"/>
                                    </w:rPr>
                                  </w:pPr>
                                  <w:r w:rsidRPr="00F33B51">
                                    <w:rPr>
                                      <w:rFonts w:ascii="Arial" w:eastAsia="Times New Roman" w:hAnsi="Arial" w:cs="Arial"/>
                                      <w:b/>
                                      <w:bCs/>
                                      <w:sz w:val="24"/>
                                      <w:szCs w:val="24"/>
                                    </w:rPr>
                                    <w:t>0.00</w:t>
                                  </w:r>
                                </w:p>
                              </w:tc>
                            </w:tr>
                          </w:tbl>
                          <w:p w:rsidR="00627192" w:rsidRPr="009119D0" w:rsidRDefault="00627192" w:rsidP="005C5D15">
                            <w:pPr>
                              <w:autoSpaceDE w:val="0"/>
                              <w:autoSpaceDN w:val="0"/>
                              <w:adjustRightInd w:val="0"/>
                              <w:spacing w:after="0" w:line="240" w:lineRule="auto"/>
                              <w:jc w:val="center"/>
                              <w:rPr>
                                <w:rFonts w:ascii="Arial" w:hAnsi="Arial" w:cs="Arial"/>
                                <w:b/>
                                <w:bCs/>
                                <w:smallCaps/>
                                <w:sz w:val="32"/>
                                <w:szCs w:val="32"/>
                              </w:rPr>
                            </w:pPr>
                          </w:p>
                          <w:p w:rsidR="00627192" w:rsidRPr="00D9747A" w:rsidRDefault="00627192" w:rsidP="005C5D15">
                            <w:pPr>
                              <w:autoSpaceDE w:val="0"/>
                              <w:autoSpaceDN w:val="0"/>
                              <w:adjustRightInd w:val="0"/>
                              <w:spacing w:after="0" w:line="240" w:lineRule="auto"/>
                              <w:jc w:val="center"/>
                              <w:rPr>
                                <w:rFonts w:ascii="Arial" w:hAnsi="Arial" w:cs="Arial"/>
                                <w:b/>
                                <w:bCs/>
                                <w:sz w:val="18"/>
                                <w:szCs w:val="18"/>
                              </w:rPr>
                            </w:pPr>
                          </w:p>
                          <w:p w:rsidR="00627192" w:rsidRPr="0046643A" w:rsidRDefault="00627192" w:rsidP="005C5D15">
                            <w:pPr>
                              <w:autoSpaceDE w:val="0"/>
                              <w:autoSpaceDN w:val="0"/>
                              <w:adjustRightInd w:val="0"/>
                              <w:spacing w:after="0" w:line="240" w:lineRule="auto"/>
                              <w:jc w:val="both"/>
                              <w:rPr>
                                <w:rFonts w:ascii="Arial" w:hAnsi="Arial" w:cs="Arial"/>
                                <w:sz w:val="24"/>
                                <w:szCs w:val="24"/>
                              </w:rPr>
                            </w:pPr>
                          </w:p>
                          <w:p w:rsidR="00627192" w:rsidRDefault="00627192" w:rsidP="005C5D15">
                            <w:pPr>
                              <w:autoSpaceDE w:val="0"/>
                              <w:autoSpaceDN w:val="0"/>
                              <w:adjustRightInd w:val="0"/>
                              <w:spacing w:after="0" w:line="240" w:lineRule="auto"/>
                              <w:jc w:val="both"/>
                              <w:rPr>
                                <w:rFonts w:ascii="Arial" w:hAnsi="Arial" w:cs="Arial"/>
                                <w:sz w:val="24"/>
                                <w:szCs w:val="24"/>
                              </w:rPr>
                            </w:pPr>
                          </w:p>
                          <w:p w:rsidR="00627192" w:rsidRDefault="00627192" w:rsidP="005C5D15">
                            <w:pPr>
                              <w:autoSpaceDE w:val="0"/>
                              <w:autoSpaceDN w:val="0"/>
                              <w:adjustRightInd w:val="0"/>
                              <w:spacing w:after="0" w:line="240" w:lineRule="auto"/>
                              <w:jc w:val="both"/>
                              <w:rPr>
                                <w:rFonts w:ascii="Arial" w:hAnsi="Arial" w:cs="Arial"/>
                                <w:sz w:val="24"/>
                                <w:szCs w:val="24"/>
                              </w:rPr>
                            </w:pPr>
                          </w:p>
                          <w:p w:rsidR="00627192" w:rsidRDefault="00627192" w:rsidP="005C5D15">
                            <w:pPr>
                              <w:autoSpaceDE w:val="0"/>
                              <w:autoSpaceDN w:val="0"/>
                              <w:adjustRightInd w:val="0"/>
                              <w:spacing w:after="0" w:line="240" w:lineRule="auto"/>
                              <w:jc w:val="both"/>
                              <w:rPr>
                                <w:rFonts w:ascii="Arial" w:hAnsi="Arial" w:cs="Arial"/>
                                <w:sz w:val="24"/>
                                <w:szCs w:val="24"/>
                              </w:rPr>
                            </w:pPr>
                          </w:p>
                          <w:p w:rsidR="00627192" w:rsidRDefault="00627192" w:rsidP="005C5D15">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Pr="003D273A" w:rsidRDefault="00627192" w:rsidP="004F2454">
                            <w:pPr>
                              <w:autoSpaceDE w:val="0"/>
                              <w:autoSpaceDN w:val="0"/>
                              <w:adjustRightInd w:val="0"/>
                              <w:spacing w:after="0" w:line="240" w:lineRule="auto"/>
                              <w:jc w:val="both"/>
                              <w:rPr>
                                <w:rFonts w:ascii="Arial" w:hAnsi="Arial" w:cs="Arial"/>
                                <w:b/>
                                <w:smallCap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0FF8E" id="Cuadro de texto 16" o:spid="_x0000_s1042" type="#_x0000_t202" style="position:absolute;left:0;text-align:left;margin-left:24.3pt;margin-top:29.9pt;width:636pt;height:393.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" filled="f" strokeweight="5pt">
                <v:stroke linestyle="thickThin"/>
                <v:textbox>
                  <w:txbxContent>
                    <w:p w:rsidR="00627192" w:rsidRPr="00471912" w:rsidRDefault="00627192" w:rsidP="002F7CB7">
                      <w:pPr>
                        <w:autoSpaceDE w:val="0"/>
                        <w:autoSpaceDN w:val="0"/>
                        <w:adjustRightInd w:val="0"/>
                        <w:spacing w:after="0" w:line="240" w:lineRule="auto"/>
                        <w:jc w:val="center"/>
                        <w:rPr>
                          <w:rFonts w:ascii="Arial" w:hAnsi="Arial" w:cs="Arial"/>
                          <w:b/>
                          <w:bCs/>
                          <w:smallCaps/>
                          <w:sz w:val="20"/>
                          <w:szCs w:val="20"/>
                        </w:rPr>
                      </w:pPr>
                    </w:p>
                    <w:tbl>
                      <w:tblPr>
                        <w:tblW w:w="12558" w:type="dxa"/>
                        <w:jc w:val="center"/>
                        <w:tblLook w:val="04A0" w:firstRow="1" w:lastRow="0" w:firstColumn="1" w:lastColumn="0" w:noHBand="0" w:noVBand="1"/>
                      </w:tblPr>
                      <w:tblGrid>
                        <w:gridCol w:w="1003"/>
                        <w:gridCol w:w="3402"/>
                        <w:gridCol w:w="1409"/>
                        <w:gridCol w:w="859"/>
                        <w:gridCol w:w="999"/>
                        <w:gridCol w:w="851"/>
                        <w:gridCol w:w="992"/>
                        <w:gridCol w:w="1751"/>
                        <w:gridCol w:w="1292"/>
                      </w:tblGrid>
                      <w:tr w:rsidR="00627192" w:rsidRPr="00F33B51" w:rsidTr="000A6509">
                        <w:trPr>
                          <w:trHeight w:val="368"/>
                          <w:jc w:val="center"/>
                        </w:trPr>
                        <w:tc>
                          <w:tcPr>
                            <w:tcW w:w="12558" w:type="dxa"/>
                            <w:gridSpan w:val="9"/>
                            <w:vMerge w:val="restart"/>
                            <w:tcBorders>
                              <w:bottom w:val="single" w:sz="8" w:space="0" w:color="000000"/>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b/>
                                <w:bCs/>
                                <w:sz w:val="24"/>
                                <w:szCs w:val="24"/>
                                <w:lang w:val="es-ES"/>
                              </w:rPr>
                            </w:pPr>
                            <w:r w:rsidRPr="00F33B51">
                              <w:rPr>
                                <w:rFonts w:ascii="Arial" w:eastAsia="Times New Roman" w:hAnsi="Arial" w:cs="Arial"/>
                                <w:b/>
                                <w:bCs/>
                                <w:sz w:val="24"/>
                                <w:szCs w:val="24"/>
                                <w:lang w:val="es-ES"/>
                              </w:rPr>
                              <w:t>SECRETARIA DE DESARROLLO SOCIAL DEL ESTADO DE SONORA (SEDESSON)</w:t>
                            </w:r>
                          </w:p>
                        </w:tc>
                      </w:tr>
                      <w:tr w:rsidR="00627192" w:rsidRPr="00F33B51" w:rsidTr="000A6509">
                        <w:trPr>
                          <w:trHeight w:val="450"/>
                          <w:jc w:val="center"/>
                        </w:trPr>
                        <w:tc>
                          <w:tcPr>
                            <w:tcW w:w="12558" w:type="dxa"/>
                            <w:gridSpan w:val="9"/>
                            <w:vMerge/>
                            <w:tcBorders>
                              <w:bottom w:val="single" w:sz="8" w:space="0" w:color="000000"/>
                            </w:tcBorders>
                            <w:vAlign w:val="center"/>
                            <w:hideMark/>
                          </w:tcPr>
                          <w:p w:rsidR="00627192" w:rsidRPr="00F33B51" w:rsidRDefault="00627192" w:rsidP="00B02F9F">
                            <w:pPr>
                              <w:spacing w:after="0" w:line="240" w:lineRule="auto"/>
                              <w:rPr>
                                <w:rFonts w:ascii="Arial" w:eastAsia="Times New Roman" w:hAnsi="Arial" w:cs="Arial"/>
                                <w:b/>
                                <w:bCs/>
                                <w:sz w:val="32"/>
                                <w:szCs w:val="32"/>
                                <w:lang w:val="es-ES"/>
                              </w:rPr>
                            </w:pPr>
                          </w:p>
                        </w:tc>
                      </w:tr>
                      <w:tr w:rsidR="00627192" w:rsidRPr="00F33B51" w:rsidTr="000A6509">
                        <w:trPr>
                          <w:trHeight w:val="248"/>
                          <w:jc w:val="center"/>
                        </w:trPr>
                        <w:tc>
                          <w:tcPr>
                            <w:tcW w:w="1003" w:type="dxa"/>
                            <w:tcBorders>
                              <w:top w:val="nil"/>
                              <w:left w:val="single" w:sz="8" w:space="0" w:color="auto"/>
                              <w:bottom w:val="nil"/>
                              <w:right w:val="nil"/>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b/>
                                <w:bCs/>
                                <w:sz w:val="20"/>
                                <w:szCs w:val="20"/>
                                <w:lang w:val="es-ES"/>
                              </w:rPr>
                            </w:pPr>
                            <w:r w:rsidRPr="00F33B51">
                              <w:rPr>
                                <w:rFonts w:ascii="Arial" w:eastAsia="Times New Roman" w:hAnsi="Arial" w:cs="Arial"/>
                                <w:b/>
                                <w:bCs/>
                                <w:sz w:val="20"/>
                                <w:szCs w:val="20"/>
                                <w:lang w:val="es-ES"/>
                              </w:rPr>
                              <w:t> </w:t>
                            </w:r>
                          </w:p>
                        </w:tc>
                        <w:tc>
                          <w:tcPr>
                            <w:tcW w:w="3402"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b/>
                                <w:bCs/>
                                <w:sz w:val="20"/>
                                <w:szCs w:val="20"/>
                                <w:lang w:val="es-ES"/>
                              </w:rPr>
                            </w:pPr>
                          </w:p>
                        </w:tc>
                        <w:tc>
                          <w:tcPr>
                            <w:tcW w:w="1409"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859"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999"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851"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992"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1751" w:type="dxa"/>
                            <w:tcBorders>
                              <w:top w:val="nil"/>
                              <w:left w:val="nil"/>
                              <w:bottom w:val="nil"/>
                              <w:right w:val="nil"/>
                            </w:tcBorders>
                            <w:shd w:val="clear" w:color="auto" w:fill="auto"/>
                            <w:noWrap/>
                            <w:vAlign w:val="bottom"/>
                            <w:hideMark/>
                          </w:tcPr>
                          <w:p w:rsidR="00627192" w:rsidRPr="00F33B51" w:rsidRDefault="00627192" w:rsidP="00B02F9F">
                            <w:pPr>
                              <w:spacing w:after="0" w:line="240" w:lineRule="auto"/>
                              <w:rPr>
                                <w:rFonts w:ascii="Times New Roman" w:eastAsia="Times New Roman" w:hAnsi="Times New Roman" w:cs="Times New Roman"/>
                                <w:sz w:val="20"/>
                                <w:szCs w:val="20"/>
                                <w:lang w:val="es-ES"/>
                              </w:rPr>
                            </w:pPr>
                          </w:p>
                        </w:tc>
                        <w:tc>
                          <w:tcPr>
                            <w:tcW w:w="1292" w:type="dxa"/>
                            <w:tcBorders>
                              <w:top w:val="nil"/>
                              <w:left w:val="nil"/>
                              <w:bottom w:val="nil"/>
                              <w:right w:val="single" w:sz="8" w:space="0" w:color="auto"/>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b/>
                                <w:bCs/>
                                <w:sz w:val="20"/>
                                <w:szCs w:val="20"/>
                                <w:lang w:val="es-ES"/>
                              </w:rPr>
                            </w:pPr>
                            <w:r w:rsidRPr="00F33B51">
                              <w:rPr>
                                <w:rFonts w:ascii="Arial" w:eastAsia="Times New Roman" w:hAnsi="Arial" w:cs="Arial"/>
                                <w:b/>
                                <w:bCs/>
                                <w:sz w:val="20"/>
                                <w:szCs w:val="20"/>
                                <w:lang w:val="es-ES"/>
                              </w:rPr>
                              <w:t> </w:t>
                            </w:r>
                          </w:p>
                        </w:tc>
                      </w:tr>
                      <w:tr w:rsidR="00627192" w:rsidRPr="00F33B51" w:rsidTr="000A6509">
                        <w:trPr>
                          <w:trHeight w:val="234"/>
                          <w:jc w:val="center"/>
                        </w:trPr>
                        <w:tc>
                          <w:tcPr>
                            <w:tcW w:w="1003" w:type="dxa"/>
                            <w:vMerge w:val="restart"/>
                            <w:tcBorders>
                              <w:top w:val="single" w:sz="8" w:space="0" w:color="auto"/>
                              <w:left w:val="single" w:sz="8" w:space="0" w:color="auto"/>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lang w:val="es-ES"/>
                              </w:rPr>
                            </w:pPr>
                            <w:r w:rsidRPr="00F33B51">
                              <w:rPr>
                                <w:rFonts w:ascii="Arial" w:eastAsia="Times New Roman" w:hAnsi="Arial" w:cs="Arial"/>
                                <w:b/>
                                <w:bCs/>
                                <w:sz w:val="16"/>
                                <w:szCs w:val="16"/>
                                <w:lang w:val="es-ES"/>
                              </w:rPr>
                              <w:t> </w:t>
                            </w:r>
                          </w:p>
                        </w:tc>
                        <w:tc>
                          <w:tcPr>
                            <w:tcW w:w="3402"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NOMBRE DEL PROYECTO</w:t>
                            </w:r>
                          </w:p>
                        </w:tc>
                        <w:tc>
                          <w:tcPr>
                            <w:tcW w:w="1409"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LOCALIDAD</w:t>
                            </w:r>
                          </w:p>
                        </w:tc>
                        <w:tc>
                          <w:tcPr>
                            <w:tcW w:w="3701" w:type="dxa"/>
                            <w:gridSpan w:val="4"/>
                            <w:tcBorders>
                              <w:top w:val="single" w:sz="8" w:space="0" w:color="auto"/>
                              <w:left w:val="nil"/>
                              <w:bottom w:val="nil"/>
                              <w:right w:val="single" w:sz="4" w:space="0" w:color="000000"/>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M E T A S</w:t>
                            </w:r>
                          </w:p>
                        </w:tc>
                        <w:tc>
                          <w:tcPr>
                            <w:tcW w:w="1751"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 xml:space="preserve">PRESUPUESTO </w:t>
                            </w:r>
                          </w:p>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TOTAL</w:t>
                            </w:r>
                          </w:p>
                        </w:tc>
                        <w:tc>
                          <w:tcPr>
                            <w:tcW w:w="1292" w:type="dxa"/>
                            <w:vMerge w:val="restart"/>
                            <w:tcBorders>
                              <w:top w:val="single" w:sz="8" w:space="0" w:color="auto"/>
                              <w:left w:val="single" w:sz="4" w:space="0" w:color="auto"/>
                              <w:bottom w:val="nil"/>
                              <w:right w:val="single" w:sz="8"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APORTACIÓN MUNICIPAL</w:t>
                            </w:r>
                          </w:p>
                        </w:tc>
                      </w:tr>
                      <w:tr w:rsidR="00627192" w:rsidRPr="00F33B51" w:rsidTr="000A6509">
                        <w:trPr>
                          <w:trHeight w:val="234"/>
                          <w:jc w:val="center"/>
                        </w:trPr>
                        <w:tc>
                          <w:tcPr>
                            <w:tcW w:w="1003" w:type="dxa"/>
                            <w:vMerge/>
                            <w:tcBorders>
                              <w:top w:val="single" w:sz="8" w:space="0" w:color="auto"/>
                              <w:left w:val="single" w:sz="8"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3402"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1409"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1858"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FÍSICAS</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BENEFICIARIOS</w:t>
                            </w:r>
                          </w:p>
                        </w:tc>
                        <w:tc>
                          <w:tcPr>
                            <w:tcW w:w="1751"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1292" w:type="dxa"/>
                            <w:vMerge/>
                            <w:tcBorders>
                              <w:top w:val="single" w:sz="8" w:space="0" w:color="auto"/>
                              <w:left w:val="single" w:sz="4" w:space="0" w:color="auto"/>
                              <w:bottom w:val="nil"/>
                              <w:right w:val="single" w:sz="8"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r>
                      <w:tr w:rsidR="00627192" w:rsidRPr="00F33B51" w:rsidTr="000A6509">
                        <w:trPr>
                          <w:trHeight w:val="248"/>
                          <w:jc w:val="center"/>
                        </w:trPr>
                        <w:tc>
                          <w:tcPr>
                            <w:tcW w:w="1003" w:type="dxa"/>
                            <w:vMerge/>
                            <w:tcBorders>
                              <w:top w:val="single" w:sz="8" w:space="0" w:color="auto"/>
                              <w:left w:val="single" w:sz="8"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3402"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1409"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859" w:type="dxa"/>
                            <w:tcBorders>
                              <w:top w:val="nil"/>
                              <w:left w:val="nil"/>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20"/>
                                <w:szCs w:val="20"/>
                              </w:rPr>
                            </w:pPr>
                            <w:r w:rsidRPr="00F33B51">
                              <w:rPr>
                                <w:rFonts w:ascii="Arial" w:eastAsia="Times New Roman" w:hAnsi="Arial" w:cs="Arial"/>
                                <w:b/>
                                <w:bCs/>
                                <w:sz w:val="20"/>
                                <w:szCs w:val="20"/>
                              </w:rPr>
                              <w:t>Cant.</w:t>
                            </w:r>
                          </w:p>
                        </w:tc>
                        <w:tc>
                          <w:tcPr>
                            <w:tcW w:w="999" w:type="dxa"/>
                            <w:tcBorders>
                              <w:top w:val="nil"/>
                              <w:left w:val="nil"/>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U. Med.</w:t>
                            </w:r>
                          </w:p>
                        </w:tc>
                        <w:tc>
                          <w:tcPr>
                            <w:tcW w:w="851" w:type="dxa"/>
                            <w:tcBorders>
                              <w:top w:val="nil"/>
                              <w:left w:val="nil"/>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Cant</w:t>
                            </w:r>
                          </w:p>
                        </w:tc>
                        <w:tc>
                          <w:tcPr>
                            <w:tcW w:w="992" w:type="dxa"/>
                            <w:tcBorders>
                              <w:top w:val="nil"/>
                              <w:left w:val="nil"/>
                              <w:bottom w:val="nil"/>
                              <w:right w:val="single" w:sz="4" w:space="0" w:color="auto"/>
                            </w:tcBorders>
                            <w:shd w:val="clear" w:color="000000" w:fill="FFFFFF"/>
                            <w:vAlign w:val="center"/>
                            <w:hideMark/>
                          </w:tcPr>
                          <w:p w:rsidR="00627192" w:rsidRPr="00F33B51" w:rsidRDefault="00627192" w:rsidP="00B02F9F">
                            <w:pPr>
                              <w:spacing w:after="0" w:line="240" w:lineRule="auto"/>
                              <w:jc w:val="center"/>
                              <w:rPr>
                                <w:rFonts w:ascii="Arial" w:eastAsia="Times New Roman" w:hAnsi="Arial" w:cs="Arial"/>
                                <w:b/>
                                <w:bCs/>
                                <w:sz w:val="16"/>
                                <w:szCs w:val="16"/>
                              </w:rPr>
                            </w:pPr>
                            <w:r w:rsidRPr="00F33B51">
                              <w:rPr>
                                <w:rFonts w:ascii="Arial" w:eastAsia="Times New Roman" w:hAnsi="Arial" w:cs="Arial"/>
                                <w:b/>
                                <w:bCs/>
                                <w:sz w:val="16"/>
                                <w:szCs w:val="16"/>
                              </w:rPr>
                              <w:t>U.</w:t>
                            </w:r>
                            <w:r>
                              <w:rPr>
                                <w:rFonts w:ascii="Arial" w:eastAsia="Times New Roman" w:hAnsi="Arial" w:cs="Arial"/>
                                <w:b/>
                                <w:bCs/>
                                <w:sz w:val="16"/>
                                <w:szCs w:val="16"/>
                              </w:rPr>
                              <w:t xml:space="preserve"> Med.</w:t>
                            </w:r>
                          </w:p>
                        </w:tc>
                        <w:tc>
                          <w:tcPr>
                            <w:tcW w:w="1751" w:type="dxa"/>
                            <w:vMerge/>
                            <w:tcBorders>
                              <w:top w:val="single" w:sz="8" w:space="0" w:color="auto"/>
                              <w:left w:val="single" w:sz="4" w:space="0" w:color="auto"/>
                              <w:bottom w:val="nil"/>
                              <w:right w:val="single" w:sz="4"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c>
                          <w:tcPr>
                            <w:tcW w:w="1292" w:type="dxa"/>
                            <w:vMerge/>
                            <w:tcBorders>
                              <w:top w:val="single" w:sz="8" w:space="0" w:color="auto"/>
                              <w:left w:val="single" w:sz="4" w:space="0" w:color="auto"/>
                              <w:bottom w:val="nil"/>
                              <w:right w:val="single" w:sz="8" w:space="0" w:color="auto"/>
                            </w:tcBorders>
                            <w:vAlign w:val="center"/>
                            <w:hideMark/>
                          </w:tcPr>
                          <w:p w:rsidR="00627192" w:rsidRPr="00F33B51" w:rsidRDefault="00627192" w:rsidP="00B02F9F">
                            <w:pPr>
                              <w:spacing w:after="0" w:line="240" w:lineRule="auto"/>
                              <w:rPr>
                                <w:rFonts w:ascii="Arial" w:eastAsia="Times New Roman" w:hAnsi="Arial" w:cs="Arial"/>
                                <w:b/>
                                <w:bCs/>
                                <w:sz w:val="20"/>
                                <w:szCs w:val="20"/>
                              </w:rPr>
                            </w:pPr>
                          </w:p>
                        </w:tc>
                      </w:tr>
                      <w:tr w:rsidR="00627192" w:rsidRPr="00F33B51" w:rsidTr="000A6509">
                        <w:trPr>
                          <w:trHeight w:val="234"/>
                          <w:jc w:val="center"/>
                        </w:trPr>
                        <w:tc>
                          <w:tcPr>
                            <w:tcW w:w="1003" w:type="dxa"/>
                            <w:tcBorders>
                              <w:top w:val="single" w:sz="8" w:space="0" w:color="auto"/>
                              <w:left w:val="single" w:sz="8" w:space="0" w:color="auto"/>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b/>
                                <w:bCs/>
                                <w:sz w:val="20"/>
                                <w:szCs w:val="20"/>
                              </w:rPr>
                            </w:pPr>
                            <w:r w:rsidRPr="00F33B51">
                              <w:rPr>
                                <w:rFonts w:ascii="Arial" w:eastAsia="Times New Roman" w:hAnsi="Arial" w:cs="Arial"/>
                                <w:b/>
                                <w:bCs/>
                                <w:sz w:val="20"/>
                                <w:szCs w:val="20"/>
                              </w:rPr>
                              <w:t> </w:t>
                            </w:r>
                          </w:p>
                        </w:tc>
                        <w:tc>
                          <w:tcPr>
                            <w:tcW w:w="3402"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b/>
                                <w:bCs/>
                                <w:sz w:val="20"/>
                                <w:szCs w:val="20"/>
                              </w:rPr>
                            </w:pPr>
                            <w:r w:rsidRPr="00F33B51">
                              <w:rPr>
                                <w:rFonts w:ascii="Arial" w:eastAsia="Times New Roman" w:hAnsi="Arial" w:cs="Arial"/>
                                <w:b/>
                                <w:bCs/>
                                <w:sz w:val="20"/>
                                <w:szCs w:val="20"/>
                              </w:rPr>
                              <w:t> </w:t>
                            </w:r>
                          </w:p>
                        </w:tc>
                        <w:tc>
                          <w:tcPr>
                            <w:tcW w:w="1409"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859"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999"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851"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992"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1751" w:type="dxa"/>
                            <w:tcBorders>
                              <w:top w:val="single" w:sz="8" w:space="0" w:color="auto"/>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c>
                          <w:tcPr>
                            <w:tcW w:w="1292" w:type="dxa"/>
                            <w:tcBorders>
                              <w:top w:val="single" w:sz="8" w:space="0" w:color="auto"/>
                              <w:left w:val="nil"/>
                              <w:bottom w:val="nil"/>
                              <w:right w:val="single" w:sz="8"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0"/>
                                <w:szCs w:val="20"/>
                              </w:rPr>
                            </w:pPr>
                            <w:r w:rsidRPr="00F33B51">
                              <w:rPr>
                                <w:rFonts w:ascii="Arial" w:eastAsia="Times New Roman" w:hAnsi="Arial" w:cs="Arial"/>
                                <w:sz w:val="20"/>
                                <w:szCs w:val="20"/>
                              </w:rPr>
                              <w:t> </w:t>
                            </w:r>
                          </w:p>
                        </w:tc>
                      </w:tr>
                      <w:tr w:rsidR="00627192" w:rsidRPr="00F33B51" w:rsidTr="000A6509">
                        <w:trPr>
                          <w:trHeight w:val="220"/>
                          <w:jc w:val="center"/>
                        </w:trPr>
                        <w:tc>
                          <w:tcPr>
                            <w:tcW w:w="1003" w:type="dxa"/>
                            <w:tcBorders>
                              <w:top w:val="nil"/>
                              <w:left w:val="single" w:sz="8" w:space="0" w:color="auto"/>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3402" w:type="dxa"/>
                            <w:tcBorders>
                              <w:top w:val="nil"/>
                              <w:left w:val="single" w:sz="4" w:space="0" w:color="auto"/>
                              <w:bottom w:val="nil"/>
                              <w:right w:val="single" w:sz="4" w:space="0" w:color="auto"/>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i/>
                                <w:iCs/>
                                <w:sz w:val="18"/>
                                <w:szCs w:val="18"/>
                              </w:rPr>
                            </w:pPr>
                            <w:r w:rsidRPr="00F33B51">
                              <w:rPr>
                                <w:rFonts w:ascii="Arial" w:eastAsia="Times New Roman" w:hAnsi="Arial" w:cs="Arial"/>
                                <w:i/>
                                <w:iCs/>
                                <w:sz w:val="18"/>
                                <w:szCs w:val="18"/>
                              </w:rPr>
                              <w:t> </w:t>
                            </w:r>
                          </w:p>
                        </w:tc>
                        <w:tc>
                          <w:tcPr>
                            <w:tcW w:w="1409"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859"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999"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851"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992"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1751" w:type="dxa"/>
                            <w:tcBorders>
                              <w:top w:val="nil"/>
                              <w:left w:val="nil"/>
                              <w:bottom w:val="nil"/>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c>
                          <w:tcPr>
                            <w:tcW w:w="1292" w:type="dxa"/>
                            <w:tcBorders>
                              <w:top w:val="nil"/>
                              <w:left w:val="nil"/>
                              <w:bottom w:val="nil"/>
                              <w:right w:val="single" w:sz="8"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 </w:t>
                            </w:r>
                          </w:p>
                        </w:tc>
                      </w:tr>
                      <w:tr w:rsidR="00627192" w:rsidRPr="00F33B51" w:rsidTr="000A6509">
                        <w:trPr>
                          <w:trHeight w:val="734"/>
                          <w:jc w:val="center"/>
                        </w:trPr>
                        <w:tc>
                          <w:tcPr>
                            <w:tcW w:w="10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62416-09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27192" w:rsidRPr="00F33B51" w:rsidRDefault="00627192" w:rsidP="00B02F9F">
                            <w:pPr>
                              <w:spacing w:after="0" w:line="240" w:lineRule="auto"/>
                              <w:rPr>
                                <w:rFonts w:ascii="Arial" w:eastAsia="Times New Roman" w:hAnsi="Arial" w:cs="Arial"/>
                                <w:i/>
                                <w:iCs/>
                                <w:sz w:val="16"/>
                                <w:szCs w:val="16"/>
                                <w:lang w:val="es-ES"/>
                              </w:rPr>
                            </w:pPr>
                            <w:r w:rsidRPr="00F33B51">
                              <w:rPr>
                                <w:rFonts w:ascii="Arial" w:eastAsia="Times New Roman" w:hAnsi="Arial" w:cs="Arial"/>
                                <w:i/>
                                <w:iCs/>
                                <w:sz w:val="16"/>
                                <w:szCs w:val="16"/>
                                <w:lang w:val="es-ES"/>
                              </w:rPr>
                              <w:t>Ampliación de Red de Alcantarillado Sanitario en Sección Ferrocarril en la Localidad de Trincheras.</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TRINCHERAS</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144</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ML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HAB</w:t>
                            </w:r>
                            <w:r>
                              <w:rPr>
                                <w:rFonts w:ascii="Arial" w:eastAsia="Times New Roman" w:hAnsi="Arial" w:cs="Arial"/>
                                <w:i/>
                                <w:iCs/>
                                <w:sz w:val="16"/>
                                <w:szCs w:val="16"/>
                              </w:rPr>
                              <w:t>.</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291,085.96</w:t>
                            </w:r>
                          </w:p>
                        </w:tc>
                        <w:tc>
                          <w:tcPr>
                            <w:tcW w:w="1292" w:type="dxa"/>
                            <w:tcBorders>
                              <w:top w:val="single" w:sz="4" w:space="0" w:color="auto"/>
                              <w:left w:val="nil"/>
                              <w:bottom w:val="single" w:sz="4" w:space="0" w:color="auto"/>
                              <w:right w:val="single" w:sz="8"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0.00</w:t>
                            </w:r>
                          </w:p>
                        </w:tc>
                      </w:tr>
                      <w:tr w:rsidR="00627192" w:rsidRPr="00F33B51" w:rsidTr="000A6509">
                        <w:trPr>
                          <w:trHeight w:val="734"/>
                          <w:jc w:val="center"/>
                        </w:trPr>
                        <w:tc>
                          <w:tcPr>
                            <w:tcW w:w="1003" w:type="dxa"/>
                            <w:tcBorders>
                              <w:top w:val="nil"/>
                              <w:left w:val="single" w:sz="8" w:space="0" w:color="auto"/>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621-07</w:t>
                            </w:r>
                          </w:p>
                        </w:tc>
                        <w:tc>
                          <w:tcPr>
                            <w:tcW w:w="3402"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rPr>
                                <w:rFonts w:ascii="Arial" w:eastAsia="Times New Roman" w:hAnsi="Arial" w:cs="Arial"/>
                                <w:i/>
                                <w:iCs/>
                                <w:sz w:val="16"/>
                                <w:szCs w:val="16"/>
                                <w:lang w:val="es-ES"/>
                              </w:rPr>
                            </w:pPr>
                            <w:r w:rsidRPr="00F33B51">
                              <w:rPr>
                                <w:rFonts w:ascii="Arial" w:eastAsia="Times New Roman" w:hAnsi="Arial" w:cs="Arial"/>
                                <w:i/>
                                <w:iCs/>
                                <w:sz w:val="16"/>
                                <w:szCs w:val="16"/>
                                <w:lang w:val="es-ES"/>
                              </w:rPr>
                              <w:t>Construcción de Cuartos Dormitorios en las Localidades de Trincheras y El Ocuca.</w:t>
                            </w:r>
                          </w:p>
                        </w:tc>
                        <w:tc>
                          <w:tcPr>
                            <w:tcW w:w="1409" w:type="dxa"/>
                            <w:tcBorders>
                              <w:top w:val="nil"/>
                              <w:left w:val="nil"/>
                              <w:bottom w:val="single" w:sz="4" w:space="0" w:color="auto"/>
                              <w:right w:val="single" w:sz="4" w:space="0" w:color="auto"/>
                            </w:tcBorders>
                            <w:shd w:val="clear" w:color="auto" w:fill="auto"/>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TRINCHERAS EL OCUCA</w:t>
                            </w:r>
                          </w:p>
                        </w:tc>
                        <w:tc>
                          <w:tcPr>
                            <w:tcW w:w="85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20</w:t>
                            </w:r>
                          </w:p>
                        </w:tc>
                        <w:tc>
                          <w:tcPr>
                            <w:tcW w:w="99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CUARTOS</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HAB</w:t>
                            </w:r>
                            <w:r>
                              <w:rPr>
                                <w:rFonts w:ascii="Arial" w:eastAsia="Times New Roman" w:hAnsi="Arial" w:cs="Arial"/>
                                <w:i/>
                                <w:iCs/>
                                <w:sz w:val="16"/>
                                <w:szCs w:val="16"/>
                              </w:rPr>
                              <w:t>.</w:t>
                            </w:r>
                          </w:p>
                        </w:tc>
                        <w:tc>
                          <w:tcPr>
                            <w:tcW w:w="17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2,000,000.00</w:t>
                            </w:r>
                          </w:p>
                        </w:tc>
                        <w:tc>
                          <w:tcPr>
                            <w:tcW w:w="1292" w:type="dxa"/>
                            <w:tcBorders>
                              <w:top w:val="nil"/>
                              <w:left w:val="nil"/>
                              <w:bottom w:val="single" w:sz="4" w:space="0" w:color="auto"/>
                              <w:right w:val="single" w:sz="8"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0.00</w:t>
                            </w:r>
                          </w:p>
                        </w:tc>
                      </w:tr>
                      <w:tr w:rsidR="00627192" w:rsidRPr="00F33B51" w:rsidTr="000A6509">
                        <w:trPr>
                          <w:trHeight w:val="734"/>
                          <w:jc w:val="center"/>
                        </w:trPr>
                        <w:tc>
                          <w:tcPr>
                            <w:tcW w:w="1003" w:type="dxa"/>
                            <w:tcBorders>
                              <w:top w:val="nil"/>
                              <w:left w:val="single" w:sz="8" w:space="0" w:color="auto"/>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621-08</w:t>
                            </w:r>
                          </w:p>
                        </w:tc>
                        <w:tc>
                          <w:tcPr>
                            <w:tcW w:w="3402" w:type="dxa"/>
                            <w:tcBorders>
                              <w:top w:val="nil"/>
                              <w:left w:val="nil"/>
                              <w:bottom w:val="single" w:sz="4" w:space="0" w:color="auto"/>
                              <w:right w:val="single" w:sz="4" w:space="0" w:color="auto"/>
                            </w:tcBorders>
                            <w:shd w:val="clear" w:color="auto" w:fill="auto"/>
                            <w:vAlign w:val="center"/>
                            <w:hideMark/>
                          </w:tcPr>
                          <w:p w:rsidR="00627192" w:rsidRPr="00F33B51" w:rsidRDefault="00627192" w:rsidP="00B02F9F">
                            <w:pPr>
                              <w:spacing w:after="0" w:line="240" w:lineRule="auto"/>
                              <w:rPr>
                                <w:rFonts w:ascii="Arial" w:eastAsia="Times New Roman" w:hAnsi="Arial" w:cs="Arial"/>
                                <w:i/>
                                <w:iCs/>
                                <w:sz w:val="16"/>
                                <w:szCs w:val="16"/>
                                <w:lang w:val="es-ES"/>
                              </w:rPr>
                            </w:pPr>
                            <w:r w:rsidRPr="00F33B51">
                              <w:rPr>
                                <w:rFonts w:ascii="Arial" w:eastAsia="Times New Roman" w:hAnsi="Arial" w:cs="Arial"/>
                                <w:i/>
                                <w:iCs/>
                                <w:sz w:val="16"/>
                                <w:szCs w:val="16"/>
                                <w:lang w:val="es-ES"/>
                              </w:rPr>
                              <w:t>Construcción de Módulos Sanitarios Baño en las Localidades de El Ocuca, San Rafael y Trincheras.</w:t>
                            </w:r>
                          </w:p>
                        </w:tc>
                        <w:tc>
                          <w:tcPr>
                            <w:tcW w:w="1409" w:type="dxa"/>
                            <w:tcBorders>
                              <w:top w:val="nil"/>
                              <w:left w:val="nil"/>
                              <w:bottom w:val="single" w:sz="4" w:space="0" w:color="auto"/>
                              <w:right w:val="single" w:sz="4" w:space="0" w:color="auto"/>
                            </w:tcBorders>
                            <w:shd w:val="clear" w:color="auto" w:fill="auto"/>
                            <w:vAlign w:val="center"/>
                            <w:hideMark/>
                          </w:tcPr>
                          <w:p w:rsidR="00627192" w:rsidRPr="00F33B51" w:rsidRDefault="00627192" w:rsidP="00B02F9F">
                            <w:pPr>
                              <w:spacing w:after="0" w:line="240" w:lineRule="auto"/>
                              <w:jc w:val="center"/>
                              <w:rPr>
                                <w:rFonts w:ascii="Arial" w:eastAsia="Times New Roman" w:hAnsi="Arial" w:cs="Arial"/>
                                <w:i/>
                                <w:iCs/>
                                <w:sz w:val="16"/>
                                <w:szCs w:val="16"/>
                                <w:lang w:val="es-ES"/>
                              </w:rPr>
                            </w:pPr>
                            <w:r w:rsidRPr="00F33B51">
                              <w:rPr>
                                <w:rFonts w:ascii="Arial" w:eastAsia="Times New Roman" w:hAnsi="Arial" w:cs="Arial"/>
                                <w:i/>
                                <w:iCs/>
                                <w:sz w:val="16"/>
                                <w:szCs w:val="16"/>
                                <w:lang w:val="es-ES"/>
                              </w:rPr>
                              <w:t>TRINCHERAS EL OCUCA SAN RAFAEL</w:t>
                            </w:r>
                          </w:p>
                        </w:tc>
                        <w:tc>
                          <w:tcPr>
                            <w:tcW w:w="85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20</w:t>
                            </w:r>
                          </w:p>
                        </w:tc>
                        <w:tc>
                          <w:tcPr>
                            <w:tcW w:w="99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BAÑOS</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45</w:t>
                            </w:r>
                          </w:p>
                        </w:tc>
                        <w:tc>
                          <w:tcPr>
                            <w:tcW w:w="992"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HAB</w:t>
                            </w:r>
                            <w:r>
                              <w:rPr>
                                <w:rFonts w:ascii="Arial" w:eastAsia="Times New Roman" w:hAnsi="Arial" w:cs="Arial"/>
                                <w:i/>
                                <w:iCs/>
                                <w:sz w:val="16"/>
                                <w:szCs w:val="16"/>
                              </w:rPr>
                              <w:t>.</w:t>
                            </w:r>
                          </w:p>
                        </w:tc>
                        <w:tc>
                          <w:tcPr>
                            <w:tcW w:w="17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1,200,000.00</w:t>
                            </w:r>
                          </w:p>
                        </w:tc>
                        <w:tc>
                          <w:tcPr>
                            <w:tcW w:w="1292" w:type="dxa"/>
                            <w:tcBorders>
                              <w:top w:val="nil"/>
                              <w:left w:val="nil"/>
                              <w:bottom w:val="single" w:sz="4" w:space="0" w:color="auto"/>
                              <w:right w:val="single" w:sz="8"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6"/>
                                <w:szCs w:val="16"/>
                              </w:rPr>
                            </w:pPr>
                            <w:r w:rsidRPr="00F33B51">
                              <w:rPr>
                                <w:rFonts w:ascii="Arial" w:eastAsia="Times New Roman" w:hAnsi="Arial" w:cs="Arial"/>
                                <w:i/>
                                <w:iCs/>
                                <w:sz w:val="16"/>
                                <w:szCs w:val="16"/>
                              </w:rPr>
                              <w:t>0.00</w:t>
                            </w:r>
                          </w:p>
                        </w:tc>
                      </w:tr>
                      <w:tr w:rsidR="00627192" w:rsidRPr="00F33B51" w:rsidTr="000A6509">
                        <w:trPr>
                          <w:trHeight w:val="734"/>
                          <w:jc w:val="center"/>
                        </w:trPr>
                        <w:tc>
                          <w:tcPr>
                            <w:tcW w:w="1003" w:type="dxa"/>
                            <w:tcBorders>
                              <w:top w:val="nil"/>
                              <w:left w:val="single" w:sz="8" w:space="0" w:color="auto"/>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62416-10</w:t>
                            </w:r>
                          </w:p>
                        </w:tc>
                        <w:tc>
                          <w:tcPr>
                            <w:tcW w:w="3402" w:type="dxa"/>
                            <w:tcBorders>
                              <w:top w:val="nil"/>
                              <w:left w:val="nil"/>
                              <w:bottom w:val="single" w:sz="4" w:space="0" w:color="auto"/>
                              <w:right w:val="single" w:sz="4" w:space="0" w:color="auto"/>
                            </w:tcBorders>
                            <w:shd w:val="clear" w:color="auto" w:fill="auto"/>
                            <w:vAlign w:val="center"/>
                            <w:hideMark/>
                          </w:tcPr>
                          <w:p w:rsidR="00627192" w:rsidRPr="00F33B51" w:rsidRDefault="00627192" w:rsidP="00B02F9F">
                            <w:pPr>
                              <w:spacing w:after="0" w:line="240" w:lineRule="auto"/>
                              <w:rPr>
                                <w:rFonts w:ascii="Arial" w:eastAsia="Times New Roman" w:hAnsi="Arial" w:cs="Arial"/>
                                <w:i/>
                                <w:iCs/>
                                <w:sz w:val="18"/>
                                <w:szCs w:val="18"/>
                                <w:lang w:val="es-ES"/>
                              </w:rPr>
                            </w:pPr>
                            <w:r w:rsidRPr="00F33B51">
                              <w:rPr>
                                <w:rFonts w:ascii="Arial" w:eastAsia="Times New Roman" w:hAnsi="Arial" w:cs="Arial"/>
                                <w:i/>
                                <w:iCs/>
                                <w:sz w:val="18"/>
                                <w:szCs w:val="18"/>
                                <w:lang w:val="es-ES"/>
                              </w:rPr>
                              <w:t>Construcción de Red de Alcantarillado Sanitario en la localidad de El Ocuca.</w:t>
                            </w:r>
                          </w:p>
                        </w:tc>
                        <w:tc>
                          <w:tcPr>
                            <w:tcW w:w="140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EL OCUCA</w:t>
                            </w:r>
                          </w:p>
                        </w:tc>
                        <w:tc>
                          <w:tcPr>
                            <w:tcW w:w="85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5659</w:t>
                            </w:r>
                          </w:p>
                        </w:tc>
                        <w:tc>
                          <w:tcPr>
                            <w:tcW w:w="999"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ML</w:t>
                            </w:r>
                          </w:p>
                        </w:tc>
                        <w:tc>
                          <w:tcPr>
                            <w:tcW w:w="8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303</w:t>
                            </w:r>
                          </w:p>
                        </w:tc>
                        <w:tc>
                          <w:tcPr>
                            <w:tcW w:w="992"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HAB</w:t>
                            </w:r>
                            <w:r>
                              <w:rPr>
                                <w:rFonts w:ascii="Arial" w:eastAsia="Times New Roman" w:hAnsi="Arial" w:cs="Arial"/>
                                <w:i/>
                                <w:iCs/>
                                <w:sz w:val="18"/>
                                <w:szCs w:val="18"/>
                              </w:rPr>
                              <w:t>.</w:t>
                            </w:r>
                          </w:p>
                        </w:tc>
                        <w:tc>
                          <w:tcPr>
                            <w:tcW w:w="1751" w:type="dxa"/>
                            <w:tcBorders>
                              <w:top w:val="nil"/>
                              <w:left w:val="nil"/>
                              <w:bottom w:val="single" w:sz="4" w:space="0" w:color="auto"/>
                              <w:right w:val="single" w:sz="4"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10,080,000.00</w:t>
                            </w:r>
                          </w:p>
                        </w:tc>
                        <w:tc>
                          <w:tcPr>
                            <w:tcW w:w="1292" w:type="dxa"/>
                            <w:tcBorders>
                              <w:top w:val="nil"/>
                              <w:left w:val="nil"/>
                              <w:bottom w:val="single" w:sz="4" w:space="0" w:color="auto"/>
                              <w:right w:val="single" w:sz="8" w:space="0" w:color="auto"/>
                            </w:tcBorders>
                            <w:shd w:val="clear" w:color="auto" w:fill="auto"/>
                            <w:noWrap/>
                            <w:vAlign w:val="center"/>
                            <w:hideMark/>
                          </w:tcPr>
                          <w:p w:rsidR="00627192" w:rsidRPr="00F33B51" w:rsidRDefault="00627192" w:rsidP="00B02F9F">
                            <w:pPr>
                              <w:spacing w:after="0" w:line="240" w:lineRule="auto"/>
                              <w:jc w:val="center"/>
                              <w:rPr>
                                <w:rFonts w:ascii="Arial" w:eastAsia="Times New Roman" w:hAnsi="Arial" w:cs="Arial"/>
                                <w:i/>
                                <w:iCs/>
                                <w:sz w:val="18"/>
                                <w:szCs w:val="18"/>
                              </w:rPr>
                            </w:pPr>
                            <w:r w:rsidRPr="00F33B51">
                              <w:rPr>
                                <w:rFonts w:ascii="Arial" w:eastAsia="Times New Roman" w:hAnsi="Arial" w:cs="Arial"/>
                                <w:i/>
                                <w:iCs/>
                                <w:sz w:val="18"/>
                                <w:szCs w:val="18"/>
                              </w:rPr>
                              <w:t>0.00</w:t>
                            </w:r>
                          </w:p>
                        </w:tc>
                      </w:tr>
                      <w:tr w:rsidR="00627192" w:rsidRPr="00F33B51" w:rsidTr="000A6509">
                        <w:trPr>
                          <w:trHeight w:val="248"/>
                          <w:jc w:val="center"/>
                        </w:trPr>
                        <w:tc>
                          <w:tcPr>
                            <w:tcW w:w="1003" w:type="dxa"/>
                            <w:tcBorders>
                              <w:top w:val="nil"/>
                              <w:left w:val="single" w:sz="8" w:space="0" w:color="auto"/>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b/>
                                <w:bCs/>
                                <w:i/>
                                <w:iCs/>
                                <w:sz w:val="20"/>
                                <w:szCs w:val="20"/>
                              </w:rPr>
                            </w:pPr>
                            <w:r w:rsidRPr="00F33B51">
                              <w:rPr>
                                <w:rFonts w:ascii="Arial" w:eastAsia="Times New Roman" w:hAnsi="Arial" w:cs="Arial"/>
                                <w:b/>
                                <w:bCs/>
                                <w:i/>
                                <w:iCs/>
                                <w:sz w:val="20"/>
                                <w:szCs w:val="20"/>
                              </w:rPr>
                              <w:t> </w:t>
                            </w:r>
                          </w:p>
                        </w:tc>
                        <w:tc>
                          <w:tcPr>
                            <w:tcW w:w="3402"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b/>
                                <w:bCs/>
                                <w:i/>
                                <w:iCs/>
                                <w:sz w:val="20"/>
                                <w:szCs w:val="20"/>
                              </w:rPr>
                            </w:pPr>
                            <w:r w:rsidRPr="00F33B51">
                              <w:rPr>
                                <w:rFonts w:ascii="Arial" w:eastAsia="Times New Roman" w:hAnsi="Arial" w:cs="Arial"/>
                                <w:b/>
                                <w:bCs/>
                                <w:i/>
                                <w:iCs/>
                                <w:sz w:val="20"/>
                                <w:szCs w:val="20"/>
                              </w:rPr>
                              <w:t> </w:t>
                            </w:r>
                          </w:p>
                        </w:tc>
                        <w:tc>
                          <w:tcPr>
                            <w:tcW w:w="1409"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859"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999"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851"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992"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1751"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c>
                          <w:tcPr>
                            <w:tcW w:w="1292" w:type="dxa"/>
                            <w:tcBorders>
                              <w:top w:val="nil"/>
                              <w:left w:val="nil"/>
                              <w:bottom w:val="single" w:sz="8" w:space="0" w:color="auto"/>
                              <w:right w:val="single" w:sz="8"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i/>
                                <w:iCs/>
                                <w:sz w:val="20"/>
                                <w:szCs w:val="20"/>
                              </w:rPr>
                            </w:pPr>
                            <w:r w:rsidRPr="00F33B51">
                              <w:rPr>
                                <w:rFonts w:ascii="Arial" w:eastAsia="Times New Roman" w:hAnsi="Arial" w:cs="Arial"/>
                                <w:i/>
                                <w:iCs/>
                                <w:sz w:val="20"/>
                                <w:szCs w:val="20"/>
                              </w:rPr>
                              <w:t> </w:t>
                            </w:r>
                          </w:p>
                        </w:tc>
                      </w:tr>
                      <w:tr w:rsidR="00627192" w:rsidRPr="00F33B51" w:rsidTr="000A6509">
                        <w:trPr>
                          <w:trHeight w:val="303"/>
                          <w:jc w:val="center"/>
                        </w:trPr>
                        <w:tc>
                          <w:tcPr>
                            <w:tcW w:w="5814" w:type="dxa"/>
                            <w:gridSpan w:val="3"/>
                            <w:tcBorders>
                              <w:top w:val="nil"/>
                              <w:left w:val="single" w:sz="8" w:space="0" w:color="auto"/>
                              <w:bottom w:val="single" w:sz="8" w:space="0" w:color="auto"/>
                              <w:right w:val="single" w:sz="4" w:space="0" w:color="000000"/>
                            </w:tcBorders>
                            <w:shd w:val="clear" w:color="auto" w:fill="auto"/>
                            <w:noWrap/>
                            <w:vAlign w:val="bottom"/>
                            <w:hideMark/>
                          </w:tcPr>
                          <w:p w:rsidR="00627192" w:rsidRPr="00F33B51" w:rsidRDefault="00627192" w:rsidP="00B02F9F">
                            <w:pPr>
                              <w:spacing w:after="0" w:line="240" w:lineRule="auto"/>
                              <w:jc w:val="right"/>
                              <w:rPr>
                                <w:rFonts w:ascii="Arial" w:eastAsia="Times New Roman" w:hAnsi="Arial" w:cs="Arial"/>
                                <w:b/>
                                <w:bCs/>
                                <w:sz w:val="24"/>
                                <w:szCs w:val="24"/>
                              </w:rPr>
                            </w:pPr>
                            <w:r w:rsidRPr="00F33B51">
                              <w:rPr>
                                <w:rFonts w:ascii="Arial" w:eastAsia="Times New Roman" w:hAnsi="Arial" w:cs="Arial"/>
                                <w:b/>
                                <w:bCs/>
                                <w:sz w:val="24"/>
                                <w:szCs w:val="24"/>
                              </w:rPr>
                              <w:t>TOTALES</w:t>
                            </w:r>
                          </w:p>
                        </w:tc>
                        <w:tc>
                          <w:tcPr>
                            <w:tcW w:w="859"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4"/>
                                <w:szCs w:val="24"/>
                              </w:rPr>
                            </w:pPr>
                            <w:r w:rsidRPr="00F33B51">
                              <w:rPr>
                                <w:rFonts w:ascii="Arial" w:eastAsia="Times New Roman" w:hAnsi="Arial" w:cs="Arial"/>
                                <w:sz w:val="24"/>
                                <w:szCs w:val="24"/>
                              </w:rPr>
                              <w:t> </w:t>
                            </w:r>
                          </w:p>
                        </w:tc>
                        <w:tc>
                          <w:tcPr>
                            <w:tcW w:w="999"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sz w:val="24"/>
                                <w:szCs w:val="24"/>
                              </w:rPr>
                            </w:pPr>
                            <w:r w:rsidRPr="00F33B51">
                              <w:rPr>
                                <w:rFonts w:ascii="Arial" w:eastAsia="Times New Roman" w:hAnsi="Arial" w:cs="Arial"/>
                                <w:sz w:val="24"/>
                                <w:szCs w:val="24"/>
                              </w:rPr>
                              <w:t> </w:t>
                            </w:r>
                          </w:p>
                        </w:tc>
                        <w:tc>
                          <w:tcPr>
                            <w:tcW w:w="851" w:type="dxa"/>
                            <w:tcBorders>
                              <w:top w:val="nil"/>
                              <w:left w:val="nil"/>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b/>
                                <w:bCs/>
                              </w:rPr>
                            </w:pPr>
                            <w:r w:rsidRPr="00F33B51">
                              <w:rPr>
                                <w:rFonts w:ascii="Arial" w:eastAsia="Times New Roman" w:hAnsi="Arial" w:cs="Arial"/>
                                <w:b/>
                                <w:bCs/>
                              </w:rPr>
                              <w:t> </w:t>
                            </w:r>
                          </w:p>
                        </w:tc>
                        <w:tc>
                          <w:tcPr>
                            <w:tcW w:w="992" w:type="dxa"/>
                            <w:tcBorders>
                              <w:top w:val="nil"/>
                              <w:left w:val="nil"/>
                              <w:bottom w:val="single" w:sz="8" w:space="0" w:color="auto"/>
                              <w:right w:val="nil"/>
                            </w:tcBorders>
                            <w:shd w:val="clear" w:color="auto" w:fill="auto"/>
                            <w:noWrap/>
                            <w:vAlign w:val="bottom"/>
                            <w:hideMark/>
                          </w:tcPr>
                          <w:p w:rsidR="00627192" w:rsidRPr="00F33B51" w:rsidRDefault="00627192" w:rsidP="00B02F9F">
                            <w:pPr>
                              <w:spacing w:after="0" w:line="240" w:lineRule="auto"/>
                              <w:rPr>
                                <w:rFonts w:ascii="Arial" w:eastAsia="Times New Roman" w:hAnsi="Arial" w:cs="Arial"/>
                                <w:sz w:val="24"/>
                                <w:szCs w:val="24"/>
                              </w:rPr>
                            </w:pPr>
                            <w:r w:rsidRPr="00F33B51">
                              <w:rPr>
                                <w:rFonts w:ascii="Arial" w:eastAsia="Times New Roman" w:hAnsi="Arial" w:cs="Arial"/>
                                <w:sz w:val="24"/>
                                <w:szCs w:val="24"/>
                              </w:rPr>
                              <w:t> </w:t>
                            </w:r>
                          </w:p>
                        </w:tc>
                        <w:tc>
                          <w:tcPr>
                            <w:tcW w:w="1751" w:type="dxa"/>
                            <w:tcBorders>
                              <w:top w:val="nil"/>
                              <w:left w:val="single" w:sz="4" w:space="0" w:color="auto"/>
                              <w:bottom w:val="single" w:sz="8" w:space="0" w:color="auto"/>
                              <w:right w:val="single" w:sz="4"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b/>
                                <w:bCs/>
                                <w:sz w:val="24"/>
                                <w:szCs w:val="24"/>
                              </w:rPr>
                            </w:pPr>
                            <w:r w:rsidRPr="00F33B51">
                              <w:rPr>
                                <w:rFonts w:ascii="Arial" w:eastAsia="Times New Roman" w:hAnsi="Arial" w:cs="Arial"/>
                                <w:b/>
                                <w:bCs/>
                                <w:sz w:val="24"/>
                                <w:szCs w:val="24"/>
                              </w:rPr>
                              <w:t>13,571,085.96</w:t>
                            </w:r>
                          </w:p>
                        </w:tc>
                        <w:tc>
                          <w:tcPr>
                            <w:tcW w:w="1292" w:type="dxa"/>
                            <w:tcBorders>
                              <w:top w:val="nil"/>
                              <w:left w:val="nil"/>
                              <w:bottom w:val="single" w:sz="8" w:space="0" w:color="auto"/>
                              <w:right w:val="single" w:sz="8" w:space="0" w:color="auto"/>
                            </w:tcBorders>
                            <w:shd w:val="clear" w:color="auto" w:fill="auto"/>
                            <w:noWrap/>
                            <w:vAlign w:val="bottom"/>
                            <w:hideMark/>
                          </w:tcPr>
                          <w:p w:rsidR="00627192" w:rsidRPr="00F33B51" w:rsidRDefault="00627192" w:rsidP="00B02F9F">
                            <w:pPr>
                              <w:spacing w:after="0" w:line="240" w:lineRule="auto"/>
                              <w:jc w:val="center"/>
                              <w:rPr>
                                <w:rFonts w:ascii="Arial" w:eastAsia="Times New Roman" w:hAnsi="Arial" w:cs="Arial"/>
                                <w:b/>
                                <w:bCs/>
                                <w:sz w:val="24"/>
                                <w:szCs w:val="24"/>
                              </w:rPr>
                            </w:pPr>
                            <w:r w:rsidRPr="00F33B51">
                              <w:rPr>
                                <w:rFonts w:ascii="Arial" w:eastAsia="Times New Roman" w:hAnsi="Arial" w:cs="Arial"/>
                                <w:b/>
                                <w:bCs/>
                                <w:sz w:val="24"/>
                                <w:szCs w:val="24"/>
                              </w:rPr>
                              <w:t>0.00</w:t>
                            </w:r>
                          </w:p>
                        </w:tc>
                      </w:tr>
                    </w:tbl>
                    <w:p w:rsidR="00627192" w:rsidRPr="009119D0" w:rsidRDefault="00627192" w:rsidP="005C5D15">
                      <w:pPr>
                        <w:autoSpaceDE w:val="0"/>
                        <w:autoSpaceDN w:val="0"/>
                        <w:adjustRightInd w:val="0"/>
                        <w:spacing w:after="0" w:line="240" w:lineRule="auto"/>
                        <w:jc w:val="center"/>
                        <w:rPr>
                          <w:rFonts w:ascii="Arial" w:hAnsi="Arial" w:cs="Arial"/>
                          <w:b/>
                          <w:bCs/>
                          <w:smallCaps/>
                          <w:sz w:val="32"/>
                          <w:szCs w:val="32"/>
                        </w:rPr>
                      </w:pPr>
                    </w:p>
                    <w:p w:rsidR="00627192" w:rsidRPr="00D9747A" w:rsidRDefault="00627192" w:rsidP="005C5D15">
                      <w:pPr>
                        <w:autoSpaceDE w:val="0"/>
                        <w:autoSpaceDN w:val="0"/>
                        <w:adjustRightInd w:val="0"/>
                        <w:spacing w:after="0" w:line="240" w:lineRule="auto"/>
                        <w:jc w:val="center"/>
                        <w:rPr>
                          <w:rFonts w:ascii="Arial" w:hAnsi="Arial" w:cs="Arial"/>
                          <w:b/>
                          <w:bCs/>
                          <w:sz w:val="18"/>
                          <w:szCs w:val="18"/>
                        </w:rPr>
                      </w:pPr>
                    </w:p>
                    <w:p w:rsidR="00627192" w:rsidRPr="0046643A" w:rsidRDefault="00627192" w:rsidP="005C5D15">
                      <w:pPr>
                        <w:autoSpaceDE w:val="0"/>
                        <w:autoSpaceDN w:val="0"/>
                        <w:adjustRightInd w:val="0"/>
                        <w:spacing w:after="0" w:line="240" w:lineRule="auto"/>
                        <w:jc w:val="both"/>
                        <w:rPr>
                          <w:rFonts w:ascii="Arial" w:hAnsi="Arial" w:cs="Arial"/>
                          <w:sz w:val="24"/>
                          <w:szCs w:val="24"/>
                        </w:rPr>
                      </w:pPr>
                    </w:p>
                    <w:p w:rsidR="00627192" w:rsidRDefault="00627192" w:rsidP="005C5D15">
                      <w:pPr>
                        <w:autoSpaceDE w:val="0"/>
                        <w:autoSpaceDN w:val="0"/>
                        <w:adjustRightInd w:val="0"/>
                        <w:spacing w:after="0" w:line="240" w:lineRule="auto"/>
                        <w:jc w:val="both"/>
                        <w:rPr>
                          <w:rFonts w:ascii="Arial" w:hAnsi="Arial" w:cs="Arial"/>
                          <w:sz w:val="24"/>
                          <w:szCs w:val="24"/>
                        </w:rPr>
                      </w:pPr>
                    </w:p>
                    <w:p w:rsidR="00627192" w:rsidRDefault="00627192" w:rsidP="005C5D15">
                      <w:pPr>
                        <w:autoSpaceDE w:val="0"/>
                        <w:autoSpaceDN w:val="0"/>
                        <w:adjustRightInd w:val="0"/>
                        <w:spacing w:after="0" w:line="240" w:lineRule="auto"/>
                        <w:jc w:val="both"/>
                        <w:rPr>
                          <w:rFonts w:ascii="Arial" w:hAnsi="Arial" w:cs="Arial"/>
                          <w:sz w:val="24"/>
                          <w:szCs w:val="24"/>
                        </w:rPr>
                      </w:pPr>
                    </w:p>
                    <w:p w:rsidR="00627192" w:rsidRDefault="00627192" w:rsidP="005C5D15">
                      <w:pPr>
                        <w:autoSpaceDE w:val="0"/>
                        <w:autoSpaceDN w:val="0"/>
                        <w:adjustRightInd w:val="0"/>
                        <w:spacing w:after="0" w:line="240" w:lineRule="auto"/>
                        <w:jc w:val="both"/>
                        <w:rPr>
                          <w:rFonts w:ascii="Arial" w:hAnsi="Arial" w:cs="Arial"/>
                          <w:sz w:val="24"/>
                          <w:szCs w:val="24"/>
                        </w:rPr>
                      </w:pPr>
                    </w:p>
                    <w:p w:rsidR="00627192" w:rsidRDefault="00627192" w:rsidP="005C5D15">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Pr="003D273A" w:rsidRDefault="00627192" w:rsidP="004F2454">
                      <w:pPr>
                        <w:autoSpaceDE w:val="0"/>
                        <w:autoSpaceDN w:val="0"/>
                        <w:adjustRightInd w:val="0"/>
                        <w:spacing w:after="0" w:line="240" w:lineRule="auto"/>
                        <w:jc w:val="both"/>
                        <w:rPr>
                          <w:rFonts w:ascii="Arial" w:hAnsi="Arial" w:cs="Arial"/>
                          <w:b/>
                          <w:smallCaps/>
                          <w:sz w:val="24"/>
                          <w:szCs w:val="24"/>
                        </w:rPr>
                      </w:pPr>
                    </w:p>
                  </w:txbxContent>
                </v:textbox>
                <w10:wrap type="through" anchorx="margin"/>
              </v:shape>
            </w:pict>
          </mc:Fallback>
        </mc:AlternateContent>
      </w:r>
      <w:r w:rsidR="00B02F9F" w:rsidRPr="00B02F9F">
        <w:rPr>
          <w:rFonts w:ascii="Arial" w:hAnsi="Arial" w:cs="Arial"/>
          <w:b/>
          <w:smallCaps/>
          <w:color w:val="C45911" w:themeColor="accent2" w:themeShade="BF"/>
          <w:sz w:val="28"/>
          <w:szCs w:val="28"/>
        </w:rPr>
        <w:t xml:space="preserve"> </w:t>
      </w:r>
      <w:r w:rsidR="00683B8A" w:rsidRPr="00683B8A">
        <w:rPr>
          <w:rFonts w:ascii="Arial" w:hAnsi="Arial" w:cs="Arial"/>
          <w:smallCaps/>
          <w:sz w:val="20"/>
          <w:szCs w:val="20"/>
        </w:rPr>
        <w:t>POA-2</w:t>
      </w:r>
    </w:p>
    <w:p w:rsidR="004F2454" w:rsidRDefault="004F2454" w:rsidP="004F2454">
      <w:pPr>
        <w:spacing w:line="240" w:lineRule="auto"/>
        <w:jc w:val="center"/>
        <w:rPr>
          <w:rFonts w:ascii="Arial" w:hAnsi="Arial" w:cs="Arial"/>
          <w:sz w:val="28"/>
          <w:szCs w:val="28"/>
        </w:rPr>
      </w:pPr>
    </w:p>
    <w:p w:rsidR="004F2454" w:rsidRDefault="004F2454" w:rsidP="00683B8A">
      <w:pPr>
        <w:spacing w:line="240" w:lineRule="auto"/>
        <w:ind w:firstLine="720"/>
        <w:jc w:val="right"/>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66432" behindDoc="1" locked="0" layoutInCell="1" allowOverlap="1" wp14:anchorId="2186752A" wp14:editId="3E498847">
                <wp:simplePos x="0" y="0"/>
                <wp:positionH relativeFrom="column">
                  <wp:posOffset>299085</wp:posOffset>
                </wp:positionH>
                <wp:positionV relativeFrom="paragraph">
                  <wp:posOffset>408305</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17" name="Cuadro de texto 17"/>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Default="00627192" w:rsidP="002F7CB7">
                            <w:pPr>
                              <w:autoSpaceDE w:val="0"/>
                              <w:autoSpaceDN w:val="0"/>
                              <w:adjustRightInd w:val="0"/>
                              <w:spacing w:after="0" w:line="240" w:lineRule="auto"/>
                              <w:jc w:val="center"/>
                              <w:rPr>
                                <w:rFonts w:ascii="Arial" w:hAnsi="Arial" w:cs="Arial"/>
                                <w:b/>
                                <w:smallCaps/>
                                <w:sz w:val="24"/>
                                <w:szCs w:val="24"/>
                              </w:rPr>
                            </w:pPr>
                          </w:p>
                          <w:p w:rsidR="00627192" w:rsidRPr="002F7CB7" w:rsidRDefault="00627192" w:rsidP="00B02F9F">
                            <w:pPr>
                              <w:autoSpaceDE w:val="0"/>
                              <w:autoSpaceDN w:val="0"/>
                              <w:adjustRightInd w:val="0"/>
                              <w:spacing w:after="0" w:line="240" w:lineRule="auto"/>
                              <w:jc w:val="center"/>
                              <w:rPr>
                                <w:rFonts w:ascii="Arial" w:hAnsi="Arial" w:cs="Arial"/>
                                <w:b/>
                                <w:smallCaps/>
                                <w:sz w:val="24"/>
                                <w:szCs w:val="24"/>
                              </w:rPr>
                            </w:pPr>
                            <w:r w:rsidRPr="002F7CB7">
                              <w:rPr>
                                <w:rFonts w:ascii="Arial" w:hAnsi="Arial" w:cs="Arial"/>
                                <w:b/>
                                <w:smallCaps/>
                                <w:sz w:val="24"/>
                                <w:szCs w:val="24"/>
                              </w:rPr>
                              <w:t>Proyectos de Inversión Convenidos</w:t>
                            </w:r>
                          </w:p>
                          <w:p w:rsidR="00627192" w:rsidRPr="00471912" w:rsidRDefault="00627192" w:rsidP="00B02F9F">
                            <w:pPr>
                              <w:autoSpaceDE w:val="0"/>
                              <w:autoSpaceDN w:val="0"/>
                              <w:adjustRightInd w:val="0"/>
                              <w:spacing w:after="0" w:line="240" w:lineRule="auto"/>
                              <w:jc w:val="center"/>
                              <w:rPr>
                                <w:rFonts w:ascii="Arial" w:hAnsi="Arial" w:cs="Arial"/>
                                <w:b/>
                                <w:smallCaps/>
                                <w:sz w:val="20"/>
                                <w:szCs w:val="20"/>
                              </w:rPr>
                            </w:pPr>
                          </w:p>
                          <w:tbl>
                            <w:tblPr>
                              <w:tblW w:w="12474" w:type="dxa"/>
                              <w:tblInd w:w="-10" w:type="dxa"/>
                              <w:tblLook w:val="04A0" w:firstRow="1" w:lastRow="0" w:firstColumn="1" w:lastColumn="0" w:noHBand="0" w:noVBand="1"/>
                            </w:tblPr>
                            <w:tblGrid>
                              <w:gridCol w:w="993"/>
                              <w:gridCol w:w="2976"/>
                              <w:gridCol w:w="1394"/>
                              <w:gridCol w:w="716"/>
                              <w:gridCol w:w="1009"/>
                              <w:gridCol w:w="850"/>
                              <w:gridCol w:w="1134"/>
                              <w:gridCol w:w="1728"/>
                              <w:gridCol w:w="1674"/>
                            </w:tblGrid>
                            <w:tr w:rsidR="00627192" w:rsidRPr="0073470E" w:rsidTr="00301A47">
                              <w:trPr>
                                <w:trHeight w:val="368"/>
                              </w:trPr>
                              <w:tc>
                                <w:tcPr>
                                  <w:tcW w:w="12474" w:type="dxa"/>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b/>
                                      <w:bCs/>
                                      <w:sz w:val="24"/>
                                      <w:szCs w:val="24"/>
                                      <w:lang w:val="es-ES"/>
                                    </w:rPr>
                                  </w:pPr>
                                  <w:r w:rsidRPr="0073470E">
                                    <w:rPr>
                                      <w:rFonts w:ascii="Arial" w:eastAsia="Times New Roman" w:hAnsi="Arial" w:cs="Arial"/>
                                      <w:b/>
                                      <w:bCs/>
                                      <w:sz w:val="24"/>
                                      <w:szCs w:val="24"/>
                                      <w:lang w:val="es-ES"/>
                                    </w:rPr>
                                    <w:t>CONSEJO ESTATAL DE COCERTACIÓN PARA LA OBRA PÚBLICA (CECOP)</w:t>
                                  </w:r>
                                </w:p>
                              </w:tc>
                            </w:tr>
                            <w:tr w:rsidR="00627192" w:rsidRPr="0073470E" w:rsidTr="00301A47">
                              <w:trPr>
                                <w:trHeight w:val="450"/>
                              </w:trPr>
                              <w:tc>
                                <w:tcPr>
                                  <w:tcW w:w="12474" w:type="dxa"/>
                                  <w:gridSpan w:val="9"/>
                                  <w:vMerge/>
                                  <w:tcBorders>
                                    <w:top w:val="single" w:sz="8" w:space="0" w:color="auto"/>
                                    <w:left w:val="single" w:sz="8" w:space="0" w:color="auto"/>
                                    <w:bottom w:val="single" w:sz="8" w:space="0" w:color="000000"/>
                                    <w:right w:val="single" w:sz="8" w:space="0" w:color="000000"/>
                                  </w:tcBorders>
                                  <w:vAlign w:val="center"/>
                                  <w:hideMark/>
                                </w:tcPr>
                                <w:p w:rsidR="00627192" w:rsidRPr="0073470E" w:rsidRDefault="00627192" w:rsidP="00B02F9F">
                                  <w:pPr>
                                    <w:spacing w:after="0" w:line="240" w:lineRule="auto"/>
                                    <w:rPr>
                                      <w:rFonts w:ascii="Arial" w:eastAsia="Times New Roman" w:hAnsi="Arial" w:cs="Arial"/>
                                      <w:b/>
                                      <w:bCs/>
                                      <w:sz w:val="32"/>
                                      <w:szCs w:val="32"/>
                                      <w:lang w:val="es-ES"/>
                                    </w:rPr>
                                  </w:pPr>
                                </w:p>
                              </w:tc>
                            </w:tr>
                            <w:tr w:rsidR="00627192" w:rsidRPr="0073470E" w:rsidTr="00301A47">
                              <w:trPr>
                                <w:trHeight w:val="255"/>
                              </w:trPr>
                              <w:tc>
                                <w:tcPr>
                                  <w:tcW w:w="993" w:type="dxa"/>
                                  <w:vMerge w:val="restart"/>
                                  <w:tcBorders>
                                    <w:top w:val="single" w:sz="8" w:space="0" w:color="auto"/>
                                    <w:left w:val="single" w:sz="8" w:space="0" w:color="auto"/>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lang w:val="es-ES"/>
                                    </w:rPr>
                                  </w:pPr>
                                  <w:r w:rsidRPr="0073470E">
                                    <w:rPr>
                                      <w:rFonts w:ascii="Arial" w:eastAsia="Times New Roman" w:hAnsi="Arial" w:cs="Arial"/>
                                      <w:b/>
                                      <w:bCs/>
                                      <w:sz w:val="20"/>
                                      <w:szCs w:val="20"/>
                                      <w:lang w:val="es-ES"/>
                                    </w:rPr>
                                    <w:t> </w:t>
                                  </w:r>
                                </w:p>
                              </w:tc>
                              <w:tc>
                                <w:tcPr>
                                  <w:tcW w:w="2976"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NOMBRE DEL PROYECTO</w:t>
                                  </w:r>
                                </w:p>
                              </w:tc>
                              <w:tc>
                                <w:tcPr>
                                  <w:tcW w:w="1394"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LOCALIDAD</w:t>
                                  </w:r>
                                </w:p>
                              </w:tc>
                              <w:tc>
                                <w:tcPr>
                                  <w:tcW w:w="3709" w:type="dxa"/>
                                  <w:gridSpan w:val="4"/>
                                  <w:tcBorders>
                                    <w:top w:val="single" w:sz="8" w:space="0" w:color="auto"/>
                                    <w:left w:val="nil"/>
                                    <w:bottom w:val="nil"/>
                                    <w:right w:val="single" w:sz="4" w:space="0" w:color="000000"/>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M E T A S</w:t>
                                  </w:r>
                                </w:p>
                              </w:tc>
                              <w:tc>
                                <w:tcPr>
                                  <w:tcW w:w="1728"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PRESUPUESTO TOTAL</w:t>
                                  </w:r>
                                </w:p>
                              </w:tc>
                              <w:tc>
                                <w:tcPr>
                                  <w:tcW w:w="1674" w:type="dxa"/>
                                  <w:vMerge w:val="restart"/>
                                  <w:tcBorders>
                                    <w:top w:val="single" w:sz="8" w:space="0" w:color="auto"/>
                                    <w:left w:val="single" w:sz="4" w:space="0" w:color="auto"/>
                                    <w:bottom w:val="nil"/>
                                    <w:right w:val="single" w:sz="8"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APORTACIÓN MUNICIPAL</w:t>
                                  </w:r>
                                </w:p>
                              </w:tc>
                            </w:tr>
                            <w:tr w:rsidR="00627192" w:rsidRPr="0073470E" w:rsidTr="00301A47">
                              <w:trPr>
                                <w:trHeight w:val="255"/>
                              </w:trPr>
                              <w:tc>
                                <w:tcPr>
                                  <w:tcW w:w="993" w:type="dxa"/>
                                  <w:vMerge/>
                                  <w:tcBorders>
                                    <w:top w:val="single" w:sz="8" w:space="0" w:color="auto"/>
                                    <w:left w:val="single" w:sz="8"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2976"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1394"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1725"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FÍSICAS</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BENEFICIARIOS</w:t>
                                  </w:r>
                                </w:p>
                              </w:tc>
                              <w:tc>
                                <w:tcPr>
                                  <w:tcW w:w="1728"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1674" w:type="dxa"/>
                                  <w:vMerge/>
                                  <w:tcBorders>
                                    <w:top w:val="single" w:sz="8" w:space="0" w:color="auto"/>
                                    <w:left w:val="single" w:sz="4" w:space="0" w:color="auto"/>
                                    <w:bottom w:val="nil"/>
                                    <w:right w:val="single" w:sz="8"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r>
                            <w:tr w:rsidR="00627192" w:rsidRPr="0073470E" w:rsidTr="00301A47">
                              <w:trPr>
                                <w:trHeight w:val="270"/>
                              </w:trPr>
                              <w:tc>
                                <w:tcPr>
                                  <w:tcW w:w="993" w:type="dxa"/>
                                  <w:vMerge/>
                                  <w:tcBorders>
                                    <w:top w:val="single" w:sz="8" w:space="0" w:color="auto"/>
                                    <w:left w:val="single" w:sz="8"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2976"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1394"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716" w:type="dxa"/>
                                  <w:tcBorders>
                                    <w:top w:val="nil"/>
                                    <w:left w:val="nil"/>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Cant.</w:t>
                                  </w:r>
                                </w:p>
                              </w:tc>
                              <w:tc>
                                <w:tcPr>
                                  <w:tcW w:w="1009" w:type="dxa"/>
                                  <w:tcBorders>
                                    <w:top w:val="nil"/>
                                    <w:left w:val="nil"/>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U. Med</w:t>
                                  </w:r>
                                  <w:r>
                                    <w:rPr>
                                      <w:rFonts w:ascii="Arial" w:eastAsia="Times New Roman" w:hAnsi="Arial" w:cs="Arial"/>
                                      <w:b/>
                                      <w:bCs/>
                                      <w:sz w:val="20"/>
                                      <w:szCs w:val="20"/>
                                    </w:rPr>
                                    <w:t>.</w:t>
                                  </w:r>
                                </w:p>
                              </w:tc>
                              <w:tc>
                                <w:tcPr>
                                  <w:tcW w:w="850" w:type="dxa"/>
                                  <w:tcBorders>
                                    <w:top w:val="nil"/>
                                    <w:left w:val="nil"/>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Cant</w:t>
                                  </w:r>
                                </w:p>
                              </w:tc>
                              <w:tc>
                                <w:tcPr>
                                  <w:tcW w:w="1134" w:type="dxa"/>
                                  <w:tcBorders>
                                    <w:top w:val="nil"/>
                                    <w:left w:val="nil"/>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U. Med</w:t>
                                  </w:r>
                                  <w:r>
                                    <w:rPr>
                                      <w:rFonts w:ascii="Arial" w:eastAsia="Times New Roman" w:hAnsi="Arial" w:cs="Arial"/>
                                      <w:b/>
                                      <w:bCs/>
                                      <w:sz w:val="20"/>
                                      <w:szCs w:val="20"/>
                                    </w:rPr>
                                    <w:t>.</w:t>
                                  </w:r>
                                </w:p>
                              </w:tc>
                              <w:tc>
                                <w:tcPr>
                                  <w:tcW w:w="1728"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1674" w:type="dxa"/>
                                  <w:vMerge/>
                                  <w:tcBorders>
                                    <w:top w:val="single" w:sz="8" w:space="0" w:color="auto"/>
                                    <w:left w:val="single" w:sz="4" w:space="0" w:color="auto"/>
                                    <w:bottom w:val="nil"/>
                                    <w:right w:val="single" w:sz="8"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r>
                            <w:tr w:rsidR="00627192" w:rsidRPr="0073470E" w:rsidTr="00301A47">
                              <w:trPr>
                                <w:trHeight w:val="799"/>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62416-01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27192" w:rsidRPr="0073470E" w:rsidRDefault="00627192" w:rsidP="00B02F9F">
                                  <w:pPr>
                                    <w:spacing w:after="0" w:line="240" w:lineRule="auto"/>
                                    <w:rPr>
                                      <w:rFonts w:ascii="Arial" w:eastAsia="Times New Roman" w:hAnsi="Arial" w:cs="Arial"/>
                                      <w:i/>
                                      <w:iCs/>
                                      <w:sz w:val="18"/>
                                      <w:szCs w:val="18"/>
                                      <w:lang w:val="es-ES"/>
                                    </w:rPr>
                                  </w:pPr>
                                  <w:r w:rsidRPr="0073470E">
                                    <w:rPr>
                                      <w:rFonts w:ascii="Arial" w:eastAsia="Times New Roman" w:hAnsi="Arial" w:cs="Arial"/>
                                      <w:i/>
                                      <w:iCs/>
                                      <w:sz w:val="18"/>
                                      <w:szCs w:val="18"/>
                                      <w:lang w:val="es-ES"/>
                                    </w:rPr>
                                    <w:t>Automatización de Pila y Sistema de Cloración en Pozo de Agua Potable  "La Mesa" en la Localidad de Trincheras.</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TRINCHERAS</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OBRA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HAB</w:t>
                                  </w:r>
                                  <w:r>
                                    <w:rPr>
                                      <w:rFonts w:ascii="Arial" w:eastAsia="Times New Roman" w:hAnsi="Arial" w:cs="Arial"/>
                                      <w:i/>
                                      <w:iCs/>
                                      <w:sz w:val="18"/>
                                      <w:szCs w:val="18"/>
                                    </w:rPr>
                                    <w:t>.</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70,000.00</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9,130.43</w:t>
                                  </w:r>
                                </w:p>
                              </w:tc>
                            </w:tr>
                            <w:tr w:rsidR="00627192" w:rsidRPr="0073470E" w:rsidTr="00301A47">
                              <w:trPr>
                                <w:trHeight w:val="799"/>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62416-02</w:t>
                                  </w:r>
                                </w:p>
                              </w:tc>
                              <w:tc>
                                <w:tcPr>
                                  <w:tcW w:w="297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rPr>
                                      <w:rFonts w:ascii="Arial" w:eastAsia="Times New Roman" w:hAnsi="Arial" w:cs="Arial"/>
                                      <w:i/>
                                      <w:iCs/>
                                      <w:sz w:val="18"/>
                                      <w:szCs w:val="18"/>
                                      <w:lang w:val="es-ES"/>
                                    </w:rPr>
                                  </w:pPr>
                                  <w:r w:rsidRPr="0073470E">
                                    <w:rPr>
                                      <w:rFonts w:ascii="Arial" w:eastAsia="Times New Roman" w:hAnsi="Arial" w:cs="Arial"/>
                                      <w:i/>
                                      <w:iCs/>
                                      <w:sz w:val="18"/>
                                      <w:szCs w:val="18"/>
                                      <w:lang w:val="es-ES"/>
                                    </w:rPr>
                                    <w:t>Rehabilitación de Techo de Sala de Catequesis en Iglesia Católica de la Localidad de Trincheras.</w:t>
                                  </w:r>
                                </w:p>
                              </w:tc>
                              <w:tc>
                                <w:tcPr>
                                  <w:tcW w:w="139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TRINCHERAS</w:t>
                                  </w:r>
                                </w:p>
                              </w:tc>
                              <w:tc>
                                <w:tcPr>
                                  <w:tcW w:w="71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w:t>
                                  </w:r>
                                </w:p>
                              </w:tc>
                              <w:tc>
                                <w:tcPr>
                                  <w:tcW w:w="1009"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OBRA</w:t>
                                  </w:r>
                                </w:p>
                              </w:tc>
                              <w:tc>
                                <w:tcPr>
                                  <w:tcW w:w="850"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HAB</w:t>
                                  </w:r>
                                  <w:r>
                                    <w:rPr>
                                      <w:rFonts w:ascii="Arial" w:eastAsia="Times New Roman" w:hAnsi="Arial" w:cs="Arial"/>
                                      <w:i/>
                                      <w:iCs/>
                                      <w:sz w:val="18"/>
                                      <w:szCs w:val="18"/>
                                    </w:rPr>
                                    <w:t>.</w:t>
                                  </w:r>
                                </w:p>
                              </w:tc>
                              <w:tc>
                                <w:tcPr>
                                  <w:tcW w:w="1728"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150,000.00</w:t>
                                  </w:r>
                                </w:p>
                              </w:tc>
                              <w:tc>
                                <w:tcPr>
                                  <w:tcW w:w="1674" w:type="dxa"/>
                                  <w:tcBorders>
                                    <w:top w:val="nil"/>
                                    <w:left w:val="nil"/>
                                    <w:bottom w:val="single" w:sz="4" w:space="0" w:color="auto"/>
                                    <w:right w:val="single" w:sz="8"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19,565.22</w:t>
                                  </w:r>
                                </w:p>
                              </w:tc>
                            </w:tr>
                            <w:tr w:rsidR="00627192" w:rsidRPr="0073470E" w:rsidTr="00301A47">
                              <w:trPr>
                                <w:trHeight w:val="799"/>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62416-03</w:t>
                                  </w:r>
                                </w:p>
                              </w:tc>
                              <w:tc>
                                <w:tcPr>
                                  <w:tcW w:w="2976" w:type="dxa"/>
                                  <w:tcBorders>
                                    <w:top w:val="nil"/>
                                    <w:left w:val="nil"/>
                                    <w:bottom w:val="single" w:sz="4" w:space="0" w:color="auto"/>
                                    <w:right w:val="single" w:sz="4" w:space="0" w:color="auto"/>
                                  </w:tcBorders>
                                  <w:shd w:val="clear" w:color="auto" w:fill="auto"/>
                                  <w:vAlign w:val="center"/>
                                  <w:hideMark/>
                                </w:tcPr>
                                <w:p w:rsidR="00627192" w:rsidRPr="0073470E" w:rsidRDefault="00627192" w:rsidP="00B02F9F">
                                  <w:pPr>
                                    <w:spacing w:after="0" w:line="240" w:lineRule="auto"/>
                                    <w:rPr>
                                      <w:rFonts w:ascii="Arial" w:eastAsia="Times New Roman" w:hAnsi="Arial" w:cs="Arial"/>
                                      <w:i/>
                                      <w:iCs/>
                                      <w:sz w:val="18"/>
                                      <w:szCs w:val="18"/>
                                      <w:lang w:val="es-ES"/>
                                    </w:rPr>
                                  </w:pPr>
                                  <w:r w:rsidRPr="0073470E">
                                    <w:rPr>
                                      <w:rFonts w:ascii="Arial" w:eastAsia="Times New Roman" w:hAnsi="Arial" w:cs="Arial"/>
                                      <w:i/>
                                      <w:iCs/>
                                      <w:sz w:val="18"/>
                                      <w:szCs w:val="18"/>
                                      <w:lang w:val="es-ES"/>
                                    </w:rPr>
                                    <w:t>Ampliación de Red Eléctrica, 303M LPA 1F-2H y subestación (1) de 25 (1) de 15 KVA 13200YT7620/120/240 V. en Sección Ferrocarril en la Localidad de Trincheras.</w:t>
                                  </w:r>
                                </w:p>
                              </w:tc>
                              <w:tc>
                                <w:tcPr>
                                  <w:tcW w:w="139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TRINCHERAS</w:t>
                                  </w:r>
                                </w:p>
                              </w:tc>
                              <w:tc>
                                <w:tcPr>
                                  <w:tcW w:w="71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303</w:t>
                                  </w:r>
                                </w:p>
                              </w:tc>
                              <w:tc>
                                <w:tcPr>
                                  <w:tcW w:w="1009"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ML</w:t>
                                  </w:r>
                                </w:p>
                              </w:tc>
                              <w:tc>
                                <w:tcPr>
                                  <w:tcW w:w="850"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45</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HAB</w:t>
                                  </w:r>
                                  <w:r>
                                    <w:rPr>
                                      <w:rFonts w:ascii="Arial" w:eastAsia="Times New Roman" w:hAnsi="Arial" w:cs="Arial"/>
                                      <w:i/>
                                      <w:iCs/>
                                      <w:sz w:val="18"/>
                                      <w:szCs w:val="18"/>
                                    </w:rPr>
                                    <w:t>.</w:t>
                                  </w:r>
                                </w:p>
                              </w:tc>
                              <w:tc>
                                <w:tcPr>
                                  <w:tcW w:w="1728"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590,000.00</w:t>
                                  </w:r>
                                </w:p>
                              </w:tc>
                              <w:tc>
                                <w:tcPr>
                                  <w:tcW w:w="1674" w:type="dxa"/>
                                  <w:tcBorders>
                                    <w:top w:val="nil"/>
                                    <w:left w:val="nil"/>
                                    <w:bottom w:val="single" w:sz="4" w:space="0" w:color="auto"/>
                                    <w:right w:val="single" w:sz="8"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76,956.52</w:t>
                                  </w:r>
                                </w:p>
                              </w:tc>
                            </w:tr>
                            <w:tr w:rsidR="00627192" w:rsidRPr="0073470E" w:rsidTr="00301A47">
                              <w:trPr>
                                <w:trHeight w:val="799"/>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62416-04</w:t>
                                  </w:r>
                                </w:p>
                              </w:tc>
                              <w:tc>
                                <w:tcPr>
                                  <w:tcW w:w="2976" w:type="dxa"/>
                                  <w:tcBorders>
                                    <w:top w:val="nil"/>
                                    <w:left w:val="nil"/>
                                    <w:bottom w:val="single" w:sz="4" w:space="0" w:color="auto"/>
                                    <w:right w:val="single" w:sz="4" w:space="0" w:color="auto"/>
                                  </w:tcBorders>
                                  <w:shd w:val="clear" w:color="auto" w:fill="auto"/>
                                  <w:vAlign w:val="center"/>
                                  <w:hideMark/>
                                </w:tcPr>
                                <w:p w:rsidR="00627192" w:rsidRPr="0073470E" w:rsidRDefault="00627192" w:rsidP="00B02F9F">
                                  <w:pPr>
                                    <w:spacing w:after="0" w:line="240" w:lineRule="auto"/>
                                    <w:rPr>
                                      <w:rFonts w:ascii="Arial" w:eastAsia="Times New Roman" w:hAnsi="Arial" w:cs="Arial"/>
                                      <w:i/>
                                      <w:iCs/>
                                      <w:sz w:val="18"/>
                                      <w:szCs w:val="18"/>
                                      <w:lang w:val="es-ES"/>
                                    </w:rPr>
                                  </w:pPr>
                                  <w:r w:rsidRPr="0073470E">
                                    <w:rPr>
                                      <w:rFonts w:ascii="Arial" w:eastAsia="Times New Roman" w:hAnsi="Arial" w:cs="Arial"/>
                                      <w:i/>
                                      <w:iCs/>
                                      <w:sz w:val="18"/>
                                      <w:szCs w:val="18"/>
                                      <w:lang w:val="es-ES"/>
                                    </w:rPr>
                                    <w:t>Ampliación de Red Eléctrica en Calle Sonora entre Corona y 5 de Mayo en la Localidad de Trincheras.</w:t>
                                  </w:r>
                                </w:p>
                              </w:tc>
                              <w:tc>
                                <w:tcPr>
                                  <w:tcW w:w="139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TRINCHERAS</w:t>
                                  </w:r>
                                </w:p>
                              </w:tc>
                              <w:tc>
                                <w:tcPr>
                                  <w:tcW w:w="71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65</w:t>
                                  </w:r>
                                </w:p>
                              </w:tc>
                              <w:tc>
                                <w:tcPr>
                                  <w:tcW w:w="1009"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ML</w:t>
                                  </w:r>
                                </w:p>
                              </w:tc>
                              <w:tc>
                                <w:tcPr>
                                  <w:tcW w:w="850"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HAB</w:t>
                                  </w:r>
                                  <w:r>
                                    <w:rPr>
                                      <w:rFonts w:ascii="Arial" w:eastAsia="Times New Roman" w:hAnsi="Arial" w:cs="Arial"/>
                                      <w:i/>
                                      <w:iCs/>
                                      <w:sz w:val="18"/>
                                      <w:szCs w:val="18"/>
                                    </w:rPr>
                                    <w:t>.</w:t>
                                  </w:r>
                                </w:p>
                              </w:tc>
                              <w:tc>
                                <w:tcPr>
                                  <w:tcW w:w="1728"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47,226.00</w:t>
                                  </w:r>
                                </w:p>
                              </w:tc>
                              <w:tc>
                                <w:tcPr>
                                  <w:tcW w:w="1674" w:type="dxa"/>
                                  <w:tcBorders>
                                    <w:top w:val="nil"/>
                                    <w:left w:val="nil"/>
                                    <w:bottom w:val="single" w:sz="4" w:space="0" w:color="auto"/>
                                    <w:right w:val="single" w:sz="8"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6,159.91</w:t>
                                  </w:r>
                                </w:p>
                              </w:tc>
                            </w:tr>
                            <w:tr w:rsidR="00627192" w:rsidRPr="0073470E" w:rsidTr="00301A47">
                              <w:trPr>
                                <w:trHeight w:val="799"/>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62416-05</w:t>
                                  </w:r>
                                </w:p>
                              </w:tc>
                              <w:tc>
                                <w:tcPr>
                                  <w:tcW w:w="297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rPr>
                                      <w:rFonts w:ascii="Arial" w:eastAsia="Times New Roman" w:hAnsi="Arial" w:cs="Arial"/>
                                      <w:i/>
                                      <w:iCs/>
                                      <w:sz w:val="18"/>
                                      <w:szCs w:val="18"/>
                                      <w:lang w:val="es-ES"/>
                                    </w:rPr>
                                  </w:pPr>
                                  <w:r w:rsidRPr="0073470E">
                                    <w:rPr>
                                      <w:rFonts w:ascii="Arial" w:eastAsia="Times New Roman" w:hAnsi="Arial" w:cs="Arial"/>
                                      <w:i/>
                                      <w:iCs/>
                                      <w:sz w:val="18"/>
                                      <w:szCs w:val="18"/>
                                      <w:lang w:val="es-ES"/>
                                    </w:rPr>
                                    <w:t>Construcción de Guarnición Tipo “I” 15x20x40 cm en Callejón Norte en la Localidad de Trincheras.</w:t>
                                  </w:r>
                                </w:p>
                              </w:tc>
                              <w:tc>
                                <w:tcPr>
                                  <w:tcW w:w="139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TRINCHERAS</w:t>
                                  </w:r>
                                </w:p>
                              </w:tc>
                              <w:tc>
                                <w:tcPr>
                                  <w:tcW w:w="71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300</w:t>
                                  </w:r>
                                </w:p>
                              </w:tc>
                              <w:tc>
                                <w:tcPr>
                                  <w:tcW w:w="1009"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ML</w:t>
                                  </w:r>
                                </w:p>
                              </w:tc>
                              <w:tc>
                                <w:tcPr>
                                  <w:tcW w:w="850"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HAB</w:t>
                                  </w:r>
                                  <w:r>
                                    <w:rPr>
                                      <w:rFonts w:ascii="Arial" w:eastAsia="Times New Roman" w:hAnsi="Arial" w:cs="Arial"/>
                                      <w:i/>
                                      <w:iCs/>
                                      <w:sz w:val="18"/>
                                      <w:szCs w:val="18"/>
                                    </w:rPr>
                                    <w:t>.</w:t>
                                  </w:r>
                                </w:p>
                              </w:tc>
                              <w:tc>
                                <w:tcPr>
                                  <w:tcW w:w="1728"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150,000.00</w:t>
                                  </w:r>
                                </w:p>
                              </w:tc>
                              <w:tc>
                                <w:tcPr>
                                  <w:tcW w:w="1674" w:type="dxa"/>
                                  <w:tcBorders>
                                    <w:top w:val="nil"/>
                                    <w:left w:val="nil"/>
                                    <w:bottom w:val="single" w:sz="4" w:space="0" w:color="auto"/>
                                    <w:right w:val="single" w:sz="8"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19,565.22</w:t>
                                  </w:r>
                                </w:p>
                              </w:tc>
                            </w:tr>
                            <w:tr w:rsidR="00627192" w:rsidRPr="0073470E" w:rsidTr="00301A47">
                              <w:trPr>
                                <w:trHeight w:val="330"/>
                              </w:trPr>
                              <w:tc>
                                <w:tcPr>
                                  <w:tcW w:w="5363" w:type="dxa"/>
                                  <w:gridSpan w:val="3"/>
                                  <w:tcBorders>
                                    <w:top w:val="nil"/>
                                    <w:left w:val="single" w:sz="8" w:space="0" w:color="auto"/>
                                    <w:bottom w:val="single" w:sz="8" w:space="0" w:color="auto"/>
                                    <w:right w:val="single" w:sz="4" w:space="0" w:color="000000"/>
                                  </w:tcBorders>
                                  <w:shd w:val="clear" w:color="auto" w:fill="auto"/>
                                  <w:noWrap/>
                                  <w:vAlign w:val="bottom"/>
                                  <w:hideMark/>
                                </w:tcPr>
                                <w:p w:rsidR="00627192" w:rsidRPr="0073470E" w:rsidRDefault="00627192" w:rsidP="00B02F9F">
                                  <w:pPr>
                                    <w:spacing w:after="0" w:line="240" w:lineRule="auto"/>
                                    <w:jc w:val="right"/>
                                    <w:rPr>
                                      <w:rFonts w:ascii="Arial" w:eastAsia="Times New Roman" w:hAnsi="Arial" w:cs="Arial"/>
                                      <w:b/>
                                      <w:bCs/>
                                      <w:sz w:val="24"/>
                                      <w:szCs w:val="24"/>
                                    </w:rPr>
                                  </w:pPr>
                                  <w:r w:rsidRPr="0073470E">
                                    <w:rPr>
                                      <w:rFonts w:ascii="Arial" w:eastAsia="Times New Roman" w:hAnsi="Arial" w:cs="Arial"/>
                                      <w:b/>
                                      <w:bCs/>
                                      <w:sz w:val="24"/>
                                      <w:szCs w:val="24"/>
                                    </w:rPr>
                                    <w:t>TOTALES</w:t>
                                  </w:r>
                                </w:p>
                              </w:tc>
                              <w:tc>
                                <w:tcPr>
                                  <w:tcW w:w="716" w:type="dxa"/>
                                  <w:tcBorders>
                                    <w:top w:val="nil"/>
                                    <w:left w:val="nil"/>
                                    <w:bottom w:val="single" w:sz="8" w:space="0" w:color="auto"/>
                                    <w:right w:val="single" w:sz="4" w:space="0" w:color="auto"/>
                                  </w:tcBorders>
                                  <w:shd w:val="clear" w:color="auto" w:fill="auto"/>
                                  <w:noWrap/>
                                  <w:vAlign w:val="bottom"/>
                                  <w:hideMark/>
                                </w:tcPr>
                                <w:p w:rsidR="00627192" w:rsidRPr="0073470E" w:rsidRDefault="00627192" w:rsidP="00B02F9F">
                                  <w:pPr>
                                    <w:spacing w:after="0" w:line="240" w:lineRule="auto"/>
                                    <w:jc w:val="center"/>
                                    <w:rPr>
                                      <w:rFonts w:ascii="Arial" w:eastAsia="Times New Roman" w:hAnsi="Arial" w:cs="Arial"/>
                                      <w:sz w:val="24"/>
                                      <w:szCs w:val="24"/>
                                    </w:rPr>
                                  </w:pPr>
                                  <w:r w:rsidRPr="0073470E">
                                    <w:rPr>
                                      <w:rFonts w:ascii="Arial" w:eastAsia="Times New Roman" w:hAnsi="Arial" w:cs="Arial"/>
                                      <w:sz w:val="24"/>
                                      <w:szCs w:val="24"/>
                                    </w:rPr>
                                    <w:t> </w:t>
                                  </w:r>
                                </w:p>
                              </w:tc>
                              <w:tc>
                                <w:tcPr>
                                  <w:tcW w:w="1009" w:type="dxa"/>
                                  <w:tcBorders>
                                    <w:top w:val="nil"/>
                                    <w:left w:val="nil"/>
                                    <w:bottom w:val="single" w:sz="8" w:space="0" w:color="auto"/>
                                    <w:right w:val="single" w:sz="4" w:space="0" w:color="auto"/>
                                  </w:tcBorders>
                                  <w:shd w:val="clear" w:color="auto" w:fill="auto"/>
                                  <w:noWrap/>
                                  <w:vAlign w:val="bottom"/>
                                  <w:hideMark/>
                                </w:tcPr>
                                <w:p w:rsidR="00627192" w:rsidRPr="0073470E" w:rsidRDefault="00627192" w:rsidP="00B02F9F">
                                  <w:pPr>
                                    <w:spacing w:after="0" w:line="240" w:lineRule="auto"/>
                                    <w:jc w:val="center"/>
                                    <w:rPr>
                                      <w:rFonts w:ascii="Arial" w:eastAsia="Times New Roman" w:hAnsi="Arial" w:cs="Arial"/>
                                      <w:sz w:val="24"/>
                                      <w:szCs w:val="24"/>
                                    </w:rPr>
                                  </w:pPr>
                                  <w:r w:rsidRPr="0073470E">
                                    <w:rPr>
                                      <w:rFonts w:ascii="Arial" w:eastAsia="Times New Roman" w:hAnsi="Arial" w:cs="Arial"/>
                                      <w:sz w:val="24"/>
                                      <w:szCs w:val="24"/>
                                    </w:rPr>
                                    <w:t> </w:t>
                                  </w:r>
                                </w:p>
                              </w:tc>
                              <w:tc>
                                <w:tcPr>
                                  <w:tcW w:w="850" w:type="dxa"/>
                                  <w:tcBorders>
                                    <w:top w:val="nil"/>
                                    <w:left w:val="nil"/>
                                    <w:bottom w:val="single" w:sz="8" w:space="0" w:color="auto"/>
                                    <w:right w:val="single" w:sz="4" w:space="0" w:color="auto"/>
                                  </w:tcBorders>
                                  <w:shd w:val="clear" w:color="auto" w:fill="auto"/>
                                  <w:noWrap/>
                                  <w:vAlign w:val="bottom"/>
                                  <w:hideMark/>
                                </w:tcPr>
                                <w:p w:rsidR="00627192" w:rsidRPr="0073470E" w:rsidRDefault="00627192" w:rsidP="00B02F9F">
                                  <w:pPr>
                                    <w:spacing w:after="0" w:line="240" w:lineRule="auto"/>
                                    <w:jc w:val="center"/>
                                    <w:rPr>
                                      <w:rFonts w:ascii="Arial" w:eastAsia="Times New Roman" w:hAnsi="Arial" w:cs="Arial"/>
                                      <w:b/>
                                      <w:bCs/>
                                    </w:rPr>
                                  </w:pPr>
                                  <w:r w:rsidRPr="0073470E">
                                    <w:rPr>
                                      <w:rFonts w:ascii="Arial" w:eastAsia="Times New Roman" w:hAnsi="Arial" w:cs="Arial"/>
                                      <w:b/>
                                      <w:bCs/>
                                    </w:rPr>
                                    <w:t> </w:t>
                                  </w:r>
                                </w:p>
                              </w:tc>
                              <w:tc>
                                <w:tcPr>
                                  <w:tcW w:w="1134" w:type="dxa"/>
                                  <w:tcBorders>
                                    <w:top w:val="nil"/>
                                    <w:left w:val="nil"/>
                                    <w:bottom w:val="single" w:sz="8" w:space="0" w:color="auto"/>
                                    <w:right w:val="nil"/>
                                  </w:tcBorders>
                                  <w:shd w:val="clear" w:color="auto" w:fill="auto"/>
                                  <w:noWrap/>
                                  <w:vAlign w:val="bottom"/>
                                  <w:hideMark/>
                                </w:tcPr>
                                <w:p w:rsidR="00627192" w:rsidRPr="0073470E" w:rsidRDefault="00627192" w:rsidP="00B02F9F">
                                  <w:pPr>
                                    <w:spacing w:after="0" w:line="240" w:lineRule="auto"/>
                                    <w:rPr>
                                      <w:rFonts w:ascii="Arial" w:eastAsia="Times New Roman" w:hAnsi="Arial" w:cs="Arial"/>
                                      <w:sz w:val="24"/>
                                      <w:szCs w:val="24"/>
                                    </w:rPr>
                                  </w:pPr>
                                  <w:r w:rsidRPr="0073470E">
                                    <w:rPr>
                                      <w:rFonts w:ascii="Arial" w:eastAsia="Times New Roman" w:hAnsi="Arial" w:cs="Arial"/>
                                      <w:sz w:val="24"/>
                                      <w:szCs w:val="24"/>
                                    </w:rPr>
                                    <w:t> </w:t>
                                  </w:r>
                                </w:p>
                              </w:tc>
                              <w:tc>
                                <w:tcPr>
                                  <w:tcW w:w="1728" w:type="dxa"/>
                                  <w:tcBorders>
                                    <w:top w:val="nil"/>
                                    <w:left w:val="single" w:sz="4" w:space="0" w:color="auto"/>
                                    <w:bottom w:val="single" w:sz="8" w:space="0" w:color="auto"/>
                                    <w:right w:val="single" w:sz="4" w:space="0" w:color="auto"/>
                                  </w:tcBorders>
                                  <w:shd w:val="clear" w:color="auto" w:fill="auto"/>
                                  <w:noWrap/>
                                  <w:vAlign w:val="bottom"/>
                                  <w:hideMark/>
                                </w:tcPr>
                                <w:p w:rsidR="00627192" w:rsidRPr="0073470E" w:rsidRDefault="00627192" w:rsidP="00B02F9F">
                                  <w:pPr>
                                    <w:spacing w:after="0" w:line="240" w:lineRule="auto"/>
                                    <w:jc w:val="center"/>
                                    <w:rPr>
                                      <w:rFonts w:ascii="Arial" w:eastAsia="Times New Roman" w:hAnsi="Arial" w:cs="Arial"/>
                                      <w:b/>
                                      <w:bCs/>
                                      <w:sz w:val="24"/>
                                      <w:szCs w:val="24"/>
                                    </w:rPr>
                                  </w:pPr>
                                  <w:r w:rsidRPr="0073470E">
                                    <w:rPr>
                                      <w:rFonts w:ascii="Arial" w:eastAsia="Times New Roman" w:hAnsi="Arial" w:cs="Arial"/>
                                      <w:b/>
                                      <w:bCs/>
                                      <w:sz w:val="24"/>
                                      <w:szCs w:val="24"/>
                                    </w:rPr>
                                    <w:t>1,007,226.00</w:t>
                                  </w:r>
                                </w:p>
                              </w:tc>
                              <w:tc>
                                <w:tcPr>
                                  <w:tcW w:w="1674" w:type="dxa"/>
                                  <w:tcBorders>
                                    <w:top w:val="nil"/>
                                    <w:left w:val="nil"/>
                                    <w:bottom w:val="single" w:sz="8" w:space="0" w:color="auto"/>
                                    <w:right w:val="single" w:sz="8" w:space="0" w:color="auto"/>
                                  </w:tcBorders>
                                  <w:shd w:val="clear" w:color="auto" w:fill="auto"/>
                                  <w:noWrap/>
                                  <w:vAlign w:val="bottom"/>
                                  <w:hideMark/>
                                </w:tcPr>
                                <w:p w:rsidR="00627192" w:rsidRPr="0073470E" w:rsidRDefault="00627192" w:rsidP="00B02F9F">
                                  <w:pPr>
                                    <w:spacing w:after="0" w:line="240" w:lineRule="auto"/>
                                    <w:jc w:val="center"/>
                                    <w:rPr>
                                      <w:rFonts w:ascii="Arial" w:eastAsia="Times New Roman" w:hAnsi="Arial" w:cs="Arial"/>
                                      <w:b/>
                                      <w:bCs/>
                                      <w:sz w:val="24"/>
                                      <w:szCs w:val="24"/>
                                    </w:rPr>
                                  </w:pPr>
                                  <w:r w:rsidRPr="0073470E">
                                    <w:rPr>
                                      <w:rFonts w:ascii="Arial" w:eastAsia="Times New Roman" w:hAnsi="Arial" w:cs="Arial"/>
                                      <w:b/>
                                      <w:bCs/>
                                      <w:sz w:val="24"/>
                                      <w:szCs w:val="24"/>
                                    </w:rPr>
                                    <w:t>131,377.30</w:t>
                                  </w:r>
                                </w:p>
                              </w:tc>
                            </w:tr>
                          </w:tbl>
                          <w:p w:rsidR="00627192" w:rsidRDefault="00627192" w:rsidP="002F7CB7">
                            <w:pPr>
                              <w:autoSpaceDE w:val="0"/>
                              <w:autoSpaceDN w:val="0"/>
                              <w:adjustRightInd w:val="0"/>
                              <w:spacing w:after="0" w:line="240" w:lineRule="auto"/>
                              <w:jc w:val="center"/>
                              <w:rPr>
                                <w:rFonts w:ascii="Arial" w:hAnsi="Arial" w:cs="Arial"/>
                                <w:b/>
                                <w:smallCaps/>
                                <w:sz w:val="24"/>
                                <w:szCs w:val="24"/>
                              </w:rPr>
                            </w:pPr>
                          </w:p>
                          <w:p w:rsidR="00627192" w:rsidRPr="003D273A" w:rsidRDefault="00627192" w:rsidP="002F7CB7">
                            <w:pPr>
                              <w:autoSpaceDE w:val="0"/>
                              <w:autoSpaceDN w:val="0"/>
                              <w:adjustRightInd w:val="0"/>
                              <w:spacing w:after="0" w:line="240" w:lineRule="auto"/>
                              <w:jc w:val="center"/>
                              <w:rPr>
                                <w:rFonts w:ascii="Arial" w:hAnsi="Arial" w:cs="Arial"/>
                                <w:b/>
                                <w:smallCaps/>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Pr="003D273A" w:rsidRDefault="00627192" w:rsidP="004F2454">
                            <w:pPr>
                              <w:autoSpaceDE w:val="0"/>
                              <w:autoSpaceDN w:val="0"/>
                              <w:adjustRightInd w:val="0"/>
                              <w:spacing w:after="0" w:line="240" w:lineRule="auto"/>
                              <w:jc w:val="both"/>
                              <w:rPr>
                                <w:rFonts w:ascii="Arial" w:hAnsi="Arial" w:cs="Arial"/>
                                <w:b/>
                                <w:smallCap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6752A" id="Cuadro de texto 17" o:spid="_x0000_s1043" type="#_x0000_t202" style="position:absolute;left:0;text-align:left;margin-left:23.55pt;margin-top:32.15pt;width:641.45pt;height:39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" filled="f" strokeweight="5pt">
                <v:stroke linestyle="thickThin"/>
                <v:textbox>
                  <w:txbxContent>
                    <w:p w:rsidR="00627192" w:rsidRDefault="00627192" w:rsidP="002F7CB7">
                      <w:pPr>
                        <w:autoSpaceDE w:val="0"/>
                        <w:autoSpaceDN w:val="0"/>
                        <w:adjustRightInd w:val="0"/>
                        <w:spacing w:after="0" w:line="240" w:lineRule="auto"/>
                        <w:jc w:val="center"/>
                        <w:rPr>
                          <w:rFonts w:ascii="Arial" w:hAnsi="Arial" w:cs="Arial"/>
                          <w:b/>
                          <w:smallCaps/>
                          <w:sz w:val="24"/>
                          <w:szCs w:val="24"/>
                        </w:rPr>
                      </w:pPr>
                    </w:p>
                    <w:p w:rsidR="00627192" w:rsidRPr="002F7CB7" w:rsidRDefault="00627192" w:rsidP="00B02F9F">
                      <w:pPr>
                        <w:autoSpaceDE w:val="0"/>
                        <w:autoSpaceDN w:val="0"/>
                        <w:adjustRightInd w:val="0"/>
                        <w:spacing w:after="0" w:line="240" w:lineRule="auto"/>
                        <w:jc w:val="center"/>
                        <w:rPr>
                          <w:rFonts w:ascii="Arial" w:hAnsi="Arial" w:cs="Arial"/>
                          <w:b/>
                          <w:smallCaps/>
                          <w:sz w:val="24"/>
                          <w:szCs w:val="24"/>
                        </w:rPr>
                      </w:pPr>
                      <w:r w:rsidRPr="002F7CB7">
                        <w:rPr>
                          <w:rFonts w:ascii="Arial" w:hAnsi="Arial" w:cs="Arial"/>
                          <w:b/>
                          <w:smallCaps/>
                          <w:sz w:val="24"/>
                          <w:szCs w:val="24"/>
                        </w:rPr>
                        <w:t>Proyectos de Inversión Convenidos</w:t>
                      </w:r>
                    </w:p>
                    <w:p w:rsidR="00627192" w:rsidRPr="00471912" w:rsidRDefault="00627192" w:rsidP="00B02F9F">
                      <w:pPr>
                        <w:autoSpaceDE w:val="0"/>
                        <w:autoSpaceDN w:val="0"/>
                        <w:adjustRightInd w:val="0"/>
                        <w:spacing w:after="0" w:line="240" w:lineRule="auto"/>
                        <w:jc w:val="center"/>
                        <w:rPr>
                          <w:rFonts w:ascii="Arial" w:hAnsi="Arial" w:cs="Arial"/>
                          <w:b/>
                          <w:smallCaps/>
                          <w:sz w:val="20"/>
                          <w:szCs w:val="20"/>
                        </w:rPr>
                      </w:pPr>
                    </w:p>
                    <w:tbl>
                      <w:tblPr>
                        <w:tblW w:w="12474" w:type="dxa"/>
                        <w:tblInd w:w="-10" w:type="dxa"/>
                        <w:tblLook w:val="04A0" w:firstRow="1" w:lastRow="0" w:firstColumn="1" w:lastColumn="0" w:noHBand="0" w:noVBand="1"/>
                      </w:tblPr>
                      <w:tblGrid>
                        <w:gridCol w:w="993"/>
                        <w:gridCol w:w="2976"/>
                        <w:gridCol w:w="1394"/>
                        <w:gridCol w:w="716"/>
                        <w:gridCol w:w="1009"/>
                        <w:gridCol w:w="850"/>
                        <w:gridCol w:w="1134"/>
                        <w:gridCol w:w="1728"/>
                        <w:gridCol w:w="1674"/>
                      </w:tblGrid>
                      <w:tr w:rsidR="00627192" w:rsidRPr="0073470E" w:rsidTr="00301A47">
                        <w:trPr>
                          <w:trHeight w:val="368"/>
                        </w:trPr>
                        <w:tc>
                          <w:tcPr>
                            <w:tcW w:w="12474" w:type="dxa"/>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b/>
                                <w:bCs/>
                                <w:sz w:val="24"/>
                                <w:szCs w:val="24"/>
                                <w:lang w:val="es-ES"/>
                              </w:rPr>
                            </w:pPr>
                            <w:r w:rsidRPr="0073470E">
                              <w:rPr>
                                <w:rFonts w:ascii="Arial" w:eastAsia="Times New Roman" w:hAnsi="Arial" w:cs="Arial"/>
                                <w:b/>
                                <w:bCs/>
                                <w:sz w:val="24"/>
                                <w:szCs w:val="24"/>
                                <w:lang w:val="es-ES"/>
                              </w:rPr>
                              <w:t>CONSEJO ESTATAL DE COCERTACIÓN PARA LA OBRA PÚBLICA (CECOP)</w:t>
                            </w:r>
                          </w:p>
                        </w:tc>
                      </w:tr>
                      <w:tr w:rsidR="00627192" w:rsidRPr="0073470E" w:rsidTr="00301A47">
                        <w:trPr>
                          <w:trHeight w:val="450"/>
                        </w:trPr>
                        <w:tc>
                          <w:tcPr>
                            <w:tcW w:w="12474" w:type="dxa"/>
                            <w:gridSpan w:val="9"/>
                            <w:vMerge/>
                            <w:tcBorders>
                              <w:top w:val="single" w:sz="8" w:space="0" w:color="auto"/>
                              <w:left w:val="single" w:sz="8" w:space="0" w:color="auto"/>
                              <w:bottom w:val="single" w:sz="8" w:space="0" w:color="000000"/>
                              <w:right w:val="single" w:sz="8" w:space="0" w:color="000000"/>
                            </w:tcBorders>
                            <w:vAlign w:val="center"/>
                            <w:hideMark/>
                          </w:tcPr>
                          <w:p w:rsidR="00627192" w:rsidRPr="0073470E" w:rsidRDefault="00627192" w:rsidP="00B02F9F">
                            <w:pPr>
                              <w:spacing w:after="0" w:line="240" w:lineRule="auto"/>
                              <w:rPr>
                                <w:rFonts w:ascii="Arial" w:eastAsia="Times New Roman" w:hAnsi="Arial" w:cs="Arial"/>
                                <w:b/>
                                <w:bCs/>
                                <w:sz w:val="32"/>
                                <w:szCs w:val="32"/>
                                <w:lang w:val="es-ES"/>
                              </w:rPr>
                            </w:pPr>
                          </w:p>
                        </w:tc>
                      </w:tr>
                      <w:tr w:rsidR="00627192" w:rsidRPr="0073470E" w:rsidTr="00301A47">
                        <w:trPr>
                          <w:trHeight w:val="255"/>
                        </w:trPr>
                        <w:tc>
                          <w:tcPr>
                            <w:tcW w:w="993" w:type="dxa"/>
                            <w:vMerge w:val="restart"/>
                            <w:tcBorders>
                              <w:top w:val="single" w:sz="8" w:space="0" w:color="auto"/>
                              <w:left w:val="single" w:sz="8" w:space="0" w:color="auto"/>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lang w:val="es-ES"/>
                              </w:rPr>
                            </w:pPr>
                            <w:r w:rsidRPr="0073470E">
                              <w:rPr>
                                <w:rFonts w:ascii="Arial" w:eastAsia="Times New Roman" w:hAnsi="Arial" w:cs="Arial"/>
                                <w:b/>
                                <w:bCs/>
                                <w:sz w:val="20"/>
                                <w:szCs w:val="20"/>
                                <w:lang w:val="es-ES"/>
                              </w:rPr>
                              <w:t> </w:t>
                            </w:r>
                          </w:p>
                        </w:tc>
                        <w:tc>
                          <w:tcPr>
                            <w:tcW w:w="2976"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NOMBRE DEL PROYECTO</w:t>
                            </w:r>
                          </w:p>
                        </w:tc>
                        <w:tc>
                          <w:tcPr>
                            <w:tcW w:w="1394"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LOCALIDAD</w:t>
                            </w:r>
                          </w:p>
                        </w:tc>
                        <w:tc>
                          <w:tcPr>
                            <w:tcW w:w="3709" w:type="dxa"/>
                            <w:gridSpan w:val="4"/>
                            <w:tcBorders>
                              <w:top w:val="single" w:sz="8" w:space="0" w:color="auto"/>
                              <w:left w:val="nil"/>
                              <w:bottom w:val="nil"/>
                              <w:right w:val="single" w:sz="4" w:space="0" w:color="000000"/>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M E T A S</w:t>
                            </w:r>
                          </w:p>
                        </w:tc>
                        <w:tc>
                          <w:tcPr>
                            <w:tcW w:w="1728"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PRESUPUESTO TOTAL</w:t>
                            </w:r>
                          </w:p>
                        </w:tc>
                        <w:tc>
                          <w:tcPr>
                            <w:tcW w:w="1674" w:type="dxa"/>
                            <w:vMerge w:val="restart"/>
                            <w:tcBorders>
                              <w:top w:val="single" w:sz="8" w:space="0" w:color="auto"/>
                              <w:left w:val="single" w:sz="4" w:space="0" w:color="auto"/>
                              <w:bottom w:val="nil"/>
                              <w:right w:val="single" w:sz="8"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APORTACIÓN MUNICIPAL</w:t>
                            </w:r>
                          </w:p>
                        </w:tc>
                      </w:tr>
                      <w:tr w:rsidR="00627192" w:rsidRPr="0073470E" w:rsidTr="00301A47">
                        <w:trPr>
                          <w:trHeight w:val="255"/>
                        </w:trPr>
                        <w:tc>
                          <w:tcPr>
                            <w:tcW w:w="993" w:type="dxa"/>
                            <w:vMerge/>
                            <w:tcBorders>
                              <w:top w:val="single" w:sz="8" w:space="0" w:color="auto"/>
                              <w:left w:val="single" w:sz="8"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2976"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1394"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1725"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FÍSICAS</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BENEFICIARIOS</w:t>
                            </w:r>
                          </w:p>
                        </w:tc>
                        <w:tc>
                          <w:tcPr>
                            <w:tcW w:w="1728"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1674" w:type="dxa"/>
                            <w:vMerge/>
                            <w:tcBorders>
                              <w:top w:val="single" w:sz="8" w:space="0" w:color="auto"/>
                              <w:left w:val="single" w:sz="4" w:space="0" w:color="auto"/>
                              <w:bottom w:val="nil"/>
                              <w:right w:val="single" w:sz="8"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r>
                      <w:tr w:rsidR="00627192" w:rsidRPr="0073470E" w:rsidTr="00301A47">
                        <w:trPr>
                          <w:trHeight w:val="270"/>
                        </w:trPr>
                        <w:tc>
                          <w:tcPr>
                            <w:tcW w:w="993" w:type="dxa"/>
                            <w:vMerge/>
                            <w:tcBorders>
                              <w:top w:val="single" w:sz="8" w:space="0" w:color="auto"/>
                              <w:left w:val="single" w:sz="8"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2976"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1394"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716" w:type="dxa"/>
                            <w:tcBorders>
                              <w:top w:val="nil"/>
                              <w:left w:val="nil"/>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Cant.</w:t>
                            </w:r>
                          </w:p>
                        </w:tc>
                        <w:tc>
                          <w:tcPr>
                            <w:tcW w:w="1009" w:type="dxa"/>
                            <w:tcBorders>
                              <w:top w:val="nil"/>
                              <w:left w:val="nil"/>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U. Med</w:t>
                            </w:r>
                            <w:r>
                              <w:rPr>
                                <w:rFonts w:ascii="Arial" w:eastAsia="Times New Roman" w:hAnsi="Arial" w:cs="Arial"/>
                                <w:b/>
                                <w:bCs/>
                                <w:sz w:val="20"/>
                                <w:szCs w:val="20"/>
                              </w:rPr>
                              <w:t>.</w:t>
                            </w:r>
                          </w:p>
                        </w:tc>
                        <w:tc>
                          <w:tcPr>
                            <w:tcW w:w="850" w:type="dxa"/>
                            <w:tcBorders>
                              <w:top w:val="nil"/>
                              <w:left w:val="nil"/>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Cant</w:t>
                            </w:r>
                          </w:p>
                        </w:tc>
                        <w:tc>
                          <w:tcPr>
                            <w:tcW w:w="1134" w:type="dxa"/>
                            <w:tcBorders>
                              <w:top w:val="nil"/>
                              <w:left w:val="nil"/>
                              <w:bottom w:val="nil"/>
                              <w:right w:val="single" w:sz="4" w:space="0" w:color="auto"/>
                            </w:tcBorders>
                            <w:shd w:val="clear" w:color="000000" w:fill="FFFFFF"/>
                            <w:vAlign w:val="center"/>
                            <w:hideMark/>
                          </w:tcPr>
                          <w:p w:rsidR="00627192" w:rsidRPr="0073470E" w:rsidRDefault="00627192" w:rsidP="00B02F9F">
                            <w:pPr>
                              <w:spacing w:after="0" w:line="240" w:lineRule="auto"/>
                              <w:jc w:val="center"/>
                              <w:rPr>
                                <w:rFonts w:ascii="Arial" w:eastAsia="Times New Roman" w:hAnsi="Arial" w:cs="Arial"/>
                                <w:b/>
                                <w:bCs/>
                                <w:sz w:val="20"/>
                                <w:szCs w:val="20"/>
                              </w:rPr>
                            </w:pPr>
                            <w:r w:rsidRPr="0073470E">
                              <w:rPr>
                                <w:rFonts w:ascii="Arial" w:eastAsia="Times New Roman" w:hAnsi="Arial" w:cs="Arial"/>
                                <w:b/>
                                <w:bCs/>
                                <w:sz w:val="20"/>
                                <w:szCs w:val="20"/>
                              </w:rPr>
                              <w:t>U. Med</w:t>
                            </w:r>
                            <w:r>
                              <w:rPr>
                                <w:rFonts w:ascii="Arial" w:eastAsia="Times New Roman" w:hAnsi="Arial" w:cs="Arial"/>
                                <w:b/>
                                <w:bCs/>
                                <w:sz w:val="20"/>
                                <w:szCs w:val="20"/>
                              </w:rPr>
                              <w:t>.</w:t>
                            </w:r>
                          </w:p>
                        </w:tc>
                        <w:tc>
                          <w:tcPr>
                            <w:tcW w:w="1728" w:type="dxa"/>
                            <w:vMerge/>
                            <w:tcBorders>
                              <w:top w:val="single" w:sz="8" w:space="0" w:color="auto"/>
                              <w:left w:val="single" w:sz="4" w:space="0" w:color="auto"/>
                              <w:bottom w:val="nil"/>
                              <w:right w:val="single" w:sz="4"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c>
                          <w:tcPr>
                            <w:tcW w:w="1674" w:type="dxa"/>
                            <w:vMerge/>
                            <w:tcBorders>
                              <w:top w:val="single" w:sz="8" w:space="0" w:color="auto"/>
                              <w:left w:val="single" w:sz="4" w:space="0" w:color="auto"/>
                              <w:bottom w:val="nil"/>
                              <w:right w:val="single" w:sz="8" w:space="0" w:color="auto"/>
                            </w:tcBorders>
                            <w:vAlign w:val="center"/>
                            <w:hideMark/>
                          </w:tcPr>
                          <w:p w:rsidR="00627192" w:rsidRPr="0073470E" w:rsidRDefault="00627192" w:rsidP="00B02F9F">
                            <w:pPr>
                              <w:spacing w:after="0" w:line="240" w:lineRule="auto"/>
                              <w:rPr>
                                <w:rFonts w:ascii="Arial" w:eastAsia="Times New Roman" w:hAnsi="Arial" w:cs="Arial"/>
                                <w:b/>
                                <w:bCs/>
                                <w:sz w:val="20"/>
                                <w:szCs w:val="20"/>
                              </w:rPr>
                            </w:pPr>
                          </w:p>
                        </w:tc>
                      </w:tr>
                      <w:tr w:rsidR="00627192" w:rsidRPr="0073470E" w:rsidTr="00301A47">
                        <w:trPr>
                          <w:trHeight w:val="799"/>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62416-01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27192" w:rsidRPr="0073470E" w:rsidRDefault="00627192" w:rsidP="00B02F9F">
                            <w:pPr>
                              <w:spacing w:after="0" w:line="240" w:lineRule="auto"/>
                              <w:rPr>
                                <w:rFonts w:ascii="Arial" w:eastAsia="Times New Roman" w:hAnsi="Arial" w:cs="Arial"/>
                                <w:i/>
                                <w:iCs/>
                                <w:sz w:val="18"/>
                                <w:szCs w:val="18"/>
                                <w:lang w:val="es-ES"/>
                              </w:rPr>
                            </w:pPr>
                            <w:r w:rsidRPr="0073470E">
                              <w:rPr>
                                <w:rFonts w:ascii="Arial" w:eastAsia="Times New Roman" w:hAnsi="Arial" w:cs="Arial"/>
                                <w:i/>
                                <w:iCs/>
                                <w:sz w:val="18"/>
                                <w:szCs w:val="18"/>
                                <w:lang w:val="es-ES"/>
                              </w:rPr>
                              <w:t>Automatización de Pila y Sistema de Cloración en Pozo de Agua Potable  "La Mesa" en la Localidad de Trincheras.</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TRINCHERAS</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OBRA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HAB</w:t>
                            </w:r>
                            <w:r>
                              <w:rPr>
                                <w:rFonts w:ascii="Arial" w:eastAsia="Times New Roman" w:hAnsi="Arial" w:cs="Arial"/>
                                <w:i/>
                                <w:iCs/>
                                <w:sz w:val="18"/>
                                <w:szCs w:val="18"/>
                              </w:rPr>
                              <w:t>.</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70,000.00</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9,130.43</w:t>
                            </w:r>
                          </w:p>
                        </w:tc>
                      </w:tr>
                      <w:tr w:rsidR="00627192" w:rsidRPr="0073470E" w:rsidTr="00301A47">
                        <w:trPr>
                          <w:trHeight w:val="799"/>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62416-02</w:t>
                            </w:r>
                          </w:p>
                        </w:tc>
                        <w:tc>
                          <w:tcPr>
                            <w:tcW w:w="297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rPr>
                                <w:rFonts w:ascii="Arial" w:eastAsia="Times New Roman" w:hAnsi="Arial" w:cs="Arial"/>
                                <w:i/>
                                <w:iCs/>
                                <w:sz w:val="18"/>
                                <w:szCs w:val="18"/>
                                <w:lang w:val="es-ES"/>
                              </w:rPr>
                            </w:pPr>
                            <w:r w:rsidRPr="0073470E">
                              <w:rPr>
                                <w:rFonts w:ascii="Arial" w:eastAsia="Times New Roman" w:hAnsi="Arial" w:cs="Arial"/>
                                <w:i/>
                                <w:iCs/>
                                <w:sz w:val="18"/>
                                <w:szCs w:val="18"/>
                                <w:lang w:val="es-ES"/>
                              </w:rPr>
                              <w:t>Rehabilitación de Techo de Sala de Catequesis en Iglesia Católica de la Localidad de Trincheras.</w:t>
                            </w:r>
                          </w:p>
                        </w:tc>
                        <w:tc>
                          <w:tcPr>
                            <w:tcW w:w="139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TRINCHERAS</w:t>
                            </w:r>
                          </w:p>
                        </w:tc>
                        <w:tc>
                          <w:tcPr>
                            <w:tcW w:w="71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w:t>
                            </w:r>
                          </w:p>
                        </w:tc>
                        <w:tc>
                          <w:tcPr>
                            <w:tcW w:w="1009"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OBRA</w:t>
                            </w:r>
                          </w:p>
                        </w:tc>
                        <w:tc>
                          <w:tcPr>
                            <w:tcW w:w="850"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HAB</w:t>
                            </w:r>
                            <w:r>
                              <w:rPr>
                                <w:rFonts w:ascii="Arial" w:eastAsia="Times New Roman" w:hAnsi="Arial" w:cs="Arial"/>
                                <w:i/>
                                <w:iCs/>
                                <w:sz w:val="18"/>
                                <w:szCs w:val="18"/>
                              </w:rPr>
                              <w:t>.</w:t>
                            </w:r>
                          </w:p>
                        </w:tc>
                        <w:tc>
                          <w:tcPr>
                            <w:tcW w:w="1728"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150,000.00</w:t>
                            </w:r>
                          </w:p>
                        </w:tc>
                        <w:tc>
                          <w:tcPr>
                            <w:tcW w:w="1674" w:type="dxa"/>
                            <w:tcBorders>
                              <w:top w:val="nil"/>
                              <w:left w:val="nil"/>
                              <w:bottom w:val="single" w:sz="4" w:space="0" w:color="auto"/>
                              <w:right w:val="single" w:sz="8"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19,565.22</w:t>
                            </w:r>
                          </w:p>
                        </w:tc>
                      </w:tr>
                      <w:tr w:rsidR="00627192" w:rsidRPr="0073470E" w:rsidTr="00301A47">
                        <w:trPr>
                          <w:trHeight w:val="799"/>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62416-03</w:t>
                            </w:r>
                          </w:p>
                        </w:tc>
                        <w:tc>
                          <w:tcPr>
                            <w:tcW w:w="2976" w:type="dxa"/>
                            <w:tcBorders>
                              <w:top w:val="nil"/>
                              <w:left w:val="nil"/>
                              <w:bottom w:val="single" w:sz="4" w:space="0" w:color="auto"/>
                              <w:right w:val="single" w:sz="4" w:space="0" w:color="auto"/>
                            </w:tcBorders>
                            <w:shd w:val="clear" w:color="auto" w:fill="auto"/>
                            <w:vAlign w:val="center"/>
                            <w:hideMark/>
                          </w:tcPr>
                          <w:p w:rsidR="00627192" w:rsidRPr="0073470E" w:rsidRDefault="00627192" w:rsidP="00B02F9F">
                            <w:pPr>
                              <w:spacing w:after="0" w:line="240" w:lineRule="auto"/>
                              <w:rPr>
                                <w:rFonts w:ascii="Arial" w:eastAsia="Times New Roman" w:hAnsi="Arial" w:cs="Arial"/>
                                <w:i/>
                                <w:iCs/>
                                <w:sz w:val="18"/>
                                <w:szCs w:val="18"/>
                                <w:lang w:val="es-ES"/>
                              </w:rPr>
                            </w:pPr>
                            <w:r w:rsidRPr="0073470E">
                              <w:rPr>
                                <w:rFonts w:ascii="Arial" w:eastAsia="Times New Roman" w:hAnsi="Arial" w:cs="Arial"/>
                                <w:i/>
                                <w:iCs/>
                                <w:sz w:val="18"/>
                                <w:szCs w:val="18"/>
                                <w:lang w:val="es-ES"/>
                              </w:rPr>
                              <w:t>Ampliación de Red Eléctrica, 303M LPA 1F-2H y subestación (1) de 25 (1) de 15 KVA 13200YT7620/120/240 V. en Sección Ferrocarril en la Localidad de Trincheras.</w:t>
                            </w:r>
                          </w:p>
                        </w:tc>
                        <w:tc>
                          <w:tcPr>
                            <w:tcW w:w="139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TRINCHERAS</w:t>
                            </w:r>
                          </w:p>
                        </w:tc>
                        <w:tc>
                          <w:tcPr>
                            <w:tcW w:w="71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303</w:t>
                            </w:r>
                          </w:p>
                        </w:tc>
                        <w:tc>
                          <w:tcPr>
                            <w:tcW w:w="1009"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ML</w:t>
                            </w:r>
                          </w:p>
                        </w:tc>
                        <w:tc>
                          <w:tcPr>
                            <w:tcW w:w="850"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45</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HAB</w:t>
                            </w:r>
                            <w:r>
                              <w:rPr>
                                <w:rFonts w:ascii="Arial" w:eastAsia="Times New Roman" w:hAnsi="Arial" w:cs="Arial"/>
                                <w:i/>
                                <w:iCs/>
                                <w:sz w:val="18"/>
                                <w:szCs w:val="18"/>
                              </w:rPr>
                              <w:t>.</w:t>
                            </w:r>
                          </w:p>
                        </w:tc>
                        <w:tc>
                          <w:tcPr>
                            <w:tcW w:w="1728"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590,000.00</w:t>
                            </w:r>
                          </w:p>
                        </w:tc>
                        <w:tc>
                          <w:tcPr>
                            <w:tcW w:w="1674" w:type="dxa"/>
                            <w:tcBorders>
                              <w:top w:val="nil"/>
                              <w:left w:val="nil"/>
                              <w:bottom w:val="single" w:sz="4" w:space="0" w:color="auto"/>
                              <w:right w:val="single" w:sz="8"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76,956.52</w:t>
                            </w:r>
                          </w:p>
                        </w:tc>
                      </w:tr>
                      <w:tr w:rsidR="00627192" w:rsidRPr="0073470E" w:rsidTr="00301A47">
                        <w:trPr>
                          <w:trHeight w:val="799"/>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62416-04</w:t>
                            </w:r>
                          </w:p>
                        </w:tc>
                        <w:tc>
                          <w:tcPr>
                            <w:tcW w:w="2976" w:type="dxa"/>
                            <w:tcBorders>
                              <w:top w:val="nil"/>
                              <w:left w:val="nil"/>
                              <w:bottom w:val="single" w:sz="4" w:space="0" w:color="auto"/>
                              <w:right w:val="single" w:sz="4" w:space="0" w:color="auto"/>
                            </w:tcBorders>
                            <w:shd w:val="clear" w:color="auto" w:fill="auto"/>
                            <w:vAlign w:val="center"/>
                            <w:hideMark/>
                          </w:tcPr>
                          <w:p w:rsidR="00627192" w:rsidRPr="0073470E" w:rsidRDefault="00627192" w:rsidP="00B02F9F">
                            <w:pPr>
                              <w:spacing w:after="0" w:line="240" w:lineRule="auto"/>
                              <w:rPr>
                                <w:rFonts w:ascii="Arial" w:eastAsia="Times New Roman" w:hAnsi="Arial" w:cs="Arial"/>
                                <w:i/>
                                <w:iCs/>
                                <w:sz w:val="18"/>
                                <w:szCs w:val="18"/>
                                <w:lang w:val="es-ES"/>
                              </w:rPr>
                            </w:pPr>
                            <w:r w:rsidRPr="0073470E">
                              <w:rPr>
                                <w:rFonts w:ascii="Arial" w:eastAsia="Times New Roman" w:hAnsi="Arial" w:cs="Arial"/>
                                <w:i/>
                                <w:iCs/>
                                <w:sz w:val="18"/>
                                <w:szCs w:val="18"/>
                                <w:lang w:val="es-ES"/>
                              </w:rPr>
                              <w:t>Ampliación de Red Eléctrica en Calle Sonora entre Corona y 5 de Mayo en la Localidad de Trincheras.</w:t>
                            </w:r>
                          </w:p>
                        </w:tc>
                        <w:tc>
                          <w:tcPr>
                            <w:tcW w:w="139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TRINCHERAS</w:t>
                            </w:r>
                          </w:p>
                        </w:tc>
                        <w:tc>
                          <w:tcPr>
                            <w:tcW w:w="71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65</w:t>
                            </w:r>
                          </w:p>
                        </w:tc>
                        <w:tc>
                          <w:tcPr>
                            <w:tcW w:w="1009"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ML</w:t>
                            </w:r>
                          </w:p>
                        </w:tc>
                        <w:tc>
                          <w:tcPr>
                            <w:tcW w:w="850"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HAB</w:t>
                            </w:r>
                            <w:r>
                              <w:rPr>
                                <w:rFonts w:ascii="Arial" w:eastAsia="Times New Roman" w:hAnsi="Arial" w:cs="Arial"/>
                                <w:i/>
                                <w:iCs/>
                                <w:sz w:val="18"/>
                                <w:szCs w:val="18"/>
                              </w:rPr>
                              <w:t>.</w:t>
                            </w:r>
                          </w:p>
                        </w:tc>
                        <w:tc>
                          <w:tcPr>
                            <w:tcW w:w="1728"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47,226.00</w:t>
                            </w:r>
                          </w:p>
                        </w:tc>
                        <w:tc>
                          <w:tcPr>
                            <w:tcW w:w="1674" w:type="dxa"/>
                            <w:tcBorders>
                              <w:top w:val="nil"/>
                              <w:left w:val="nil"/>
                              <w:bottom w:val="single" w:sz="4" w:space="0" w:color="auto"/>
                              <w:right w:val="single" w:sz="8"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6,159.91</w:t>
                            </w:r>
                          </w:p>
                        </w:tc>
                      </w:tr>
                      <w:tr w:rsidR="00627192" w:rsidRPr="0073470E" w:rsidTr="00301A47">
                        <w:trPr>
                          <w:trHeight w:val="799"/>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62416-05</w:t>
                            </w:r>
                          </w:p>
                        </w:tc>
                        <w:tc>
                          <w:tcPr>
                            <w:tcW w:w="297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rPr>
                                <w:rFonts w:ascii="Arial" w:eastAsia="Times New Roman" w:hAnsi="Arial" w:cs="Arial"/>
                                <w:i/>
                                <w:iCs/>
                                <w:sz w:val="18"/>
                                <w:szCs w:val="18"/>
                                <w:lang w:val="es-ES"/>
                              </w:rPr>
                            </w:pPr>
                            <w:r w:rsidRPr="0073470E">
                              <w:rPr>
                                <w:rFonts w:ascii="Arial" w:eastAsia="Times New Roman" w:hAnsi="Arial" w:cs="Arial"/>
                                <w:i/>
                                <w:iCs/>
                                <w:sz w:val="18"/>
                                <w:szCs w:val="18"/>
                                <w:lang w:val="es-ES"/>
                              </w:rPr>
                              <w:t>Construcción de Guarnición Tipo “I” 15x20x40 cm en Callejón Norte en la Localidad de Trincheras.</w:t>
                            </w:r>
                          </w:p>
                        </w:tc>
                        <w:tc>
                          <w:tcPr>
                            <w:tcW w:w="139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TRINCHERAS</w:t>
                            </w:r>
                          </w:p>
                        </w:tc>
                        <w:tc>
                          <w:tcPr>
                            <w:tcW w:w="716"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300</w:t>
                            </w:r>
                          </w:p>
                        </w:tc>
                        <w:tc>
                          <w:tcPr>
                            <w:tcW w:w="1009"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ML</w:t>
                            </w:r>
                          </w:p>
                        </w:tc>
                        <w:tc>
                          <w:tcPr>
                            <w:tcW w:w="850"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HAB</w:t>
                            </w:r>
                            <w:r>
                              <w:rPr>
                                <w:rFonts w:ascii="Arial" w:eastAsia="Times New Roman" w:hAnsi="Arial" w:cs="Arial"/>
                                <w:i/>
                                <w:iCs/>
                                <w:sz w:val="18"/>
                                <w:szCs w:val="18"/>
                              </w:rPr>
                              <w:t>.</w:t>
                            </w:r>
                          </w:p>
                        </w:tc>
                        <w:tc>
                          <w:tcPr>
                            <w:tcW w:w="1728" w:type="dxa"/>
                            <w:tcBorders>
                              <w:top w:val="nil"/>
                              <w:left w:val="nil"/>
                              <w:bottom w:val="single" w:sz="4" w:space="0" w:color="auto"/>
                              <w:right w:val="single" w:sz="4"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150,000.00</w:t>
                            </w:r>
                          </w:p>
                        </w:tc>
                        <w:tc>
                          <w:tcPr>
                            <w:tcW w:w="1674" w:type="dxa"/>
                            <w:tcBorders>
                              <w:top w:val="nil"/>
                              <w:left w:val="nil"/>
                              <w:bottom w:val="single" w:sz="4" w:space="0" w:color="auto"/>
                              <w:right w:val="single" w:sz="8" w:space="0" w:color="auto"/>
                            </w:tcBorders>
                            <w:shd w:val="clear" w:color="auto" w:fill="auto"/>
                            <w:noWrap/>
                            <w:vAlign w:val="center"/>
                            <w:hideMark/>
                          </w:tcPr>
                          <w:p w:rsidR="00627192" w:rsidRPr="0073470E" w:rsidRDefault="00627192" w:rsidP="00B02F9F">
                            <w:pPr>
                              <w:spacing w:after="0" w:line="240" w:lineRule="auto"/>
                              <w:jc w:val="center"/>
                              <w:rPr>
                                <w:rFonts w:ascii="Arial" w:eastAsia="Times New Roman" w:hAnsi="Arial" w:cs="Arial"/>
                                <w:i/>
                                <w:iCs/>
                                <w:sz w:val="18"/>
                                <w:szCs w:val="18"/>
                              </w:rPr>
                            </w:pPr>
                            <w:r w:rsidRPr="0073470E">
                              <w:rPr>
                                <w:rFonts w:ascii="Arial" w:eastAsia="Times New Roman" w:hAnsi="Arial" w:cs="Arial"/>
                                <w:i/>
                                <w:iCs/>
                                <w:sz w:val="18"/>
                                <w:szCs w:val="18"/>
                              </w:rPr>
                              <w:t>19,565.22</w:t>
                            </w:r>
                          </w:p>
                        </w:tc>
                      </w:tr>
                      <w:tr w:rsidR="00627192" w:rsidRPr="0073470E" w:rsidTr="00301A47">
                        <w:trPr>
                          <w:trHeight w:val="330"/>
                        </w:trPr>
                        <w:tc>
                          <w:tcPr>
                            <w:tcW w:w="5363" w:type="dxa"/>
                            <w:gridSpan w:val="3"/>
                            <w:tcBorders>
                              <w:top w:val="nil"/>
                              <w:left w:val="single" w:sz="8" w:space="0" w:color="auto"/>
                              <w:bottom w:val="single" w:sz="8" w:space="0" w:color="auto"/>
                              <w:right w:val="single" w:sz="4" w:space="0" w:color="000000"/>
                            </w:tcBorders>
                            <w:shd w:val="clear" w:color="auto" w:fill="auto"/>
                            <w:noWrap/>
                            <w:vAlign w:val="bottom"/>
                            <w:hideMark/>
                          </w:tcPr>
                          <w:p w:rsidR="00627192" w:rsidRPr="0073470E" w:rsidRDefault="00627192" w:rsidP="00B02F9F">
                            <w:pPr>
                              <w:spacing w:after="0" w:line="240" w:lineRule="auto"/>
                              <w:jc w:val="right"/>
                              <w:rPr>
                                <w:rFonts w:ascii="Arial" w:eastAsia="Times New Roman" w:hAnsi="Arial" w:cs="Arial"/>
                                <w:b/>
                                <w:bCs/>
                                <w:sz w:val="24"/>
                                <w:szCs w:val="24"/>
                              </w:rPr>
                            </w:pPr>
                            <w:r w:rsidRPr="0073470E">
                              <w:rPr>
                                <w:rFonts w:ascii="Arial" w:eastAsia="Times New Roman" w:hAnsi="Arial" w:cs="Arial"/>
                                <w:b/>
                                <w:bCs/>
                                <w:sz w:val="24"/>
                                <w:szCs w:val="24"/>
                              </w:rPr>
                              <w:t>TOTALES</w:t>
                            </w:r>
                          </w:p>
                        </w:tc>
                        <w:tc>
                          <w:tcPr>
                            <w:tcW w:w="716" w:type="dxa"/>
                            <w:tcBorders>
                              <w:top w:val="nil"/>
                              <w:left w:val="nil"/>
                              <w:bottom w:val="single" w:sz="8" w:space="0" w:color="auto"/>
                              <w:right w:val="single" w:sz="4" w:space="0" w:color="auto"/>
                            </w:tcBorders>
                            <w:shd w:val="clear" w:color="auto" w:fill="auto"/>
                            <w:noWrap/>
                            <w:vAlign w:val="bottom"/>
                            <w:hideMark/>
                          </w:tcPr>
                          <w:p w:rsidR="00627192" w:rsidRPr="0073470E" w:rsidRDefault="00627192" w:rsidP="00B02F9F">
                            <w:pPr>
                              <w:spacing w:after="0" w:line="240" w:lineRule="auto"/>
                              <w:jc w:val="center"/>
                              <w:rPr>
                                <w:rFonts w:ascii="Arial" w:eastAsia="Times New Roman" w:hAnsi="Arial" w:cs="Arial"/>
                                <w:sz w:val="24"/>
                                <w:szCs w:val="24"/>
                              </w:rPr>
                            </w:pPr>
                            <w:r w:rsidRPr="0073470E">
                              <w:rPr>
                                <w:rFonts w:ascii="Arial" w:eastAsia="Times New Roman" w:hAnsi="Arial" w:cs="Arial"/>
                                <w:sz w:val="24"/>
                                <w:szCs w:val="24"/>
                              </w:rPr>
                              <w:t> </w:t>
                            </w:r>
                          </w:p>
                        </w:tc>
                        <w:tc>
                          <w:tcPr>
                            <w:tcW w:w="1009" w:type="dxa"/>
                            <w:tcBorders>
                              <w:top w:val="nil"/>
                              <w:left w:val="nil"/>
                              <w:bottom w:val="single" w:sz="8" w:space="0" w:color="auto"/>
                              <w:right w:val="single" w:sz="4" w:space="0" w:color="auto"/>
                            </w:tcBorders>
                            <w:shd w:val="clear" w:color="auto" w:fill="auto"/>
                            <w:noWrap/>
                            <w:vAlign w:val="bottom"/>
                            <w:hideMark/>
                          </w:tcPr>
                          <w:p w:rsidR="00627192" w:rsidRPr="0073470E" w:rsidRDefault="00627192" w:rsidP="00B02F9F">
                            <w:pPr>
                              <w:spacing w:after="0" w:line="240" w:lineRule="auto"/>
                              <w:jc w:val="center"/>
                              <w:rPr>
                                <w:rFonts w:ascii="Arial" w:eastAsia="Times New Roman" w:hAnsi="Arial" w:cs="Arial"/>
                                <w:sz w:val="24"/>
                                <w:szCs w:val="24"/>
                              </w:rPr>
                            </w:pPr>
                            <w:r w:rsidRPr="0073470E">
                              <w:rPr>
                                <w:rFonts w:ascii="Arial" w:eastAsia="Times New Roman" w:hAnsi="Arial" w:cs="Arial"/>
                                <w:sz w:val="24"/>
                                <w:szCs w:val="24"/>
                              </w:rPr>
                              <w:t> </w:t>
                            </w:r>
                          </w:p>
                        </w:tc>
                        <w:tc>
                          <w:tcPr>
                            <w:tcW w:w="850" w:type="dxa"/>
                            <w:tcBorders>
                              <w:top w:val="nil"/>
                              <w:left w:val="nil"/>
                              <w:bottom w:val="single" w:sz="8" w:space="0" w:color="auto"/>
                              <w:right w:val="single" w:sz="4" w:space="0" w:color="auto"/>
                            </w:tcBorders>
                            <w:shd w:val="clear" w:color="auto" w:fill="auto"/>
                            <w:noWrap/>
                            <w:vAlign w:val="bottom"/>
                            <w:hideMark/>
                          </w:tcPr>
                          <w:p w:rsidR="00627192" w:rsidRPr="0073470E" w:rsidRDefault="00627192" w:rsidP="00B02F9F">
                            <w:pPr>
                              <w:spacing w:after="0" w:line="240" w:lineRule="auto"/>
                              <w:jc w:val="center"/>
                              <w:rPr>
                                <w:rFonts w:ascii="Arial" w:eastAsia="Times New Roman" w:hAnsi="Arial" w:cs="Arial"/>
                                <w:b/>
                                <w:bCs/>
                              </w:rPr>
                            </w:pPr>
                            <w:r w:rsidRPr="0073470E">
                              <w:rPr>
                                <w:rFonts w:ascii="Arial" w:eastAsia="Times New Roman" w:hAnsi="Arial" w:cs="Arial"/>
                                <w:b/>
                                <w:bCs/>
                              </w:rPr>
                              <w:t> </w:t>
                            </w:r>
                          </w:p>
                        </w:tc>
                        <w:tc>
                          <w:tcPr>
                            <w:tcW w:w="1134" w:type="dxa"/>
                            <w:tcBorders>
                              <w:top w:val="nil"/>
                              <w:left w:val="nil"/>
                              <w:bottom w:val="single" w:sz="8" w:space="0" w:color="auto"/>
                              <w:right w:val="nil"/>
                            </w:tcBorders>
                            <w:shd w:val="clear" w:color="auto" w:fill="auto"/>
                            <w:noWrap/>
                            <w:vAlign w:val="bottom"/>
                            <w:hideMark/>
                          </w:tcPr>
                          <w:p w:rsidR="00627192" w:rsidRPr="0073470E" w:rsidRDefault="00627192" w:rsidP="00B02F9F">
                            <w:pPr>
                              <w:spacing w:after="0" w:line="240" w:lineRule="auto"/>
                              <w:rPr>
                                <w:rFonts w:ascii="Arial" w:eastAsia="Times New Roman" w:hAnsi="Arial" w:cs="Arial"/>
                                <w:sz w:val="24"/>
                                <w:szCs w:val="24"/>
                              </w:rPr>
                            </w:pPr>
                            <w:r w:rsidRPr="0073470E">
                              <w:rPr>
                                <w:rFonts w:ascii="Arial" w:eastAsia="Times New Roman" w:hAnsi="Arial" w:cs="Arial"/>
                                <w:sz w:val="24"/>
                                <w:szCs w:val="24"/>
                              </w:rPr>
                              <w:t> </w:t>
                            </w:r>
                          </w:p>
                        </w:tc>
                        <w:tc>
                          <w:tcPr>
                            <w:tcW w:w="1728" w:type="dxa"/>
                            <w:tcBorders>
                              <w:top w:val="nil"/>
                              <w:left w:val="single" w:sz="4" w:space="0" w:color="auto"/>
                              <w:bottom w:val="single" w:sz="8" w:space="0" w:color="auto"/>
                              <w:right w:val="single" w:sz="4" w:space="0" w:color="auto"/>
                            </w:tcBorders>
                            <w:shd w:val="clear" w:color="auto" w:fill="auto"/>
                            <w:noWrap/>
                            <w:vAlign w:val="bottom"/>
                            <w:hideMark/>
                          </w:tcPr>
                          <w:p w:rsidR="00627192" w:rsidRPr="0073470E" w:rsidRDefault="00627192" w:rsidP="00B02F9F">
                            <w:pPr>
                              <w:spacing w:after="0" w:line="240" w:lineRule="auto"/>
                              <w:jc w:val="center"/>
                              <w:rPr>
                                <w:rFonts w:ascii="Arial" w:eastAsia="Times New Roman" w:hAnsi="Arial" w:cs="Arial"/>
                                <w:b/>
                                <w:bCs/>
                                <w:sz w:val="24"/>
                                <w:szCs w:val="24"/>
                              </w:rPr>
                            </w:pPr>
                            <w:r w:rsidRPr="0073470E">
                              <w:rPr>
                                <w:rFonts w:ascii="Arial" w:eastAsia="Times New Roman" w:hAnsi="Arial" w:cs="Arial"/>
                                <w:b/>
                                <w:bCs/>
                                <w:sz w:val="24"/>
                                <w:szCs w:val="24"/>
                              </w:rPr>
                              <w:t>1,007,226.00</w:t>
                            </w:r>
                          </w:p>
                        </w:tc>
                        <w:tc>
                          <w:tcPr>
                            <w:tcW w:w="1674" w:type="dxa"/>
                            <w:tcBorders>
                              <w:top w:val="nil"/>
                              <w:left w:val="nil"/>
                              <w:bottom w:val="single" w:sz="8" w:space="0" w:color="auto"/>
                              <w:right w:val="single" w:sz="8" w:space="0" w:color="auto"/>
                            </w:tcBorders>
                            <w:shd w:val="clear" w:color="auto" w:fill="auto"/>
                            <w:noWrap/>
                            <w:vAlign w:val="bottom"/>
                            <w:hideMark/>
                          </w:tcPr>
                          <w:p w:rsidR="00627192" w:rsidRPr="0073470E" w:rsidRDefault="00627192" w:rsidP="00B02F9F">
                            <w:pPr>
                              <w:spacing w:after="0" w:line="240" w:lineRule="auto"/>
                              <w:jc w:val="center"/>
                              <w:rPr>
                                <w:rFonts w:ascii="Arial" w:eastAsia="Times New Roman" w:hAnsi="Arial" w:cs="Arial"/>
                                <w:b/>
                                <w:bCs/>
                                <w:sz w:val="24"/>
                                <w:szCs w:val="24"/>
                              </w:rPr>
                            </w:pPr>
                            <w:r w:rsidRPr="0073470E">
                              <w:rPr>
                                <w:rFonts w:ascii="Arial" w:eastAsia="Times New Roman" w:hAnsi="Arial" w:cs="Arial"/>
                                <w:b/>
                                <w:bCs/>
                                <w:sz w:val="24"/>
                                <w:szCs w:val="24"/>
                              </w:rPr>
                              <w:t>131,377.30</w:t>
                            </w:r>
                          </w:p>
                        </w:tc>
                      </w:tr>
                    </w:tbl>
                    <w:p w:rsidR="00627192" w:rsidRDefault="00627192" w:rsidP="002F7CB7">
                      <w:pPr>
                        <w:autoSpaceDE w:val="0"/>
                        <w:autoSpaceDN w:val="0"/>
                        <w:adjustRightInd w:val="0"/>
                        <w:spacing w:after="0" w:line="240" w:lineRule="auto"/>
                        <w:jc w:val="center"/>
                        <w:rPr>
                          <w:rFonts w:ascii="Arial" w:hAnsi="Arial" w:cs="Arial"/>
                          <w:b/>
                          <w:smallCaps/>
                          <w:sz w:val="24"/>
                          <w:szCs w:val="24"/>
                        </w:rPr>
                      </w:pPr>
                    </w:p>
                    <w:p w:rsidR="00627192" w:rsidRPr="003D273A" w:rsidRDefault="00627192" w:rsidP="002F7CB7">
                      <w:pPr>
                        <w:autoSpaceDE w:val="0"/>
                        <w:autoSpaceDN w:val="0"/>
                        <w:adjustRightInd w:val="0"/>
                        <w:spacing w:after="0" w:line="240" w:lineRule="auto"/>
                        <w:jc w:val="center"/>
                        <w:rPr>
                          <w:rFonts w:ascii="Arial" w:hAnsi="Arial" w:cs="Arial"/>
                          <w:b/>
                          <w:smallCaps/>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Default="00627192" w:rsidP="004F2454">
                      <w:pPr>
                        <w:autoSpaceDE w:val="0"/>
                        <w:autoSpaceDN w:val="0"/>
                        <w:adjustRightInd w:val="0"/>
                        <w:spacing w:after="0" w:line="240" w:lineRule="auto"/>
                        <w:jc w:val="both"/>
                        <w:rPr>
                          <w:rFonts w:ascii="Arial" w:hAnsi="Arial" w:cs="Arial"/>
                          <w:sz w:val="24"/>
                          <w:szCs w:val="24"/>
                        </w:rPr>
                      </w:pPr>
                    </w:p>
                    <w:p w:rsidR="00627192" w:rsidRPr="003D273A" w:rsidRDefault="00627192" w:rsidP="004F2454">
                      <w:pPr>
                        <w:autoSpaceDE w:val="0"/>
                        <w:autoSpaceDN w:val="0"/>
                        <w:adjustRightInd w:val="0"/>
                        <w:spacing w:after="0" w:line="240" w:lineRule="auto"/>
                        <w:jc w:val="both"/>
                        <w:rPr>
                          <w:rFonts w:ascii="Arial" w:hAnsi="Arial" w:cs="Arial"/>
                          <w:b/>
                          <w:smallCaps/>
                          <w:sz w:val="24"/>
                          <w:szCs w:val="24"/>
                        </w:rPr>
                      </w:pPr>
                    </w:p>
                  </w:txbxContent>
                </v:textbox>
                <w10:wrap type="through"/>
              </v:shape>
            </w:pict>
          </mc:Fallback>
        </mc:AlternateContent>
      </w:r>
      <w:r w:rsidR="00683B8A">
        <w:rPr>
          <w:rFonts w:ascii="Arial" w:hAnsi="Arial" w:cs="Arial"/>
          <w:sz w:val="20"/>
          <w:szCs w:val="20"/>
        </w:rPr>
        <w:t>POA-2</w:t>
      </w:r>
    </w:p>
    <w:p w:rsidR="00B02F9F" w:rsidRDefault="00B02F9F" w:rsidP="00B02F9F">
      <w:pPr>
        <w:spacing w:line="240" w:lineRule="auto"/>
        <w:ind w:firstLine="720"/>
        <w:rPr>
          <w:rFonts w:ascii="Arial" w:hAnsi="Arial" w:cs="Arial"/>
          <w:b/>
          <w:smallCaps/>
          <w:color w:val="C45911" w:themeColor="accent2" w:themeShade="BF"/>
          <w:sz w:val="28"/>
          <w:szCs w:val="28"/>
        </w:rPr>
      </w:pPr>
    </w:p>
    <w:p w:rsidR="00B02F9F" w:rsidRDefault="00B02F9F" w:rsidP="00683B8A">
      <w:pPr>
        <w:spacing w:line="240" w:lineRule="auto"/>
        <w:ind w:firstLine="720"/>
        <w:jc w:val="right"/>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86912" behindDoc="1" locked="0" layoutInCell="1" allowOverlap="1" wp14:anchorId="2D8D8316" wp14:editId="28EAA8C1">
                <wp:simplePos x="0" y="0"/>
                <wp:positionH relativeFrom="column">
                  <wp:posOffset>299085</wp:posOffset>
                </wp:positionH>
                <wp:positionV relativeFrom="paragraph">
                  <wp:posOffset>408305</wp:posOffset>
                </wp:positionV>
                <wp:extent cx="8146415" cy="4999990"/>
                <wp:effectExtent l="19050" t="19050" r="45085" b="29210"/>
                <wp:wrapThrough wrapText="bothSides">
                  <wp:wrapPolygon edited="0">
                    <wp:start x="-51" y="-82"/>
                    <wp:lineTo x="-51" y="21644"/>
                    <wp:lineTo x="21669" y="21644"/>
                    <wp:lineTo x="21669" y="-82"/>
                    <wp:lineTo x="-51" y="-82"/>
                  </wp:wrapPolygon>
                </wp:wrapThrough>
                <wp:docPr id="4" name="Cuadro de texto 4"/>
                <wp:cNvGraphicFramePr/>
                <a:graphic xmlns:a="http://schemas.openxmlformats.org/drawingml/2006/main">
                  <a:graphicData uri="http://schemas.microsoft.com/office/word/2010/wordprocessingShape">
                    <wps:wsp>
                      <wps:cNvSpPr txBox="1"/>
                      <wps:spPr>
                        <a:xfrm>
                          <a:off x="0" y="0"/>
                          <a:ext cx="8146415" cy="4999990"/>
                        </a:xfrm>
                        <a:prstGeom prst="rect">
                          <a:avLst/>
                        </a:prstGeom>
                        <a:no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92" w:rsidRDefault="00627192" w:rsidP="00B02F9F">
                            <w:pPr>
                              <w:autoSpaceDE w:val="0"/>
                              <w:autoSpaceDN w:val="0"/>
                              <w:adjustRightInd w:val="0"/>
                              <w:spacing w:after="0" w:line="240" w:lineRule="auto"/>
                              <w:jc w:val="center"/>
                              <w:rPr>
                                <w:rFonts w:ascii="Arial" w:hAnsi="Arial" w:cs="Arial"/>
                                <w:b/>
                                <w:smallCaps/>
                                <w:sz w:val="24"/>
                                <w:szCs w:val="24"/>
                              </w:rPr>
                            </w:pPr>
                          </w:p>
                          <w:p w:rsidR="00627192" w:rsidRDefault="00627192" w:rsidP="00B02F9F">
                            <w:pPr>
                              <w:autoSpaceDE w:val="0"/>
                              <w:autoSpaceDN w:val="0"/>
                              <w:adjustRightInd w:val="0"/>
                              <w:spacing w:after="0" w:line="240" w:lineRule="auto"/>
                              <w:jc w:val="center"/>
                              <w:rPr>
                                <w:rFonts w:ascii="Arial" w:hAnsi="Arial" w:cs="Arial"/>
                                <w:b/>
                                <w:smallCaps/>
                                <w:sz w:val="24"/>
                                <w:szCs w:val="24"/>
                              </w:rPr>
                            </w:pPr>
                          </w:p>
                          <w:p w:rsidR="00627192" w:rsidRPr="003D273A" w:rsidRDefault="00627192" w:rsidP="00B02F9F">
                            <w:pPr>
                              <w:autoSpaceDE w:val="0"/>
                              <w:autoSpaceDN w:val="0"/>
                              <w:adjustRightInd w:val="0"/>
                              <w:spacing w:after="0" w:line="240" w:lineRule="auto"/>
                              <w:jc w:val="center"/>
                              <w:rPr>
                                <w:rFonts w:ascii="Arial" w:hAnsi="Arial" w:cs="Arial"/>
                                <w:b/>
                                <w:smallCaps/>
                                <w:sz w:val="24"/>
                                <w:szCs w:val="24"/>
                              </w:rPr>
                            </w:pPr>
                          </w:p>
                          <w:tbl>
                            <w:tblPr>
                              <w:tblW w:w="11766" w:type="dxa"/>
                              <w:jc w:val="center"/>
                              <w:tblLayout w:type="fixed"/>
                              <w:tblLook w:val="04A0" w:firstRow="1" w:lastRow="0" w:firstColumn="1" w:lastColumn="0" w:noHBand="0" w:noVBand="1"/>
                            </w:tblPr>
                            <w:tblGrid>
                              <w:gridCol w:w="861"/>
                              <w:gridCol w:w="2830"/>
                              <w:gridCol w:w="1355"/>
                              <w:gridCol w:w="861"/>
                              <w:gridCol w:w="863"/>
                              <w:gridCol w:w="738"/>
                              <w:gridCol w:w="863"/>
                              <w:gridCol w:w="1694"/>
                              <w:gridCol w:w="1701"/>
                            </w:tblGrid>
                            <w:tr w:rsidR="00627192" w:rsidRPr="00C13189" w:rsidTr="00970F5C">
                              <w:trPr>
                                <w:trHeight w:val="381"/>
                                <w:jc w:val="center"/>
                              </w:trPr>
                              <w:tc>
                                <w:tcPr>
                                  <w:tcW w:w="11766" w:type="dxa"/>
                                  <w:gridSpan w:val="9"/>
                                  <w:tcBorders>
                                    <w:top w:val="nil"/>
                                    <w:left w:val="nil"/>
                                    <w:right w:val="nil"/>
                                  </w:tcBorders>
                                  <w:shd w:val="clear" w:color="auto" w:fill="auto"/>
                                  <w:noWrap/>
                                  <w:vAlign w:val="bottom"/>
                                  <w:hideMark/>
                                </w:tcPr>
                                <w:p w:rsidR="00627192" w:rsidRPr="00C13189" w:rsidRDefault="00627192" w:rsidP="00970F5C">
                                  <w:pPr>
                                    <w:spacing w:after="0" w:line="240" w:lineRule="auto"/>
                                    <w:jc w:val="center"/>
                                    <w:rPr>
                                      <w:rFonts w:ascii="Times New Roman" w:eastAsia="Times New Roman" w:hAnsi="Times New Roman" w:cs="Times New Roman"/>
                                      <w:sz w:val="24"/>
                                      <w:szCs w:val="24"/>
                                      <w:lang w:val="es-ES"/>
                                    </w:rPr>
                                  </w:pPr>
                                  <w:r w:rsidRPr="00842256">
                                    <w:rPr>
                                      <w:rFonts w:ascii="Arial" w:eastAsia="Times New Roman" w:hAnsi="Arial" w:cs="Arial"/>
                                      <w:b/>
                                      <w:bCs/>
                                      <w:caps/>
                                      <w:sz w:val="24"/>
                                      <w:szCs w:val="24"/>
                                      <w:lang w:val="es-ES"/>
                                    </w:rPr>
                                    <w:t>Secretaría de Infraestructura y Desarrollo Urbano</w:t>
                                  </w:r>
                                  <w:r w:rsidRPr="00842256">
                                    <w:rPr>
                                      <w:rFonts w:ascii="Arial" w:eastAsia="Times New Roman" w:hAnsi="Arial" w:cs="Arial"/>
                                      <w:b/>
                                      <w:bCs/>
                                      <w:sz w:val="24"/>
                                      <w:szCs w:val="24"/>
                                      <w:lang w:val="es-ES"/>
                                    </w:rPr>
                                    <w:t xml:space="preserve"> (SIDUR)</w:t>
                                  </w:r>
                                </w:p>
                              </w:tc>
                            </w:tr>
                            <w:tr w:rsidR="00627192" w:rsidRPr="00730542" w:rsidTr="00970F5C">
                              <w:trPr>
                                <w:trHeight w:val="245"/>
                                <w:jc w:val="center"/>
                              </w:trPr>
                              <w:tc>
                                <w:tcPr>
                                  <w:tcW w:w="861" w:type="dxa"/>
                                  <w:tcBorders>
                                    <w:top w:val="nil"/>
                                    <w:bottom w:val="nil"/>
                                    <w:right w:val="nil"/>
                                  </w:tcBorders>
                                  <w:shd w:val="clear" w:color="auto" w:fill="auto"/>
                                  <w:noWrap/>
                                  <w:vAlign w:val="bottom"/>
                                  <w:hideMark/>
                                </w:tcPr>
                                <w:p w:rsidR="00627192" w:rsidRPr="00730542" w:rsidRDefault="00627192" w:rsidP="00970F5C">
                                  <w:pPr>
                                    <w:spacing w:after="0" w:line="240" w:lineRule="auto"/>
                                    <w:rPr>
                                      <w:rFonts w:ascii="Arial" w:eastAsia="Times New Roman" w:hAnsi="Arial" w:cs="Arial"/>
                                      <w:b/>
                                      <w:bCs/>
                                      <w:sz w:val="20"/>
                                      <w:szCs w:val="20"/>
                                      <w:lang w:val="es-ES"/>
                                    </w:rPr>
                                  </w:pPr>
                                  <w:r w:rsidRPr="00730542">
                                    <w:rPr>
                                      <w:rFonts w:ascii="Arial" w:eastAsia="Times New Roman" w:hAnsi="Arial" w:cs="Arial"/>
                                      <w:b/>
                                      <w:bCs/>
                                      <w:sz w:val="20"/>
                                      <w:szCs w:val="20"/>
                                      <w:lang w:val="es-ES"/>
                                    </w:rPr>
                                    <w:t> </w:t>
                                  </w:r>
                                </w:p>
                              </w:tc>
                              <w:tc>
                                <w:tcPr>
                                  <w:tcW w:w="2830"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Arial" w:eastAsia="Times New Roman" w:hAnsi="Arial" w:cs="Arial"/>
                                      <w:b/>
                                      <w:bCs/>
                                      <w:sz w:val="20"/>
                                      <w:szCs w:val="20"/>
                                      <w:lang w:val="es-ES"/>
                                    </w:rPr>
                                  </w:pPr>
                                </w:p>
                              </w:tc>
                              <w:tc>
                                <w:tcPr>
                                  <w:tcW w:w="1355"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861"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863"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738"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863"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1694"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1701" w:type="dxa"/>
                                  <w:tcBorders>
                                    <w:top w:val="nil"/>
                                    <w:left w:val="nil"/>
                                    <w:bottom w:val="nil"/>
                                    <w:right w:val="nil"/>
                                  </w:tcBorders>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r>
                            <w:tr w:rsidR="00627192" w:rsidRPr="00730542" w:rsidTr="00970F5C">
                              <w:trPr>
                                <w:trHeight w:val="231"/>
                                <w:jc w:val="center"/>
                              </w:trPr>
                              <w:tc>
                                <w:tcPr>
                                  <w:tcW w:w="861" w:type="dxa"/>
                                  <w:vMerge w:val="restart"/>
                                  <w:tcBorders>
                                    <w:top w:val="single" w:sz="8" w:space="0" w:color="auto"/>
                                    <w:left w:val="single" w:sz="8" w:space="0" w:color="auto"/>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20"/>
                                      <w:szCs w:val="20"/>
                                      <w:lang w:val="es-ES"/>
                                    </w:rPr>
                                  </w:pPr>
                                  <w:r w:rsidRPr="00730542">
                                    <w:rPr>
                                      <w:rFonts w:ascii="Arial" w:eastAsia="Times New Roman" w:hAnsi="Arial" w:cs="Arial"/>
                                      <w:b/>
                                      <w:bCs/>
                                      <w:sz w:val="20"/>
                                      <w:szCs w:val="20"/>
                                      <w:lang w:val="es-ES"/>
                                    </w:rPr>
                                    <w:t> </w:t>
                                  </w:r>
                                </w:p>
                              </w:tc>
                              <w:tc>
                                <w:tcPr>
                                  <w:tcW w:w="2830"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NOMBRE DEL PROYECTO</w:t>
                                  </w:r>
                                </w:p>
                              </w:tc>
                              <w:tc>
                                <w:tcPr>
                                  <w:tcW w:w="1355"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LOCALIDAD</w:t>
                                  </w:r>
                                </w:p>
                              </w:tc>
                              <w:tc>
                                <w:tcPr>
                                  <w:tcW w:w="3325" w:type="dxa"/>
                                  <w:gridSpan w:val="4"/>
                                  <w:tcBorders>
                                    <w:top w:val="single" w:sz="8" w:space="0" w:color="auto"/>
                                    <w:left w:val="nil"/>
                                    <w:bottom w:val="nil"/>
                                    <w:right w:val="single" w:sz="4" w:space="0" w:color="000000"/>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M E T A S</w:t>
                                  </w:r>
                                </w:p>
                              </w:tc>
                              <w:tc>
                                <w:tcPr>
                                  <w:tcW w:w="1694"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PRESUPUESTO TOTAL</w:t>
                                  </w:r>
                                </w:p>
                              </w:tc>
                              <w:tc>
                                <w:tcPr>
                                  <w:tcW w:w="1701" w:type="dxa"/>
                                  <w:vMerge w:val="restart"/>
                                  <w:tcBorders>
                                    <w:top w:val="single" w:sz="8" w:space="0" w:color="auto"/>
                                    <w:left w:val="single" w:sz="4" w:space="0" w:color="auto"/>
                                    <w:right w:val="single" w:sz="4" w:space="0" w:color="auto"/>
                                  </w:tcBorders>
                                  <w:shd w:val="clear" w:color="000000" w:fill="FFFFFF"/>
                                </w:tcPr>
                                <w:p w:rsidR="00627192" w:rsidRDefault="00627192" w:rsidP="00970F5C">
                                  <w:pPr>
                                    <w:spacing w:after="0" w:line="240" w:lineRule="auto"/>
                                    <w:jc w:val="center"/>
                                    <w:rPr>
                                      <w:rFonts w:ascii="Arial" w:eastAsia="Times New Roman" w:hAnsi="Arial" w:cs="Arial"/>
                                      <w:b/>
                                      <w:bCs/>
                                      <w:sz w:val="16"/>
                                      <w:szCs w:val="16"/>
                                    </w:rPr>
                                  </w:pPr>
                                </w:p>
                                <w:p w:rsidR="00627192" w:rsidRDefault="00627192" w:rsidP="00970F5C">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APORTACION </w:t>
                                  </w:r>
                                </w:p>
                                <w:p w:rsidR="00627192" w:rsidRPr="00730542" w:rsidRDefault="00627192" w:rsidP="00970F5C">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MUNICIPAL</w:t>
                                  </w:r>
                                </w:p>
                              </w:tc>
                            </w:tr>
                            <w:tr w:rsidR="00627192" w:rsidRPr="00730542" w:rsidTr="00970F5C">
                              <w:trPr>
                                <w:trHeight w:val="231"/>
                                <w:jc w:val="center"/>
                              </w:trPr>
                              <w:tc>
                                <w:tcPr>
                                  <w:tcW w:w="861" w:type="dxa"/>
                                  <w:vMerge/>
                                  <w:tcBorders>
                                    <w:top w:val="single" w:sz="8" w:space="0" w:color="auto"/>
                                    <w:left w:val="single" w:sz="8"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2830"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1355"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1724"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FÍSICAS</w:t>
                                  </w:r>
                                </w:p>
                              </w:tc>
                              <w:tc>
                                <w:tcPr>
                                  <w:tcW w:w="1601"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BENEFICIARIOS</w:t>
                                  </w:r>
                                </w:p>
                              </w:tc>
                              <w:tc>
                                <w:tcPr>
                                  <w:tcW w:w="1694"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1701" w:type="dxa"/>
                                  <w:vMerge/>
                                  <w:tcBorders>
                                    <w:left w:val="single" w:sz="4" w:space="0" w:color="auto"/>
                                    <w:right w:val="single" w:sz="4" w:space="0" w:color="auto"/>
                                  </w:tcBorders>
                                </w:tcPr>
                                <w:p w:rsidR="00627192" w:rsidRPr="00730542" w:rsidRDefault="00627192" w:rsidP="00970F5C">
                                  <w:pPr>
                                    <w:spacing w:after="0" w:line="240" w:lineRule="auto"/>
                                    <w:rPr>
                                      <w:rFonts w:ascii="Arial" w:eastAsia="Times New Roman" w:hAnsi="Arial" w:cs="Arial"/>
                                      <w:b/>
                                      <w:bCs/>
                                      <w:sz w:val="20"/>
                                      <w:szCs w:val="20"/>
                                    </w:rPr>
                                  </w:pPr>
                                </w:p>
                              </w:tc>
                            </w:tr>
                            <w:tr w:rsidR="00627192" w:rsidRPr="00730542" w:rsidTr="00970F5C">
                              <w:trPr>
                                <w:trHeight w:val="245"/>
                                <w:jc w:val="center"/>
                              </w:trPr>
                              <w:tc>
                                <w:tcPr>
                                  <w:tcW w:w="861" w:type="dxa"/>
                                  <w:vMerge/>
                                  <w:tcBorders>
                                    <w:top w:val="single" w:sz="8" w:space="0" w:color="auto"/>
                                    <w:left w:val="single" w:sz="8"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2830"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1355"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861" w:type="dxa"/>
                                  <w:tcBorders>
                                    <w:top w:val="nil"/>
                                    <w:left w:val="nil"/>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Cant.</w:t>
                                  </w:r>
                                </w:p>
                              </w:tc>
                              <w:tc>
                                <w:tcPr>
                                  <w:tcW w:w="863" w:type="dxa"/>
                                  <w:tcBorders>
                                    <w:top w:val="nil"/>
                                    <w:left w:val="nil"/>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U. Medida</w:t>
                                  </w:r>
                                </w:p>
                              </w:tc>
                              <w:tc>
                                <w:tcPr>
                                  <w:tcW w:w="738" w:type="dxa"/>
                                  <w:tcBorders>
                                    <w:top w:val="nil"/>
                                    <w:left w:val="nil"/>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Cant</w:t>
                                  </w:r>
                                </w:p>
                              </w:tc>
                              <w:tc>
                                <w:tcPr>
                                  <w:tcW w:w="863" w:type="dxa"/>
                                  <w:tcBorders>
                                    <w:top w:val="nil"/>
                                    <w:left w:val="nil"/>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6554DE">
                                    <w:rPr>
                                      <w:rFonts w:ascii="Arial" w:eastAsia="Times New Roman" w:hAnsi="Arial" w:cs="Arial"/>
                                      <w:b/>
                                      <w:bCs/>
                                      <w:sz w:val="16"/>
                                      <w:szCs w:val="16"/>
                                    </w:rPr>
                                    <w:t>U. Med.</w:t>
                                  </w:r>
                                </w:p>
                              </w:tc>
                              <w:tc>
                                <w:tcPr>
                                  <w:tcW w:w="1694"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1701" w:type="dxa"/>
                                  <w:vMerge/>
                                  <w:tcBorders>
                                    <w:left w:val="single" w:sz="4" w:space="0" w:color="auto"/>
                                    <w:bottom w:val="nil"/>
                                    <w:right w:val="single" w:sz="4" w:space="0" w:color="auto"/>
                                  </w:tcBorders>
                                </w:tcPr>
                                <w:p w:rsidR="00627192" w:rsidRPr="00730542" w:rsidRDefault="00627192" w:rsidP="00970F5C">
                                  <w:pPr>
                                    <w:spacing w:after="0" w:line="240" w:lineRule="auto"/>
                                    <w:rPr>
                                      <w:rFonts w:ascii="Arial" w:eastAsia="Times New Roman" w:hAnsi="Arial" w:cs="Arial"/>
                                      <w:b/>
                                      <w:bCs/>
                                      <w:sz w:val="20"/>
                                      <w:szCs w:val="20"/>
                                    </w:rPr>
                                  </w:pPr>
                                </w:p>
                              </w:tc>
                            </w:tr>
                            <w:tr w:rsidR="00627192" w:rsidRPr="00730542" w:rsidTr="00970F5C">
                              <w:trPr>
                                <w:trHeight w:val="726"/>
                                <w:jc w:val="center"/>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62416-08</w:t>
                                  </w:r>
                                </w:p>
                              </w:tc>
                              <w:tc>
                                <w:tcPr>
                                  <w:tcW w:w="2830" w:type="dxa"/>
                                  <w:tcBorders>
                                    <w:top w:val="single" w:sz="4" w:space="0" w:color="auto"/>
                                    <w:left w:val="nil"/>
                                    <w:bottom w:val="single" w:sz="4" w:space="0" w:color="auto"/>
                                    <w:right w:val="single" w:sz="4" w:space="0" w:color="auto"/>
                                  </w:tcBorders>
                                  <w:shd w:val="clear" w:color="auto" w:fill="auto"/>
                                  <w:vAlign w:val="center"/>
                                  <w:hideMark/>
                                </w:tcPr>
                                <w:p w:rsidR="00627192" w:rsidRPr="00730542" w:rsidRDefault="00627192" w:rsidP="00970F5C">
                                  <w:pPr>
                                    <w:spacing w:after="0" w:line="240" w:lineRule="auto"/>
                                    <w:rPr>
                                      <w:rFonts w:ascii="Arial" w:eastAsia="Times New Roman" w:hAnsi="Arial" w:cs="Arial"/>
                                      <w:i/>
                                      <w:iCs/>
                                      <w:sz w:val="16"/>
                                      <w:szCs w:val="16"/>
                                      <w:lang w:val="es-ES"/>
                                    </w:rPr>
                                  </w:pPr>
                                  <w:r w:rsidRPr="00730542">
                                    <w:rPr>
                                      <w:rFonts w:ascii="Arial" w:eastAsia="Times New Roman" w:hAnsi="Arial" w:cs="Arial"/>
                                      <w:i/>
                                      <w:iCs/>
                                      <w:sz w:val="16"/>
                                      <w:szCs w:val="16"/>
                                      <w:lang w:val="es-ES"/>
                                    </w:rPr>
                                    <w:t>Construcción de Sala Estabilizadora en Centro de Salud Rural en la Localidad de Trincheras.</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TRINCHERAS</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1</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OBRA</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1,200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HAB</w:t>
                                  </w:r>
                                  <w:r w:rsidRPr="006554DE">
                                    <w:rPr>
                                      <w:rFonts w:ascii="Arial" w:eastAsia="Times New Roman" w:hAnsi="Arial" w:cs="Arial"/>
                                      <w:i/>
                                      <w:iCs/>
                                      <w:sz w:val="16"/>
                                      <w:szCs w:val="16"/>
                                    </w:rPr>
                                    <w:t>.</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2,100,000.00</w:t>
                                  </w:r>
                                </w:p>
                              </w:tc>
                              <w:tc>
                                <w:tcPr>
                                  <w:tcW w:w="1701" w:type="dxa"/>
                                  <w:tcBorders>
                                    <w:top w:val="single" w:sz="4" w:space="0" w:color="auto"/>
                                    <w:left w:val="nil"/>
                                    <w:bottom w:val="single" w:sz="4" w:space="0" w:color="auto"/>
                                    <w:right w:val="single" w:sz="4" w:space="0" w:color="auto"/>
                                  </w:tcBorders>
                                </w:tcPr>
                                <w:p w:rsidR="00627192" w:rsidRDefault="00627192" w:rsidP="00970F5C">
                                  <w:pPr>
                                    <w:spacing w:after="0" w:line="240" w:lineRule="auto"/>
                                    <w:jc w:val="center"/>
                                    <w:rPr>
                                      <w:rFonts w:ascii="Arial" w:eastAsia="Times New Roman" w:hAnsi="Arial" w:cs="Arial"/>
                                      <w:i/>
                                      <w:iCs/>
                                      <w:sz w:val="16"/>
                                      <w:szCs w:val="16"/>
                                    </w:rPr>
                                  </w:pPr>
                                </w:p>
                                <w:p w:rsidR="00627192" w:rsidRPr="00842256" w:rsidRDefault="00627192" w:rsidP="00970F5C">
                                  <w:pPr>
                                    <w:spacing w:after="0" w:line="240" w:lineRule="auto"/>
                                    <w:jc w:val="center"/>
                                    <w:rPr>
                                      <w:rFonts w:ascii="Arial" w:eastAsia="Times New Roman" w:hAnsi="Arial" w:cs="Arial"/>
                                      <w:i/>
                                      <w:iCs/>
                                      <w:sz w:val="10"/>
                                      <w:szCs w:val="10"/>
                                    </w:rPr>
                                  </w:pPr>
                                </w:p>
                                <w:p w:rsidR="00627192" w:rsidRPr="00730542" w:rsidRDefault="00627192" w:rsidP="00970F5C">
                                  <w:pPr>
                                    <w:spacing w:after="0" w:line="240" w:lineRule="auto"/>
                                    <w:jc w:val="center"/>
                                    <w:rPr>
                                      <w:rFonts w:ascii="Arial" w:eastAsia="Times New Roman" w:hAnsi="Arial" w:cs="Arial"/>
                                      <w:i/>
                                      <w:iCs/>
                                      <w:sz w:val="16"/>
                                      <w:szCs w:val="16"/>
                                    </w:rPr>
                                  </w:pPr>
                                  <w:r>
                                    <w:rPr>
                                      <w:rFonts w:ascii="Arial" w:eastAsia="Times New Roman" w:hAnsi="Arial" w:cs="Arial"/>
                                      <w:i/>
                                      <w:iCs/>
                                      <w:sz w:val="16"/>
                                      <w:szCs w:val="16"/>
                                    </w:rPr>
                                    <w:t>0.00</w:t>
                                  </w:r>
                                </w:p>
                              </w:tc>
                            </w:tr>
                            <w:tr w:rsidR="00627192" w:rsidRPr="00730542" w:rsidTr="00970F5C">
                              <w:trPr>
                                <w:trHeight w:val="726"/>
                                <w:jc w:val="center"/>
                              </w:trPr>
                              <w:tc>
                                <w:tcPr>
                                  <w:tcW w:w="861"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615-02</w:t>
                                  </w:r>
                                </w:p>
                              </w:tc>
                              <w:tc>
                                <w:tcPr>
                                  <w:tcW w:w="2830" w:type="dxa"/>
                                  <w:tcBorders>
                                    <w:top w:val="nil"/>
                                    <w:left w:val="nil"/>
                                    <w:bottom w:val="single" w:sz="4" w:space="0" w:color="auto"/>
                                    <w:right w:val="single" w:sz="4" w:space="0" w:color="auto"/>
                                  </w:tcBorders>
                                  <w:shd w:val="clear" w:color="auto" w:fill="auto"/>
                                  <w:vAlign w:val="center"/>
                                  <w:hideMark/>
                                </w:tcPr>
                                <w:p w:rsidR="00627192" w:rsidRPr="00730542" w:rsidRDefault="00627192" w:rsidP="00970F5C">
                                  <w:pPr>
                                    <w:spacing w:after="0" w:line="240" w:lineRule="auto"/>
                                    <w:rPr>
                                      <w:rFonts w:ascii="Arial" w:eastAsia="Times New Roman" w:hAnsi="Arial" w:cs="Arial"/>
                                      <w:i/>
                                      <w:iCs/>
                                      <w:sz w:val="16"/>
                                      <w:szCs w:val="16"/>
                                    </w:rPr>
                                  </w:pPr>
                                  <w:r w:rsidRPr="00730542">
                                    <w:rPr>
                                      <w:rFonts w:ascii="Arial" w:eastAsia="Times New Roman" w:hAnsi="Arial" w:cs="Arial"/>
                                      <w:i/>
                                      <w:iCs/>
                                      <w:sz w:val="16"/>
                                      <w:szCs w:val="16"/>
                                      <w:lang w:val="es-ES"/>
                                    </w:rPr>
                                    <w:t xml:space="preserve">Pavimentación de Concreto Hidráulico con Servicios Básicos en Calle Vicente Guerrero entre Ignacio Allende y Blvd. </w:t>
                                  </w:r>
                                  <w:r w:rsidRPr="00730542">
                                    <w:rPr>
                                      <w:rFonts w:ascii="Arial" w:eastAsia="Times New Roman" w:hAnsi="Arial" w:cs="Arial"/>
                                      <w:i/>
                                      <w:iCs/>
                                      <w:sz w:val="16"/>
                                      <w:szCs w:val="16"/>
                                    </w:rPr>
                                    <w:t>Ramón Corona en la Localidad de Trincheras.</w:t>
                                  </w:r>
                                </w:p>
                              </w:tc>
                              <w:tc>
                                <w:tcPr>
                                  <w:tcW w:w="1355"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TRINCHERAS</w:t>
                                  </w:r>
                                </w:p>
                              </w:tc>
                              <w:tc>
                                <w:tcPr>
                                  <w:tcW w:w="861"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5078.26</w:t>
                                  </w:r>
                                </w:p>
                              </w:tc>
                              <w:tc>
                                <w:tcPr>
                                  <w:tcW w:w="863"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M2</w:t>
                                  </w:r>
                                </w:p>
                              </w:tc>
                              <w:tc>
                                <w:tcPr>
                                  <w:tcW w:w="738"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1,200</w:t>
                                  </w:r>
                                </w:p>
                              </w:tc>
                              <w:tc>
                                <w:tcPr>
                                  <w:tcW w:w="863"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HAB</w:t>
                                  </w:r>
                                  <w:r w:rsidRPr="006554DE">
                                    <w:rPr>
                                      <w:rFonts w:ascii="Arial" w:eastAsia="Times New Roman" w:hAnsi="Arial" w:cs="Arial"/>
                                      <w:i/>
                                      <w:iCs/>
                                      <w:sz w:val="16"/>
                                      <w:szCs w:val="16"/>
                                    </w:rPr>
                                    <w:t>.</w:t>
                                  </w:r>
                                </w:p>
                              </w:tc>
                              <w:tc>
                                <w:tcPr>
                                  <w:tcW w:w="1694"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9,721,048.71</w:t>
                                  </w:r>
                                </w:p>
                              </w:tc>
                              <w:tc>
                                <w:tcPr>
                                  <w:tcW w:w="1701" w:type="dxa"/>
                                  <w:tcBorders>
                                    <w:top w:val="nil"/>
                                    <w:left w:val="nil"/>
                                    <w:bottom w:val="single" w:sz="4" w:space="0" w:color="auto"/>
                                    <w:right w:val="single" w:sz="4" w:space="0" w:color="auto"/>
                                  </w:tcBorders>
                                </w:tcPr>
                                <w:p w:rsidR="00627192" w:rsidRDefault="00627192" w:rsidP="00970F5C">
                                  <w:pPr>
                                    <w:spacing w:after="0" w:line="240" w:lineRule="auto"/>
                                    <w:jc w:val="center"/>
                                    <w:rPr>
                                      <w:rFonts w:ascii="Arial" w:eastAsia="Times New Roman" w:hAnsi="Arial" w:cs="Arial"/>
                                      <w:i/>
                                      <w:iCs/>
                                      <w:sz w:val="16"/>
                                      <w:szCs w:val="16"/>
                                    </w:rPr>
                                  </w:pPr>
                                </w:p>
                                <w:p w:rsidR="00627192" w:rsidRPr="00842256" w:rsidRDefault="00627192" w:rsidP="00970F5C">
                                  <w:pPr>
                                    <w:spacing w:after="0" w:line="240" w:lineRule="auto"/>
                                    <w:jc w:val="center"/>
                                    <w:rPr>
                                      <w:rFonts w:ascii="Arial" w:eastAsia="Times New Roman" w:hAnsi="Arial" w:cs="Arial"/>
                                      <w:i/>
                                      <w:iCs/>
                                      <w:sz w:val="12"/>
                                      <w:szCs w:val="12"/>
                                    </w:rPr>
                                  </w:pPr>
                                </w:p>
                                <w:p w:rsidR="00627192" w:rsidRPr="00730542" w:rsidRDefault="00627192" w:rsidP="00970F5C">
                                  <w:pPr>
                                    <w:spacing w:after="0" w:line="240" w:lineRule="auto"/>
                                    <w:jc w:val="center"/>
                                    <w:rPr>
                                      <w:rFonts w:ascii="Arial" w:eastAsia="Times New Roman" w:hAnsi="Arial" w:cs="Arial"/>
                                      <w:i/>
                                      <w:iCs/>
                                      <w:sz w:val="16"/>
                                      <w:szCs w:val="16"/>
                                    </w:rPr>
                                  </w:pPr>
                                  <w:r>
                                    <w:rPr>
                                      <w:rFonts w:ascii="Arial" w:eastAsia="Times New Roman" w:hAnsi="Arial" w:cs="Arial"/>
                                      <w:i/>
                                      <w:iCs/>
                                      <w:sz w:val="16"/>
                                      <w:szCs w:val="16"/>
                                    </w:rPr>
                                    <w:t>0.00</w:t>
                                  </w:r>
                                </w:p>
                              </w:tc>
                            </w:tr>
                            <w:tr w:rsidR="00627192" w:rsidRPr="00730542" w:rsidTr="00970F5C">
                              <w:trPr>
                                <w:trHeight w:val="726"/>
                                <w:jc w:val="center"/>
                              </w:trPr>
                              <w:tc>
                                <w:tcPr>
                                  <w:tcW w:w="861"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615-03</w:t>
                                  </w:r>
                                </w:p>
                              </w:tc>
                              <w:tc>
                                <w:tcPr>
                                  <w:tcW w:w="2830" w:type="dxa"/>
                                  <w:tcBorders>
                                    <w:top w:val="nil"/>
                                    <w:left w:val="nil"/>
                                    <w:bottom w:val="single" w:sz="4" w:space="0" w:color="auto"/>
                                    <w:right w:val="single" w:sz="4" w:space="0" w:color="auto"/>
                                  </w:tcBorders>
                                  <w:shd w:val="clear" w:color="auto" w:fill="auto"/>
                                  <w:vAlign w:val="center"/>
                                  <w:hideMark/>
                                </w:tcPr>
                                <w:p w:rsidR="00627192" w:rsidRPr="00730542" w:rsidRDefault="00627192" w:rsidP="00970F5C">
                                  <w:pPr>
                                    <w:spacing w:after="0" w:line="240" w:lineRule="auto"/>
                                    <w:rPr>
                                      <w:rFonts w:ascii="Arial" w:eastAsia="Times New Roman" w:hAnsi="Arial" w:cs="Arial"/>
                                      <w:i/>
                                      <w:iCs/>
                                      <w:sz w:val="16"/>
                                      <w:szCs w:val="16"/>
                                      <w:lang w:val="es-ES"/>
                                    </w:rPr>
                                  </w:pPr>
                                  <w:r w:rsidRPr="00730542">
                                    <w:rPr>
                                      <w:rFonts w:ascii="Arial" w:eastAsia="Times New Roman" w:hAnsi="Arial" w:cs="Arial"/>
                                      <w:i/>
                                      <w:iCs/>
                                      <w:sz w:val="16"/>
                                      <w:szCs w:val="16"/>
                                      <w:lang w:val="es-ES"/>
                                    </w:rPr>
                                    <w:t>Construcción de Vado de Concreto Hidráulico en Arroyo “El Barranco”, en el Municipio de Trincheras, Sonora.</w:t>
                                  </w:r>
                                </w:p>
                              </w:tc>
                              <w:tc>
                                <w:tcPr>
                                  <w:tcW w:w="1355"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TRINCHERAS</w:t>
                                  </w:r>
                                </w:p>
                              </w:tc>
                              <w:tc>
                                <w:tcPr>
                                  <w:tcW w:w="861"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1476</w:t>
                                  </w:r>
                                </w:p>
                              </w:tc>
                              <w:tc>
                                <w:tcPr>
                                  <w:tcW w:w="863"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M2</w:t>
                                  </w:r>
                                </w:p>
                              </w:tc>
                              <w:tc>
                                <w:tcPr>
                                  <w:tcW w:w="738"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1,700</w:t>
                                  </w:r>
                                </w:p>
                              </w:tc>
                              <w:tc>
                                <w:tcPr>
                                  <w:tcW w:w="863"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HAB</w:t>
                                  </w:r>
                                  <w:r w:rsidRPr="006554DE">
                                    <w:rPr>
                                      <w:rFonts w:ascii="Arial" w:eastAsia="Times New Roman" w:hAnsi="Arial" w:cs="Arial"/>
                                      <w:i/>
                                      <w:iCs/>
                                      <w:sz w:val="16"/>
                                      <w:szCs w:val="16"/>
                                    </w:rPr>
                                    <w:t>.</w:t>
                                  </w:r>
                                </w:p>
                              </w:tc>
                              <w:tc>
                                <w:tcPr>
                                  <w:tcW w:w="1694"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5,133,582.14</w:t>
                                  </w:r>
                                </w:p>
                              </w:tc>
                              <w:tc>
                                <w:tcPr>
                                  <w:tcW w:w="1701" w:type="dxa"/>
                                  <w:tcBorders>
                                    <w:top w:val="nil"/>
                                    <w:left w:val="nil"/>
                                    <w:bottom w:val="single" w:sz="4" w:space="0" w:color="auto"/>
                                    <w:right w:val="single" w:sz="4" w:space="0" w:color="auto"/>
                                  </w:tcBorders>
                                </w:tcPr>
                                <w:p w:rsidR="00627192" w:rsidRPr="00842256" w:rsidRDefault="00627192" w:rsidP="00970F5C">
                                  <w:pPr>
                                    <w:spacing w:after="0" w:line="240" w:lineRule="auto"/>
                                    <w:jc w:val="center"/>
                                    <w:rPr>
                                      <w:rFonts w:ascii="Arial" w:eastAsia="Times New Roman" w:hAnsi="Arial" w:cs="Arial"/>
                                      <w:i/>
                                      <w:iCs/>
                                      <w:sz w:val="12"/>
                                      <w:szCs w:val="12"/>
                                    </w:rPr>
                                  </w:pPr>
                                </w:p>
                                <w:p w:rsidR="00627192" w:rsidRDefault="00627192" w:rsidP="00970F5C">
                                  <w:pPr>
                                    <w:spacing w:after="0" w:line="240" w:lineRule="auto"/>
                                    <w:jc w:val="center"/>
                                    <w:rPr>
                                      <w:rFonts w:ascii="Arial" w:eastAsia="Times New Roman" w:hAnsi="Arial" w:cs="Arial"/>
                                      <w:i/>
                                      <w:iCs/>
                                      <w:sz w:val="16"/>
                                      <w:szCs w:val="16"/>
                                    </w:rPr>
                                  </w:pPr>
                                </w:p>
                                <w:p w:rsidR="00627192" w:rsidRPr="00730542" w:rsidRDefault="00627192" w:rsidP="00970F5C">
                                  <w:pPr>
                                    <w:spacing w:after="0" w:line="240" w:lineRule="auto"/>
                                    <w:jc w:val="center"/>
                                    <w:rPr>
                                      <w:rFonts w:ascii="Arial" w:eastAsia="Times New Roman" w:hAnsi="Arial" w:cs="Arial"/>
                                      <w:i/>
                                      <w:iCs/>
                                      <w:sz w:val="16"/>
                                      <w:szCs w:val="16"/>
                                    </w:rPr>
                                  </w:pPr>
                                  <w:r>
                                    <w:rPr>
                                      <w:rFonts w:ascii="Arial" w:eastAsia="Times New Roman" w:hAnsi="Arial" w:cs="Arial"/>
                                      <w:i/>
                                      <w:iCs/>
                                      <w:sz w:val="16"/>
                                      <w:szCs w:val="16"/>
                                    </w:rPr>
                                    <w:t>0.00</w:t>
                                  </w:r>
                                </w:p>
                              </w:tc>
                            </w:tr>
                            <w:tr w:rsidR="00627192" w:rsidRPr="00730542" w:rsidTr="00970F5C">
                              <w:trPr>
                                <w:trHeight w:val="300"/>
                                <w:jc w:val="center"/>
                              </w:trPr>
                              <w:tc>
                                <w:tcPr>
                                  <w:tcW w:w="5046" w:type="dxa"/>
                                  <w:gridSpan w:val="3"/>
                                  <w:tcBorders>
                                    <w:top w:val="nil"/>
                                    <w:left w:val="single" w:sz="8" w:space="0" w:color="auto"/>
                                    <w:bottom w:val="single" w:sz="8" w:space="0" w:color="auto"/>
                                    <w:right w:val="single" w:sz="4" w:space="0" w:color="000000"/>
                                  </w:tcBorders>
                                  <w:shd w:val="clear" w:color="auto" w:fill="auto"/>
                                  <w:noWrap/>
                                  <w:vAlign w:val="bottom"/>
                                  <w:hideMark/>
                                </w:tcPr>
                                <w:p w:rsidR="00627192" w:rsidRPr="00730542" w:rsidRDefault="00627192" w:rsidP="00970F5C">
                                  <w:pPr>
                                    <w:spacing w:after="0" w:line="240" w:lineRule="auto"/>
                                    <w:jc w:val="right"/>
                                    <w:rPr>
                                      <w:rFonts w:ascii="Arial" w:eastAsia="Times New Roman" w:hAnsi="Arial" w:cs="Arial"/>
                                      <w:b/>
                                      <w:bCs/>
                                      <w:sz w:val="20"/>
                                      <w:szCs w:val="20"/>
                                    </w:rPr>
                                  </w:pPr>
                                  <w:r w:rsidRPr="00730542">
                                    <w:rPr>
                                      <w:rFonts w:ascii="Arial" w:eastAsia="Times New Roman" w:hAnsi="Arial" w:cs="Arial"/>
                                      <w:b/>
                                      <w:bCs/>
                                      <w:sz w:val="20"/>
                                      <w:szCs w:val="20"/>
                                    </w:rPr>
                                    <w:t>TOTALES</w:t>
                                  </w:r>
                                </w:p>
                              </w:tc>
                              <w:tc>
                                <w:tcPr>
                                  <w:tcW w:w="861" w:type="dxa"/>
                                  <w:tcBorders>
                                    <w:top w:val="nil"/>
                                    <w:left w:val="nil"/>
                                    <w:bottom w:val="single" w:sz="8" w:space="0" w:color="auto"/>
                                    <w:right w:val="single" w:sz="4" w:space="0" w:color="auto"/>
                                  </w:tcBorders>
                                  <w:shd w:val="clear" w:color="auto" w:fill="auto"/>
                                  <w:noWrap/>
                                  <w:vAlign w:val="bottom"/>
                                  <w:hideMark/>
                                </w:tcPr>
                                <w:p w:rsidR="00627192" w:rsidRPr="00730542" w:rsidRDefault="00627192" w:rsidP="00970F5C">
                                  <w:pPr>
                                    <w:spacing w:after="0" w:line="240" w:lineRule="auto"/>
                                    <w:jc w:val="center"/>
                                    <w:rPr>
                                      <w:rFonts w:ascii="Arial" w:eastAsia="Times New Roman" w:hAnsi="Arial" w:cs="Arial"/>
                                      <w:sz w:val="20"/>
                                      <w:szCs w:val="20"/>
                                    </w:rPr>
                                  </w:pPr>
                                  <w:r w:rsidRPr="00730542">
                                    <w:rPr>
                                      <w:rFonts w:ascii="Arial" w:eastAsia="Times New Roman"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hideMark/>
                                </w:tcPr>
                                <w:p w:rsidR="00627192" w:rsidRPr="00730542" w:rsidRDefault="00627192" w:rsidP="00970F5C">
                                  <w:pPr>
                                    <w:spacing w:after="0" w:line="240" w:lineRule="auto"/>
                                    <w:jc w:val="center"/>
                                    <w:rPr>
                                      <w:rFonts w:ascii="Arial" w:eastAsia="Times New Roman" w:hAnsi="Arial" w:cs="Arial"/>
                                      <w:sz w:val="20"/>
                                      <w:szCs w:val="20"/>
                                    </w:rPr>
                                  </w:pPr>
                                  <w:r w:rsidRPr="00730542">
                                    <w:rPr>
                                      <w:rFonts w:ascii="Arial" w:eastAsia="Times New Roman" w:hAnsi="Arial" w:cs="Arial"/>
                                      <w:sz w:val="20"/>
                                      <w:szCs w:val="20"/>
                                    </w:rPr>
                                    <w:t> </w:t>
                                  </w:r>
                                </w:p>
                              </w:tc>
                              <w:tc>
                                <w:tcPr>
                                  <w:tcW w:w="738" w:type="dxa"/>
                                  <w:tcBorders>
                                    <w:top w:val="nil"/>
                                    <w:left w:val="nil"/>
                                    <w:bottom w:val="single" w:sz="8" w:space="0" w:color="auto"/>
                                    <w:right w:val="single" w:sz="4" w:space="0" w:color="auto"/>
                                  </w:tcBorders>
                                  <w:shd w:val="clear" w:color="auto" w:fill="auto"/>
                                  <w:noWrap/>
                                  <w:vAlign w:val="bottom"/>
                                  <w:hideMark/>
                                </w:tcPr>
                                <w:p w:rsidR="00627192" w:rsidRPr="00730542" w:rsidRDefault="00627192" w:rsidP="00970F5C">
                                  <w:pPr>
                                    <w:spacing w:after="0" w:line="240" w:lineRule="auto"/>
                                    <w:jc w:val="center"/>
                                    <w:rPr>
                                      <w:rFonts w:ascii="Arial" w:eastAsia="Times New Roman" w:hAnsi="Arial" w:cs="Arial"/>
                                      <w:b/>
                                      <w:bCs/>
                                      <w:sz w:val="20"/>
                                      <w:szCs w:val="20"/>
                                    </w:rPr>
                                  </w:pPr>
                                  <w:r w:rsidRPr="00730542">
                                    <w:rPr>
                                      <w:rFonts w:ascii="Arial" w:eastAsia="Times New Roman" w:hAnsi="Arial" w:cs="Arial"/>
                                      <w:b/>
                                      <w:bCs/>
                                      <w:sz w:val="20"/>
                                      <w:szCs w:val="20"/>
                                    </w:rPr>
                                    <w:t> </w:t>
                                  </w:r>
                                </w:p>
                              </w:tc>
                              <w:tc>
                                <w:tcPr>
                                  <w:tcW w:w="863" w:type="dxa"/>
                                  <w:tcBorders>
                                    <w:top w:val="nil"/>
                                    <w:left w:val="nil"/>
                                    <w:bottom w:val="single" w:sz="8" w:space="0" w:color="auto"/>
                                    <w:right w:val="nil"/>
                                  </w:tcBorders>
                                  <w:shd w:val="clear" w:color="auto" w:fill="auto"/>
                                  <w:noWrap/>
                                  <w:vAlign w:val="bottom"/>
                                  <w:hideMark/>
                                </w:tcPr>
                                <w:p w:rsidR="00627192" w:rsidRPr="00730542" w:rsidRDefault="00627192" w:rsidP="00970F5C">
                                  <w:pPr>
                                    <w:spacing w:after="0" w:line="240" w:lineRule="auto"/>
                                    <w:rPr>
                                      <w:rFonts w:ascii="Arial" w:eastAsia="Times New Roman" w:hAnsi="Arial" w:cs="Arial"/>
                                      <w:sz w:val="20"/>
                                      <w:szCs w:val="20"/>
                                    </w:rPr>
                                  </w:pPr>
                                  <w:r w:rsidRPr="00730542">
                                    <w:rPr>
                                      <w:rFonts w:ascii="Arial" w:eastAsia="Times New Roman" w:hAnsi="Arial" w:cs="Arial"/>
                                      <w:sz w:val="20"/>
                                      <w:szCs w:val="20"/>
                                    </w:rPr>
                                    <w:t> </w:t>
                                  </w:r>
                                </w:p>
                              </w:tc>
                              <w:tc>
                                <w:tcPr>
                                  <w:tcW w:w="1694" w:type="dxa"/>
                                  <w:tcBorders>
                                    <w:top w:val="nil"/>
                                    <w:left w:val="single" w:sz="4" w:space="0" w:color="auto"/>
                                    <w:bottom w:val="single" w:sz="8" w:space="0" w:color="auto"/>
                                    <w:right w:val="single" w:sz="4" w:space="0" w:color="auto"/>
                                  </w:tcBorders>
                                  <w:shd w:val="clear" w:color="auto" w:fill="auto"/>
                                  <w:noWrap/>
                                  <w:vAlign w:val="bottom"/>
                                  <w:hideMark/>
                                </w:tcPr>
                                <w:p w:rsidR="00627192" w:rsidRPr="00730542" w:rsidRDefault="00627192" w:rsidP="00970F5C">
                                  <w:pPr>
                                    <w:spacing w:after="0" w:line="240" w:lineRule="auto"/>
                                    <w:jc w:val="center"/>
                                    <w:rPr>
                                      <w:rFonts w:ascii="Arial" w:eastAsia="Times New Roman" w:hAnsi="Arial" w:cs="Arial"/>
                                      <w:b/>
                                      <w:bCs/>
                                      <w:sz w:val="20"/>
                                      <w:szCs w:val="20"/>
                                    </w:rPr>
                                  </w:pPr>
                                  <w:r w:rsidRPr="00730542">
                                    <w:rPr>
                                      <w:rFonts w:ascii="Arial" w:eastAsia="Times New Roman" w:hAnsi="Arial" w:cs="Arial"/>
                                      <w:b/>
                                      <w:bCs/>
                                      <w:sz w:val="20"/>
                                      <w:szCs w:val="20"/>
                                    </w:rPr>
                                    <w:t>16,954,630.85</w:t>
                                  </w:r>
                                </w:p>
                              </w:tc>
                              <w:tc>
                                <w:tcPr>
                                  <w:tcW w:w="1701" w:type="dxa"/>
                                  <w:tcBorders>
                                    <w:top w:val="nil"/>
                                    <w:left w:val="single" w:sz="4" w:space="0" w:color="auto"/>
                                    <w:bottom w:val="single" w:sz="8" w:space="0" w:color="auto"/>
                                    <w:right w:val="single" w:sz="4" w:space="0" w:color="auto"/>
                                  </w:tcBorders>
                                </w:tcPr>
                                <w:p w:rsidR="00627192" w:rsidRPr="00730542" w:rsidRDefault="00627192" w:rsidP="00970F5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0.00</w:t>
                                  </w:r>
                                </w:p>
                              </w:tc>
                            </w:tr>
                          </w:tbl>
                          <w:p w:rsidR="00627192" w:rsidRDefault="00627192" w:rsidP="00B02F9F">
                            <w:pPr>
                              <w:autoSpaceDE w:val="0"/>
                              <w:autoSpaceDN w:val="0"/>
                              <w:adjustRightInd w:val="0"/>
                              <w:spacing w:after="0" w:line="240" w:lineRule="auto"/>
                              <w:jc w:val="both"/>
                              <w:rPr>
                                <w:rFonts w:ascii="Arial" w:hAnsi="Arial" w:cs="Arial"/>
                                <w:sz w:val="24"/>
                                <w:szCs w:val="24"/>
                              </w:rPr>
                            </w:pPr>
                          </w:p>
                          <w:p w:rsidR="00627192" w:rsidRDefault="00627192" w:rsidP="00B02F9F">
                            <w:pPr>
                              <w:autoSpaceDE w:val="0"/>
                              <w:autoSpaceDN w:val="0"/>
                              <w:adjustRightInd w:val="0"/>
                              <w:spacing w:after="0" w:line="240" w:lineRule="auto"/>
                              <w:jc w:val="both"/>
                              <w:rPr>
                                <w:rFonts w:ascii="Arial" w:hAnsi="Arial" w:cs="Arial"/>
                                <w:sz w:val="24"/>
                                <w:szCs w:val="24"/>
                              </w:rPr>
                            </w:pPr>
                          </w:p>
                          <w:p w:rsidR="00627192" w:rsidRDefault="00627192" w:rsidP="00B02F9F">
                            <w:pPr>
                              <w:autoSpaceDE w:val="0"/>
                              <w:autoSpaceDN w:val="0"/>
                              <w:adjustRightInd w:val="0"/>
                              <w:spacing w:after="0" w:line="240" w:lineRule="auto"/>
                              <w:jc w:val="both"/>
                              <w:rPr>
                                <w:rFonts w:ascii="Arial" w:hAnsi="Arial" w:cs="Arial"/>
                                <w:sz w:val="24"/>
                                <w:szCs w:val="24"/>
                              </w:rPr>
                            </w:pPr>
                          </w:p>
                          <w:p w:rsidR="00627192" w:rsidRPr="003D273A" w:rsidRDefault="00627192" w:rsidP="00B02F9F">
                            <w:pPr>
                              <w:autoSpaceDE w:val="0"/>
                              <w:autoSpaceDN w:val="0"/>
                              <w:adjustRightInd w:val="0"/>
                              <w:spacing w:after="0" w:line="240" w:lineRule="auto"/>
                              <w:jc w:val="both"/>
                              <w:rPr>
                                <w:rFonts w:ascii="Arial" w:hAnsi="Arial" w:cs="Arial"/>
                                <w:b/>
                                <w:smallCap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D8316" id="Cuadro de texto 4" o:spid="_x0000_s1044" type="#_x0000_t202" style="position:absolute;left:0;text-align:left;margin-left:23.55pt;margin-top:32.15pt;width:641.45pt;height:393.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" filled="f" strokeweight="5pt">
                <v:stroke linestyle="thickThin"/>
                <v:textbox>
                  <w:txbxContent>
                    <w:p w:rsidR="00627192" w:rsidRDefault="00627192" w:rsidP="00B02F9F">
                      <w:pPr>
                        <w:autoSpaceDE w:val="0"/>
                        <w:autoSpaceDN w:val="0"/>
                        <w:adjustRightInd w:val="0"/>
                        <w:spacing w:after="0" w:line="240" w:lineRule="auto"/>
                        <w:jc w:val="center"/>
                        <w:rPr>
                          <w:rFonts w:ascii="Arial" w:hAnsi="Arial" w:cs="Arial"/>
                          <w:b/>
                          <w:smallCaps/>
                          <w:sz w:val="24"/>
                          <w:szCs w:val="24"/>
                        </w:rPr>
                      </w:pPr>
                    </w:p>
                    <w:p w:rsidR="00627192" w:rsidRDefault="00627192" w:rsidP="00B02F9F">
                      <w:pPr>
                        <w:autoSpaceDE w:val="0"/>
                        <w:autoSpaceDN w:val="0"/>
                        <w:adjustRightInd w:val="0"/>
                        <w:spacing w:after="0" w:line="240" w:lineRule="auto"/>
                        <w:jc w:val="center"/>
                        <w:rPr>
                          <w:rFonts w:ascii="Arial" w:hAnsi="Arial" w:cs="Arial"/>
                          <w:b/>
                          <w:smallCaps/>
                          <w:sz w:val="24"/>
                          <w:szCs w:val="24"/>
                        </w:rPr>
                      </w:pPr>
                    </w:p>
                    <w:p w:rsidR="00627192" w:rsidRPr="003D273A" w:rsidRDefault="00627192" w:rsidP="00B02F9F">
                      <w:pPr>
                        <w:autoSpaceDE w:val="0"/>
                        <w:autoSpaceDN w:val="0"/>
                        <w:adjustRightInd w:val="0"/>
                        <w:spacing w:after="0" w:line="240" w:lineRule="auto"/>
                        <w:jc w:val="center"/>
                        <w:rPr>
                          <w:rFonts w:ascii="Arial" w:hAnsi="Arial" w:cs="Arial"/>
                          <w:b/>
                          <w:smallCaps/>
                          <w:sz w:val="24"/>
                          <w:szCs w:val="24"/>
                        </w:rPr>
                      </w:pPr>
                    </w:p>
                    <w:tbl>
                      <w:tblPr>
                        <w:tblW w:w="11766" w:type="dxa"/>
                        <w:jc w:val="center"/>
                        <w:tblLayout w:type="fixed"/>
                        <w:tblLook w:val="04A0" w:firstRow="1" w:lastRow="0" w:firstColumn="1" w:lastColumn="0" w:noHBand="0" w:noVBand="1"/>
                      </w:tblPr>
                      <w:tblGrid>
                        <w:gridCol w:w="861"/>
                        <w:gridCol w:w="2830"/>
                        <w:gridCol w:w="1355"/>
                        <w:gridCol w:w="861"/>
                        <w:gridCol w:w="863"/>
                        <w:gridCol w:w="738"/>
                        <w:gridCol w:w="863"/>
                        <w:gridCol w:w="1694"/>
                        <w:gridCol w:w="1701"/>
                      </w:tblGrid>
                      <w:tr w:rsidR="00627192" w:rsidRPr="00C13189" w:rsidTr="00970F5C">
                        <w:trPr>
                          <w:trHeight w:val="381"/>
                          <w:jc w:val="center"/>
                        </w:trPr>
                        <w:tc>
                          <w:tcPr>
                            <w:tcW w:w="11766" w:type="dxa"/>
                            <w:gridSpan w:val="9"/>
                            <w:tcBorders>
                              <w:top w:val="nil"/>
                              <w:left w:val="nil"/>
                              <w:right w:val="nil"/>
                            </w:tcBorders>
                            <w:shd w:val="clear" w:color="auto" w:fill="auto"/>
                            <w:noWrap/>
                            <w:vAlign w:val="bottom"/>
                            <w:hideMark/>
                          </w:tcPr>
                          <w:p w:rsidR="00627192" w:rsidRPr="00C13189" w:rsidRDefault="00627192" w:rsidP="00970F5C">
                            <w:pPr>
                              <w:spacing w:after="0" w:line="240" w:lineRule="auto"/>
                              <w:jc w:val="center"/>
                              <w:rPr>
                                <w:rFonts w:ascii="Times New Roman" w:eastAsia="Times New Roman" w:hAnsi="Times New Roman" w:cs="Times New Roman"/>
                                <w:sz w:val="24"/>
                                <w:szCs w:val="24"/>
                                <w:lang w:val="es-ES"/>
                              </w:rPr>
                            </w:pPr>
                            <w:r w:rsidRPr="00842256">
                              <w:rPr>
                                <w:rFonts w:ascii="Arial" w:eastAsia="Times New Roman" w:hAnsi="Arial" w:cs="Arial"/>
                                <w:b/>
                                <w:bCs/>
                                <w:caps/>
                                <w:sz w:val="24"/>
                                <w:szCs w:val="24"/>
                                <w:lang w:val="es-ES"/>
                              </w:rPr>
                              <w:t>Secretaría de Infraestructura y Desarrollo Urbano</w:t>
                            </w:r>
                            <w:r w:rsidRPr="00842256">
                              <w:rPr>
                                <w:rFonts w:ascii="Arial" w:eastAsia="Times New Roman" w:hAnsi="Arial" w:cs="Arial"/>
                                <w:b/>
                                <w:bCs/>
                                <w:sz w:val="24"/>
                                <w:szCs w:val="24"/>
                                <w:lang w:val="es-ES"/>
                              </w:rPr>
                              <w:t xml:space="preserve"> (SIDUR)</w:t>
                            </w:r>
                          </w:p>
                        </w:tc>
                      </w:tr>
                      <w:tr w:rsidR="00627192" w:rsidRPr="00730542" w:rsidTr="00970F5C">
                        <w:trPr>
                          <w:trHeight w:val="245"/>
                          <w:jc w:val="center"/>
                        </w:trPr>
                        <w:tc>
                          <w:tcPr>
                            <w:tcW w:w="861" w:type="dxa"/>
                            <w:tcBorders>
                              <w:top w:val="nil"/>
                              <w:bottom w:val="nil"/>
                              <w:right w:val="nil"/>
                            </w:tcBorders>
                            <w:shd w:val="clear" w:color="auto" w:fill="auto"/>
                            <w:noWrap/>
                            <w:vAlign w:val="bottom"/>
                            <w:hideMark/>
                          </w:tcPr>
                          <w:p w:rsidR="00627192" w:rsidRPr="00730542" w:rsidRDefault="00627192" w:rsidP="00970F5C">
                            <w:pPr>
                              <w:spacing w:after="0" w:line="240" w:lineRule="auto"/>
                              <w:rPr>
                                <w:rFonts w:ascii="Arial" w:eastAsia="Times New Roman" w:hAnsi="Arial" w:cs="Arial"/>
                                <w:b/>
                                <w:bCs/>
                                <w:sz w:val="20"/>
                                <w:szCs w:val="20"/>
                                <w:lang w:val="es-ES"/>
                              </w:rPr>
                            </w:pPr>
                            <w:r w:rsidRPr="00730542">
                              <w:rPr>
                                <w:rFonts w:ascii="Arial" w:eastAsia="Times New Roman" w:hAnsi="Arial" w:cs="Arial"/>
                                <w:b/>
                                <w:bCs/>
                                <w:sz w:val="20"/>
                                <w:szCs w:val="20"/>
                                <w:lang w:val="es-ES"/>
                              </w:rPr>
                              <w:t> </w:t>
                            </w:r>
                          </w:p>
                        </w:tc>
                        <w:tc>
                          <w:tcPr>
                            <w:tcW w:w="2830"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Arial" w:eastAsia="Times New Roman" w:hAnsi="Arial" w:cs="Arial"/>
                                <w:b/>
                                <w:bCs/>
                                <w:sz w:val="20"/>
                                <w:szCs w:val="20"/>
                                <w:lang w:val="es-ES"/>
                              </w:rPr>
                            </w:pPr>
                          </w:p>
                        </w:tc>
                        <w:tc>
                          <w:tcPr>
                            <w:tcW w:w="1355"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861"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863"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738"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863"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1694" w:type="dxa"/>
                            <w:tcBorders>
                              <w:top w:val="nil"/>
                              <w:left w:val="nil"/>
                              <w:bottom w:val="nil"/>
                              <w:right w:val="nil"/>
                            </w:tcBorders>
                            <w:shd w:val="clear" w:color="auto" w:fill="auto"/>
                            <w:noWrap/>
                            <w:vAlign w:val="bottom"/>
                            <w:hideMark/>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c>
                          <w:tcPr>
                            <w:tcW w:w="1701" w:type="dxa"/>
                            <w:tcBorders>
                              <w:top w:val="nil"/>
                              <w:left w:val="nil"/>
                              <w:bottom w:val="nil"/>
                              <w:right w:val="nil"/>
                            </w:tcBorders>
                          </w:tcPr>
                          <w:p w:rsidR="00627192" w:rsidRPr="00730542" w:rsidRDefault="00627192" w:rsidP="00970F5C">
                            <w:pPr>
                              <w:spacing w:after="0" w:line="240" w:lineRule="auto"/>
                              <w:rPr>
                                <w:rFonts w:ascii="Times New Roman" w:eastAsia="Times New Roman" w:hAnsi="Times New Roman" w:cs="Times New Roman"/>
                                <w:sz w:val="20"/>
                                <w:szCs w:val="20"/>
                                <w:lang w:val="es-ES"/>
                              </w:rPr>
                            </w:pPr>
                          </w:p>
                        </w:tc>
                      </w:tr>
                      <w:tr w:rsidR="00627192" w:rsidRPr="00730542" w:rsidTr="00970F5C">
                        <w:trPr>
                          <w:trHeight w:val="231"/>
                          <w:jc w:val="center"/>
                        </w:trPr>
                        <w:tc>
                          <w:tcPr>
                            <w:tcW w:w="861" w:type="dxa"/>
                            <w:vMerge w:val="restart"/>
                            <w:tcBorders>
                              <w:top w:val="single" w:sz="8" w:space="0" w:color="auto"/>
                              <w:left w:val="single" w:sz="8" w:space="0" w:color="auto"/>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20"/>
                                <w:szCs w:val="20"/>
                                <w:lang w:val="es-ES"/>
                              </w:rPr>
                            </w:pPr>
                            <w:r w:rsidRPr="00730542">
                              <w:rPr>
                                <w:rFonts w:ascii="Arial" w:eastAsia="Times New Roman" w:hAnsi="Arial" w:cs="Arial"/>
                                <w:b/>
                                <w:bCs/>
                                <w:sz w:val="20"/>
                                <w:szCs w:val="20"/>
                                <w:lang w:val="es-ES"/>
                              </w:rPr>
                              <w:t> </w:t>
                            </w:r>
                          </w:p>
                        </w:tc>
                        <w:tc>
                          <w:tcPr>
                            <w:tcW w:w="2830"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NOMBRE DEL PROYECTO</w:t>
                            </w:r>
                          </w:p>
                        </w:tc>
                        <w:tc>
                          <w:tcPr>
                            <w:tcW w:w="1355"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LOCALIDAD</w:t>
                            </w:r>
                          </w:p>
                        </w:tc>
                        <w:tc>
                          <w:tcPr>
                            <w:tcW w:w="3325" w:type="dxa"/>
                            <w:gridSpan w:val="4"/>
                            <w:tcBorders>
                              <w:top w:val="single" w:sz="8" w:space="0" w:color="auto"/>
                              <w:left w:val="nil"/>
                              <w:bottom w:val="nil"/>
                              <w:right w:val="single" w:sz="4" w:space="0" w:color="000000"/>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M E T A S</w:t>
                            </w:r>
                          </w:p>
                        </w:tc>
                        <w:tc>
                          <w:tcPr>
                            <w:tcW w:w="1694" w:type="dxa"/>
                            <w:vMerge w:val="restart"/>
                            <w:tcBorders>
                              <w:top w:val="single" w:sz="8" w:space="0" w:color="auto"/>
                              <w:left w:val="single" w:sz="4" w:space="0" w:color="auto"/>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PRESUPUESTO TOTAL</w:t>
                            </w:r>
                          </w:p>
                        </w:tc>
                        <w:tc>
                          <w:tcPr>
                            <w:tcW w:w="1701" w:type="dxa"/>
                            <w:vMerge w:val="restart"/>
                            <w:tcBorders>
                              <w:top w:val="single" w:sz="8" w:space="0" w:color="auto"/>
                              <w:left w:val="single" w:sz="4" w:space="0" w:color="auto"/>
                              <w:right w:val="single" w:sz="4" w:space="0" w:color="auto"/>
                            </w:tcBorders>
                            <w:shd w:val="clear" w:color="000000" w:fill="FFFFFF"/>
                          </w:tcPr>
                          <w:p w:rsidR="00627192" w:rsidRDefault="00627192" w:rsidP="00970F5C">
                            <w:pPr>
                              <w:spacing w:after="0" w:line="240" w:lineRule="auto"/>
                              <w:jc w:val="center"/>
                              <w:rPr>
                                <w:rFonts w:ascii="Arial" w:eastAsia="Times New Roman" w:hAnsi="Arial" w:cs="Arial"/>
                                <w:b/>
                                <w:bCs/>
                                <w:sz w:val="16"/>
                                <w:szCs w:val="16"/>
                              </w:rPr>
                            </w:pPr>
                          </w:p>
                          <w:p w:rsidR="00627192" w:rsidRDefault="00627192" w:rsidP="00970F5C">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APORTACION </w:t>
                            </w:r>
                          </w:p>
                          <w:p w:rsidR="00627192" w:rsidRPr="00730542" w:rsidRDefault="00627192" w:rsidP="00970F5C">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MUNICIPAL</w:t>
                            </w:r>
                          </w:p>
                        </w:tc>
                      </w:tr>
                      <w:tr w:rsidR="00627192" w:rsidRPr="00730542" w:rsidTr="00970F5C">
                        <w:trPr>
                          <w:trHeight w:val="231"/>
                          <w:jc w:val="center"/>
                        </w:trPr>
                        <w:tc>
                          <w:tcPr>
                            <w:tcW w:w="861" w:type="dxa"/>
                            <w:vMerge/>
                            <w:tcBorders>
                              <w:top w:val="single" w:sz="8" w:space="0" w:color="auto"/>
                              <w:left w:val="single" w:sz="8"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2830"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1355"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1724"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FÍSICAS</w:t>
                            </w:r>
                          </w:p>
                        </w:tc>
                        <w:tc>
                          <w:tcPr>
                            <w:tcW w:w="1601" w:type="dxa"/>
                            <w:gridSpan w:val="2"/>
                            <w:tcBorders>
                              <w:top w:val="single" w:sz="4" w:space="0" w:color="auto"/>
                              <w:left w:val="nil"/>
                              <w:bottom w:val="single" w:sz="4" w:space="0" w:color="auto"/>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BENEFICIARIOS</w:t>
                            </w:r>
                          </w:p>
                        </w:tc>
                        <w:tc>
                          <w:tcPr>
                            <w:tcW w:w="1694"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1701" w:type="dxa"/>
                            <w:vMerge/>
                            <w:tcBorders>
                              <w:left w:val="single" w:sz="4" w:space="0" w:color="auto"/>
                              <w:right w:val="single" w:sz="4" w:space="0" w:color="auto"/>
                            </w:tcBorders>
                          </w:tcPr>
                          <w:p w:rsidR="00627192" w:rsidRPr="00730542" w:rsidRDefault="00627192" w:rsidP="00970F5C">
                            <w:pPr>
                              <w:spacing w:after="0" w:line="240" w:lineRule="auto"/>
                              <w:rPr>
                                <w:rFonts w:ascii="Arial" w:eastAsia="Times New Roman" w:hAnsi="Arial" w:cs="Arial"/>
                                <w:b/>
                                <w:bCs/>
                                <w:sz w:val="20"/>
                                <w:szCs w:val="20"/>
                              </w:rPr>
                            </w:pPr>
                          </w:p>
                        </w:tc>
                      </w:tr>
                      <w:tr w:rsidR="00627192" w:rsidRPr="00730542" w:rsidTr="00970F5C">
                        <w:trPr>
                          <w:trHeight w:val="245"/>
                          <w:jc w:val="center"/>
                        </w:trPr>
                        <w:tc>
                          <w:tcPr>
                            <w:tcW w:w="861" w:type="dxa"/>
                            <w:vMerge/>
                            <w:tcBorders>
                              <w:top w:val="single" w:sz="8" w:space="0" w:color="auto"/>
                              <w:left w:val="single" w:sz="8"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2830"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1355"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861" w:type="dxa"/>
                            <w:tcBorders>
                              <w:top w:val="nil"/>
                              <w:left w:val="nil"/>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Cant.</w:t>
                            </w:r>
                          </w:p>
                        </w:tc>
                        <w:tc>
                          <w:tcPr>
                            <w:tcW w:w="863" w:type="dxa"/>
                            <w:tcBorders>
                              <w:top w:val="nil"/>
                              <w:left w:val="nil"/>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U. Medida</w:t>
                            </w:r>
                          </w:p>
                        </w:tc>
                        <w:tc>
                          <w:tcPr>
                            <w:tcW w:w="738" w:type="dxa"/>
                            <w:tcBorders>
                              <w:top w:val="nil"/>
                              <w:left w:val="nil"/>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730542">
                              <w:rPr>
                                <w:rFonts w:ascii="Arial" w:eastAsia="Times New Roman" w:hAnsi="Arial" w:cs="Arial"/>
                                <w:b/>
                                <w:bCs/>
                                <w:sz w:val="16"/>
                                <w:szCs w:val="16"/>
                              </w:rPr>
                              <w:t>Cant</w:t>
                            </w:r>
                          </w:p>
                        </w:tc>
                        <w:tc>
                          <w:tcPr>
                            <w:tcW w:w="863" w:type="dxa"/>
                            <w:tcBorders>
                              <w:top w:val="nil"/>
                              <w:left w:val="nil"/>
                              <w:bottom w:val="nil"/>
                              <w:right w:val="single" w:sz="4" w:space="0" w:color="auto"/>
                            </w:tcBorders>
                            <w:shd w:val="clear" w:color="000000" w:fill="FFFFFF"/>
                            <w:vAlign w:val="center"/>
                            <w:hideMark/>
                          </w:tcPr>
                          <w:p w:rsidR="00627192" w:rsidRPr="00730542" w:rsidRDefault="00627192" w:rsidP="00970F5C">
                            <w:pPr>
                              <w:spacing w:after="0" w:line="240" w:lineRule="auto"/>
                              <w:jc w:val="center"/>
                              <w:rPr>
                                <w:rFonts w:ascii="Arial" w:eastAsia="Times New Roman" w:hAnsi="Arial" w:cs="Arial"/>
                                <w:b/>
                                <w:bCs/>
                                <w:sz w:val="16"/>
                                <w:szCs w:val="16"/>
                              </w:rPr>
                            </w:pPr>
                            <w:r w:rsidRPr="006554DE">
                              <w:rPr>
                                <w:rFonts w:ascii="Arial" w:eastAsia="Times New Roman" w:hAnsi="Arial" w:cs="Arial"/>
                                <w:b/>
                                <w:bCs/>
                                <w:sz w:val="16"/>
                                <w:szCs w:val="16"/>
                              </w:rPr>
                              <w:t>U. Med.</w:t>
                            </w:r>
                          </w:p>
                        </w:tc>
                        <w:tc>
                          <w:tcPr>
                            <w:tcW w:w="1694" w:type="dxa"/>
                            <w:vMerge/>
                            <w:tcBorders>
                              <w:top w:val="single" w:sz="8" w:space="0" w:color="auto"/>
                              <w:left w:val="single" w:sz="4" w:space="0" w:color="auto"/>
                              <w:bottom w:val="nil"/>
                              <w:right w:val="single" w:sz="4" w:space="0" w:color="auto"/>
                            </w:tcBorders>
                            <w:vAlign w:val="center"/>
                            <w:hideMark/>
                          </w:tcPr>
                          <w:p w:rsidR="00627192" w:rsidRPr="00730542" w:rsidRDefault="00627192" w:rsidP="00970F5C">
                            <w:pPr>
                              <w:spacing w:after="0" w:line="240" w:lineRule="auto"/>
                              <w:rPr>
                                <w:rFonts w:ascii="Arial" w:eastAsia="Times New Roman" w:hAnsi="Arial" w:cs="Arial"/>
                                <w:b/>
                                <w:bCs/>
                                <w:sz w:val="20"/>
                                <w:szCs w:val="20"/>
                              </w:rPr>
                            </w:pPr>
                          </w:p>
                        </w:tc>
                        <w:tc>
                          <w:tcPr>
                            <w:tcW w:w="1701" w:type="dxa"/>
                            <w:vMerge/>
                            <w:tcBorders>
                              <w:left w:val="single" w:sz="4" w:space="0" w:color="auto"/>
                              <w:bottom w:val="nil"/>
                              <w:right w:val="single" w:sz="4" w:space="0" w:color="auto"/>
                            </w:tcBorders>
                          </w:tcPr>
                          <w:p w:rsidR="00627192" w:rsidRPr="00730542" w:rsidRDefault="00627192" w:rsidP="00970F5C">
                            <w:pPr>
                              <w:spacing w:after="0" w:line="240" w:lineRule="auto"/>
                              <w:rPr>
                                <w:rFonts w:ascii="Arial" w:eastAsia="Times New Roman" w:hAnsi="Arial" w:cs="Arial"/>
                                <w:b/>
                                <w:bCs/>
                                <w:sz w:val="20"/>
                                <w:szCs w:val="20"/>
                              </w:rPr>
                            </w:pPr>
                          </w:p>
                        </w:tc>
                      </w:tr>
                      <w:tr w:rsidR="00627192" w:rsidRPr="00730542" w:rsidTr="00970F5C">
                        <w:trPr>
                          <w:trHeight w:val="726"/>
                          <w:jc w:val="center"/>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62416-08</w:t>
                            </w:r>
                          </w:p>
                        </w:tc>
                        <w:tc>
                          <w:tcPr>
                            <w:tcW w:w="2830" w:type="dxa"/>
                            <w:tcBorders>
                              <w:top w:val="single" w:sz="4" w:space="0" w:color="auto"/>
                              <w:left w:val="nil"/>
                              <w:bottom w:val="single" w:sz="4" w:space="0" w:color="auto"/>
                              <w:right w:val="single" w:sz="4" w:space="0" w:color="auto"/>
                            </w:tcBorders>
                            <w:shd w:val="clear" w:color="auto" w:fill="auto"/>
                            <w:vAlign w:val="center"/>
                            <w:hideMark/>
                          </w:tcPr>
                          <w:p w:rsidR="00627192" w:rsidRPr="00730542" w:rsidRDefault="00627192" w:rsidP="00970F5C">
                            <w:pPr>
                              <w:spacing w:after="0" w:line="240" w:lineRule="auto"/>
                              <w:rPr>
                                <w:rFonts w:ascii="Arial" w:eastAsia="Times New Roman" w:hAnsi="Arial" w:cs="Arial"/>
                                <w:i/>
                                <w:iCs/>
                                <w:sz w:val="16"/>
                                <w:szCs w:val="16"/>
                                <w:lang w:val="es-ES"/>
                              </w:rPr>
                            </w:pPr>
                            <w:r w:rsidRPr="00730542">
                              <w:rPr>
                                <w:rFonts w:ascii="Arial" w:eastAsia="Times New Roman" w:hAnsi="Arial" w:cs="Arial"/>
                                <w:i/>
                                <w:iCs/>
                                <w:sz w:val="16"/>
                                <w:szCs w:val="16"/>
                                <w:lang w:val="es-ES"/>
                              </w:rPr>
                              <w:t>Construcción de Sala Estabilizadora en Centro de Salud Rural en la Localidad de Trincheras.</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TRINCHERAS</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1</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OBRA</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1,200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HAB</w:t>
                            </w:r>
                            <w:r w:rsidRPr="006554DE">
                              <w:rPr>
                                <w:rFonts w:ascii="Arial" w:eastAsia="Times New Roman" w:hAnsi="Arial" w:cs="Arial"/>
                                <w:i/>
                                <w:iCs/>
                                <w:sz w:val="16"/>
                                <w:szCs w:val="16"/>
                              </w:rPr>
                              <w:t>.</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2,100,000.00</w:t>
                            </w:r>
                          </w:p>
                        </w:tc>
                        <w:tc>
                          <w:tcPr>
                            <w:tcW w:w="1701" w:type="dxa"/>
                            <w:tcBorders>
                              <w:top w:val="single" w:sz="4" w:space="0" w:color="auto"/>
                              <w:left w:val="nil"/>
                              <w:bottom w:val="single" w:sz="4" w:space="0" w:color="auto"/>
                              <w:right w:val="single" w:sz="4" w:space="0" w:color="auto"/>
                            </w:tcBorders>
                          </w:tcPr>
                          <w:p w:rsidR="00627192" w:rsidRDefault="00627192" w:rsidP="00970F5C">
                            <w:pPr>
                              <w:spacing w:after="0" w:line="240" w:lineRule="auto"/>
                              <w:jc w:val="center"/>
                              <w:rPr>
                                <w:rFonts w:ascii="Arial" w:eastAsia="Times New Roman" w:hAnsi="Arial" w:cs="Arial"/>
                                <w:i/>
                                <w:iCs/>
                                <w:sz w:val="16"/>
                                <w:szCs w:val="16"/>
                              </w:rPr>
                            </w:pPr>
                          </w:p>
                          <w:p w:rsidR="00627192" w:rsidRPr="00842256" w:rsidRDefault="00627192" w:rsidP="00970F5C">
                            <w:pPr>
                              <w:spacing w:after="0" w:line="240" w:lineRule="auto"/>
                              <w:jc w:val="center"/>
                              <w:rPr>
                                <w:rFonts w:ascii="Arial" w:eastAsia="Times New Roman" w:hAnsi="Arial" w:cs="Arial"/>
                                <w:i/>
                                <w:iCs/>
                                <w:sz w:val="10"/>
                                <w:szCs w:val="10"/>
                              </w:rPr>
                            </w:pPr>
                          </w:p>
                          <w:p w:rsidR="00627192" w:rsidRPr="00730542" w:rsidRDefault="00627192" w:rsidP="00970F5C">
                            <w:pPr>
                              <w:spacing w:after="0" w:line="240" w:lineRule="auto"/>
                              <w:jc w:val="center"/>
                              <w:rPr>
                                <w:rFonts w:ascii="Arial" w:eastAsia="Times New Roman" w:hAnsi="Arial" w:cs="Arial"/>
                                <w:i/>
                                <w:iCs/>
                                <w:sz w:val="16"/>
                                <w:szCs w:val="16"/>
                              </w:rPr>
                            </w:pPr>
                            <w:r>
                              <w:rPr>
                                <w:rFonts w:ascii="Arial" w:eastAsia="Times New Roman" w:hAnsi="Arial" w:cs="Arial"/>
                                <w:i/>
                                <w:iCs/>
                                <w:sz w:val="16"/>
                                <w:szCs w:val="16"/>
                              </w:rPr>
                              <w:t>0.00</w:t>
                            </w:r>
                          </w:p>
                        </w:tc>
                      </w:tr>
                      <w:tr w:rsidR="00627192" w:rsidRPr="00730542" w:rsidTr="00970F5C">
                        <w:trPr>
                          <w:trHeight w:val="726"/>
                          <w:jc w:val="center"/>
                        </w:trPr>
                        <w:tc>
                          <w:tcPr>
                            <w:tcW w:w="861"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615-02</w:t>
                            </w:r>
                          </w:p>
                        </w:tc>
                        <w:tc>
                          <w:tcPr>
                            <w:tcW w:w="2830" w:type="dxa"/>
                            <w:tcBorders>
                              <w:top w:val="nil"/>
                              <w:left w:val="nil"/>
                              <w:bottom w:val="single" w:sz="4" w:space="0" w:color="auto"/>
                              <w:right w:val="single" w:sz="4" w:space="0" w:color="auto"/>
                            </w:tcBorders>
                            <w:shd w:val="clear" w:color="auto" w:fill="auto"/>
                            <w:vAlign w:val="center"/>
                            <w:hideMark/>
                          </w:tcPr>
                          <w:p w:rsidR="00627192" w:rsidRPr="00730542" w:rsidRDefault="00627192" w:rsidP="00970F5C">
                            <w:pPr>
                              <w:spacing w:after="0" w:line="240" w:lineRule="auto"/>
                              <w:rPr>
                                <w:rFonts w:ascii="Arial" w:eastAsia="Times New Roman" w:hAnsi="Arial" w:cs="Arial"/>
                                <w:i/>
                                <w:iCs/>
                                <w:sz w:val="16"/>
                                <w:szCs w:val="16"/>
                              </w:rPr>
                            </w:pPr>
                            <w:r w:rsidRPr="00730542">
                              <w:rPr>
                                <w:rFonts w:ascii="Arial" w:eastAsia="Times New Roman" w:hAnsi="Arial" w:cs="Arial"/>
                                <w:i/>
                                <w:iCs/>
                                <w:sz w:val="16"/>
                                <w:szCs w:val="16"/>
                                <w:lang w:val="es-ES"/>
                              </w:rPr>
                              <w:t xml:space="preserve">Pavimentación de Concreto Hidráulico con Servicios Básicos en Calle Vicente Guerrero entre Ignacio Allende y Blvd. </w:t>
                            </w:r>
                            <w:r w:rsidRPr="00730542">
                              <w:rPr>
                                <w:rFonts w:ascii="Arial" w:eastAsia="Times New Roman" w:hAnsi="Arial" w:cs="Arial"/>
                                <w:i/>
                                <w:iCs/>
                                <w:sz w:val="16"/>
                                <w:szCs w:val="16"/>
                              </w:rPr>
                              <w:t>Ramón Corona en la Localidad de Trincheras.</w:t>
                            </w:r>
                          </w:p>
                        </w:tc>
                        <w:tc>
                          <w:tcPr>
                            <w:tcW w:w="1355"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TRINCHERAS</w:t>
                            </w:r>
                          </w:p>
                        </w:tc>
                        <w:tc>
                          <w:tcPr>
                            <w:tcW w:w="861"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5078.26</w:t>
                            </w:r>
                          </w:p>
                        </w:tc>
                        <w:tc>
                          <w:tcPr>
                            <w:tcW w:w="863"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M2</w:t>
                            </w:r>
                          </w:p>
                        </w:tc>
                        <w:tc>
                          <w:tcPr>
                            <w:tcW w:w="738"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1,200</w:t>
                            </w:r>
                          </w:p>
                        </w:tc>
                        <w:tc>
                          <w:tcPr>
                            <w:tcW w:w="863"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HAB</w:t>
                            </w:r>
                            <w:r w:rsidRPr="006554DE">
                              <w:rPr>
                                <w:rFonts w:ascii="Arial" w:eastAsia="Times New Roman" w:hAnsi="Arial" w:cs="Arial"/>
                                <w:i/>
                                <w:iCs/>
                                <w:sz w:val="16"/>
                                <w:szCs w:val="16"/>
                              </w:rPr>
                              <w:t>.</w:t>
                            </w:r>
                          </w:p>
                        </w:tc>
                        <w:tc>
                          <w:tcPr>
                            <w:tcW w:w="1694"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9,721,048.71</w:t>
                            </w:r>
                          </w:p>
                        </w:tc>
                        <w:tc>
                          <w:tcPr>
                            <w:tcW w:w="1701" w:type="dxa"/>
                            <w:tcBorders>
                              <w:top w:val="nil"/>
                              <w:left w:val="nil"/>
                              <w:bottom w:val="single" w:sz="4" w:space="0" w:color="auto"/>
                              <w:right w:val="single" w:sz="4" w:space="0" w:color="auto"/>
                            </w:tcBorders>
                          </w:tcPr>
                          <w:p w:rsidR="00627192" w:rsidRDefault="00627192" w:rsidP="00970F5C">
                            <w:pPr>
                              <w:spacing w:after="0" w:line="240" w:lineRule="auto"/>
                              <w:jc w:val="center"/>
                              <w:rPr>
                                <w:rFonts w:ascii="Arial" w:eastAsia="Times New Roman" w:hAnsi="Arial" w:cs="Arial"/>
                                <w:i/>
                                <w:iCs/>
                                <w:sz w:val="16"/>
                                <w:szCs w:val="16"/>
                              </w:rPr>
                            </w:pPr>
                          </w:p>
                          <w:p w:rsidR="00627192" w:rsidRPr="00842256" w:rsidRDefault="00627192" w:rsidP="00970F5C">
                            <w:pPr>
                              <w:spacing w:after="0" w:line="240" w:lineRule="auto"/>
                              <w:jc w:val="center"/>
                              <w:rPr>
                                <w:rFonts w:ascii="Arial" w:eastAsia="Times New Roman" w:hAnsi="Arial" w:cs="Arial"/>
                                <w:i/>
                                <w:iCs/>
                                <w:sz w:val="12"/>
                                <w:szCs w:val="12"/>
                              </w:rPr>
                            </w:pPr>
                          </w:p>
                          <w:p w:rsidR="00627192" w:rsidRPr="00730542" w:rsidRDefault="00627192" w:rsidP="00970F5C">
                            <w:pPr>
                              <w:spacing w:after="0" w:line="240" w:lineRule="auto"/>
                              <w:jc w:val="center"/>
                              <w:rPr>
                                <w:rFonts w:ascii="Arial" w:eastAsia="Times New Roman" w:hAnsi="Arial" w:cs="Arial"/>
                                <w:i/>
                                <w:iCs/>
                                <w:sz w:val="16"/>
                                <w:szCs w:val="16"/>
                              </w:rPr>
                            </w:pPr>
                            <w:r>
                              <w:rPr>
                                <w:rFonts w:ascii="Arial" w:eastAsia="Times New Roman" w:hAnsi="Arial" w:cs="Arial"/>
                                <w:i/>
                                <w:iCs/>
                                <w:sz w:val="16"/>
                                <w:szCs w:val="16"/>
                              </w:rPr>
                              <w:t>0.00</w:t>
                            </w:r>
                          </w:p>
                        </w:tc>
                      </w:tr>
                      <w:tr w:rsidR="00627192" w:rsidRPr="00730542" w:rsidTr="00970F5C">
                        <w:trPr>
                          <w:trHeight w:val="726"/>
                          <w:jc w:val="center"/>
                        </w:trPr>
                        <w:tc>
                          <w:tcPr>
                            <w:tcW w:w="861" w:type="dxa"/>
                            <w:tcBorders>
                              <w:top w:val="nil"/>
                              <w:left w:val="single" w:sz="8" w:space="0" w:color="auto"/>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615-03</w:t>
                            </w:r>
                          </w:p>
                        </w:tc>
                        <w:tc>
                          <w:tcPr>
                            <w:tcW w:w="2830" w:type="dxa"/>
                            <w:tcBorders>
                              <w:top w:val="nil"/>
                              <w:left w:val="nil"/>
                              <w:bottom w:val="single" w:sz="4" w:space="0" w:color="auto"/>
                              <w:right w:val="single" w:sz="4" w:space="0" w:color="auto"/>
                            </w:tcBorders>
                            <w:shd w:val="clear" w:color="auto" w:fill="auto"/>
                            <w:vAlign w:val="center"/>
                            <w:hideMark/>
                          </w:tcPr>
                          <w:p w:rsidR="00627192" w:rsidRPr="00730542" w:rsidRDefault="00627192" w:rsidP="00970F5C">
                            <w:pPr>
                              <w:spacing w:after="0" w:line="240" w:lineRule="auto"/>
                              <w:rPr>
                                <w:rFonts w:ascii="Arial" w:eastAsia="Times New Roman" w:hAnsi="Arial" w:cs="Arial"/>
                                <w:i/>
                                <w:iCs/>
                                <w:sz w:val="16"/>
                                <w:szCs w:val="16"/>
                                <w:lang w:val="es-ES"/>
                              </w:rPr>
                            </w:pPr>
                            <w:r w:rsidRPr="00730542">
                              <w:rPr>
                                <w:rFonts w:ascii="Arial" w:eastAsia="Times New Roman" w:hAnsi="Arial" w:cs="Arial"/>
                                <w:i/>
                                <w:iCs/>
                                <w:sz w:val="16"/>
                                <w:szCs w:val="16"/>
                                <w:lang w:val="es-ES"/>
                              </w:rPr>
                              <w:t>Construcción de Vado de Concreto Hidráulico en Arroyo “El Barranco”, en el Municipio de Trincheras, Sonora.</w:t>
                            </w:r>
                          </w:p>
                        </w:tc>
                        <w:tc>
                          <w:tcPr>
                            <w:tcW w:w="1355"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TRINCHERAS</w:t>
                            </w:r>
                          </w:p>
                        </w:tc>
                        <w:tc>
                          <w:tcPr>
                            <w:tcW w:w="861"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1476</w:t>
                            </w:r>
                          </w:p>
                        </w:tc>
                        <w:tc>
                          <w:tcPr>
                            <w:tcW w:w="863"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M2</w:t>
                            </w:r>
                          </w:p>
                        </w:tc>
                        <w:tc>
                          <w:tcPr>
                            <w:tcW w:w="738"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1,700</w:t>
                            </w:r>
                          </w:p>
                        </w:tc>
                        <w:tc>
                          <w:tcPr>
                            <w:tcW w:w="863"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HAB</w:t>
                            </w:r>
                            <w:r w:rsidRPr="006554DE">
                              <w:rPr>
                                <w:rFonts w:ascii="Arial" w:eastAsia="Times New Roman" w:hAnsi="Arial" w:cs="Arial"/>
                                <w:i/>
                                <w:iCs/>
                                <w:sz w:val="16"/>
                                <w:szCs w:val="16"/>
                              </w:rPr>
                              <w:t>.</w:t>
                            </w:r>
                          </w:p>
                        </w:tc>
                        <w:tc>
                          <w:tcPr>
                            <w:tcW w:w="1694" w:type="dxa"/>
                            <w:tcBorders>
                              <w:top w:val="nil"/>
                              <w:left w:val="nil"/>
                              <w:bottom w:val="single" w:sz="4" w:space="0" w:color="auto"/>
                              <w:right w:val="single" w:sz="4" w:space="0" w:color="auto"/>
                            </w:tcBorders>
                            <w:shd w:val="clear" w:color="auto" w:fill="auto"/>
                            <w:noWrap/>
                            <w:vAlign w:val="center"/>
                            <w:hideMark/>
                          </w:tcPr>
                          <w:p w:rsidR="00627192" w:rsidRPr="00730542" w:rsidRDefault="00627192" w:rsidP="00970F5C">
                            <w:pPr>
                              <w:spacing w:after="0" w:line="240" w:lineRule="auto"/>
                              <w:jc w:val="center"/>
                              <w:rPr>
                                <w:rFonts w:ascii="Arial" w:eastAsia="Times New Roman" w:hAnsi="Arial" w:cs="Arial"/>
                                <w:i/>
                                <w:iCs/>
                                <w:sz w:val="16"/>
                                <w:szCs w:val="16"/>
                              </w:rPr>
                            </w:pPr>
                            <w:r w:rsidRPr="00730542">
                              <w:rPr>
                                <w:rFonts w:ascii="Arial" w:eastAsia="Times New Roman" w:hAnsi="Arial" w:cs="Arial"/>
                                <w:i/>
                                <w:iCs/>
                                <w:sz w:val="16"/>
                                <w:szCs w:val="16"/>
                              </w:rPr>
                              <w:t>5,133,582.14</w:t>
                            </w:r>
                          </w:p>
                        </w:tc>
                        <w:tc>
                          <w:tcPr>
                            <w:tcW w:w="1701" w:type="dxa"/>
                            <w:tcBorders>
                              <w:top w:val="nil"/>
                              <w:left w:val="nil"/>
                              <w:bottom w:val="single" w:sz="4" w:space="0" w:color="auto"/>
                              <w:right w:val="single" w:sz="4" w:space="0" w:color="auto"/>
                            </w:tcBorders>
                          </w:tcPr>
                          <w:p w:rsidR="00627192" w:rsidRPr="00842256" w:rsidRDefault="00627192" w:rsidP="00970F5C">
                            <w:pPr>
                              <w:spacing w:after="0" w:line="240" w:lineRule="auto"/>
                              <w:jc w:val="center"/>
                              <w:rPr>
                                <w:rFonts w:ascii="Arial" w:eastAsia="Times New Roman" w:hAnsi="Arial" w:cs="Arial"/>
                                <w:i/>
                                <w:iCs/>
                                <w:sz w:val="12"/>
                                <w:szCs w:val="12"/>
                              </w:rPr>
                            </w:pPr>
                          </w:p>
                          <w:p w:rsidR="00627192" w:rsidRDefault="00627192" w:rsidP="00970F5C">
                            <w:pPr>
                              <w:spacing w:after="0" w:line="240" w:lineRule="auto"/>
                              <w:jc w:val="center"/>
                              <w:rPr>
                                <w:rFonts w:ascii="Arial" w:eastAsia="Times New Roman" w:hAnsi="Arial" w:cs="Arial"/>
                                <w:i/>
                                <w:iCs/>
                                <w:sz w:val="16"/>
                                <w:szCs w:val="16"/>
                              </w:rPr>
                            </w:pPr>
                          </w:p>
                          <w:p w:rsidR="00627192" w:rsidRPr="00730542" w:rsidRDefault="00627192" w:rsidP="00970F5C">
                            <w:pPr>
                              <w:spacing w:after="0" w:line="240" w:lineRule="auto"/>
                              <w:jc w:val="center"/>
                              <w:rPr>
                                <w:rFonts w:ascii="Arial" w:eastAsia="Times New Roman" w:hAnsi="Arial" w:cs="Arial"/>
                                <w:i/>
                                <w:iCs/>
                                <w:sz w:val="16"/>
                                <w:szCs w:val="16"/>
                              </w:rPr>
                            </w:pPr>
                            <w:r>
                              <w:rPr>
                                <w:rFonts w:ascii="Arial" w:eastAsia="Times New Roman" w:hAnsi="Arial" w:cs="Arial"/>
                                <w:i/>
                                <w:iCs/>
                                <w:sz w:val="16"/>
                                <w:szCs w:val="16"/>
                              </w:rPr>
                              <w:t>0.00</w:t>
                            </w:r>
                          </w:p>
                        </w:tc>
                      </w:tr>
                      <w:tr w:rsidR="00627192" w:rsidRPr="00730542" w:rsidTr="00970F5C">
                        <w:trPr>
                          <w:trHeight w:val="300"/>
                          <w:jc w:val="center"/>
                        </w:trPr>
                        <w:tc>
                          <w:tcPr>
                            <w:tcW w:w="5046" w:type="dxa"/>
                            <w:gridSpan w:val="3"/>
                            <w:tcBorders>
                              <w:top w:val="nil"/>
                              <w:left w:val="single" w:sz="8" w:space="0" w:color="auto"/>
                              <w:bottom w:val="single" w:sz="8" w:space="0" w:color="auto"/>
                              <w:right w:val="single" w:sz="4" w:space="0" w:color="000000"/>
                            </w:tcBorders>
                            <w:shd w:val="clear" w:color="auto" w:fill="auto"/>
                            <w:noWrap/>
                            <w:vAlign w:val="bottom"/>
                            <w:hideMark/>
                          </w:tcPr>
                          <w:p w:rsidR="00627192" w:rsidRPr="00730542" w:rsidRDefault="00627192" w:rsidP="00970F5C">
                            <w:pPr>
                              <w:spacing w:after="0" w:line="240" w:lineRule="auto"/>
                              <w:jc w:val="right"/>
                              <w:rPr>
                                <w:rFonts w:ascii="Arial" w:eastAsia="Times New Roman" w:hAnsi="Arial" w:cs="Arial"/>
                                <w:b/>
                                <w:bCs/>
                                <w:sz w:val="20"/>
                                <w:szCs w:val="20"/>
                              </w:rPr>
                            </w:pPr>
                            <w:r w:rsidRPr="00730542">
                              <w:rPr>
                                <w:rFonts w:ascii="Arial" w:eastAsia="Times New Roman" w:hAnsi="Arial" w:cs="Arial"/>
                                <w:b/>
                                <w:bCs/>
                                <w:sz w:val="20"/>
                                <w:szCs w:val="20"/>
                              </w:rPr>
                              <w:t>TOTALES</w:t>
                            </w:r>
                          </w:p>
                        </w:tc>
                        <w:tc>
                          <w:tcPr>
                            <w:tcW w:w="861" w:type="dxa"/>
                            <w:tcBorders>
                              <w:top w:val="nil"/>
                              <w:left w:val="nil"/>
                              <w:bottom w:val="single" w:sz="8" w:space="0" w:color="auto"/>
                              <w:right w:val="single" w:sz="4" w:space="0" w:color="auto"/>
                            </w:tcBorders>
                            <w:shd w:val="clear" w:color="auto" w:fill="auto"/>
                            <w:noWrap/>
                            <w:vAlign w:val="bottom"/>
                            <w:hideMark/>
                          </w:tcPr>
                          <w:p w:rsidR="00627192" w:rsidRPr="00730542" w:rsidRDefault="00627192" w:rsidP="00970F5C">
                            <w:pPr>
                              <w:spacing w:after="0" w:line="240" w:lineRule="auto"/>
                              <w:jc w:val="center"/>
                              <w:rPr>
                                <w:rFonts w:ascii="Arial" w:eastAsia="Times New Roman" w:hAnsi="Arial" w:cs="Arial"/>
                                <w:sz w:val="20"/>
                                <w:szCs w:val="20"/>
                              </w:rPr>
                            </w:pPr>
                            <w:r w:rsidRPr="00730542">
                              <w:rPr>
                                <w:rFonts w:ascii="Arial" w:eastAsia="Times New Roman"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hideMark/>
                          </w:tcPr>
                          <w:p w:rsidR="00627192" w:rsidRPr="00730542" w:rsidRDefault="00627192" w:rsidP="00970F5C">
                            <w:pPr>
                              <w:spacing w:after="0" w:line="240" w:lineRule="auto"/>
                              <w:jc w:val="center"/>
                              <w:rPr>
                                <w:rFonts w:ascii="Arial" w:eastAsia="Times New Roman" w:hAnsi="Arial" w:cs="Arial"/>
                                <w:sz w:val="20"/>
                                <w:szCs w:val="20"/>
                              </w:rPr>
                            </w:pPr>
                            <w:r w:rsidRPr="00730542">
                              <w:rPr>
                                <w:rFonts w:ascii="Arial" w:eastAsia="Times New Roman" w:hAnsi="Arial" w:cs="Arial"/>
                                <w:sz w:val="20"/>
                                <w:szCs w:val="20"/>
                              </w:rPr>
                              <w:t> </w:t>
                            </w:r>
                          </w:p>
                        </w:tc>
                        <w:tc>
                          <w:tcPr>
                            <w:tcW w:w="738" w:type="dxa"/>
                            <w:tcBorders>
                              <w:top w:val="nil"/>
                              <w:left w:val="nil"/>
                              <w:bottom w:val="single" w:sz="8" w:space="0" w:color="auto"/>
                              <w:right w:val="single" w:sz="4" w:space="0" w:color="auto"/>
                            </w:tcBorders>
                            <w:shd w:val="clear" w:color="auto" w:fill="auto"/>
                            <w:noWrap/>
                            <w:vAlign w:val="bottom"/>
                            <w:hideMark/>
                          </w:tcPr>
                          <w:p w:rsidR="00627192" w:rsidRPr="00730542" w:rsidRDefault="00627192" w:rsidP="00970F5C">
                            <w:pPr>
                              <w:spacing w:after="0" w:line="240" w:lineRule="auto"/>
                              <w:jc w:val="center"/>
                              <w:rPr>
                                <w:rFonts w:ascii="Arial" w:eastAsia="Times New Roman" w:hAnsi="Arial" w:cs="Arial"/>
                                <w:b/>
                                <w:bCs/>
                                <w:sz w:val="20"/>
                                <w:szCs w:val="20"/>
                              </w:rPr>
                            </w:pPr>
                            <w:r w:rsidRPr="00730542">
                              <w:rPr>
                                <w:rFonts w:ascii="Arial" w:eastAsia="Times New Roman" w:hAnsi="Arial" w:cs="Arial"/>
                                <w:b/>
                                <w:bCs/>
                                <w:sz w:val="20"/>
                                <w:szCs w:val="20"/>
                              </w:rPr>
                              <w:t> </w:t>
                            </w:r>
                          </w:p>
                        </w:tc>
                        <w:tc>
                          <w:tcPr>
                            <w:tcW w:w="863" w:type="dxa"/>
                            <w:tcBorders>
                              <w:top w:val="nil"/>
                              <w:left w:val="nil"/>
                              <w:bottom w:val="single" w:sz="8" w:space="0" w:color="auto"/>
                              <w:right w:val="nil"/>
                            </w:tcBorders>
                            <w:shd w:val="clear" w:color="auto" w:fill="auto"/>
                            <w:noWrap/>
                            <w:vAlign w:val="bottom"/>
                            <w:hideMark/>
                          </w:tcPr>
                          <w:p w:rsidR="00627192" w:rsidRPr="00730542" w:rsidRDefault="00627192" w:rsidP="00970F5C">
                            <w:pPr>
                              <w:spacing w:after="0" w:line="240" w:lineRule="auto"/>
                              <w:rPr>
                                <w:rFonts w:ascii="Arial" w:eastAsia="Times New Roman" w:hAnsi="Arial" w:cs="Arial"/>
                                <w:sz w:val="20"/>
                                <w:szCs w:val="20"/>
                              </w:rPr>
                            </w:pPr>
                            <w:r w:rsidRPr="00730542">
                              <w:rPr>
                                <w:rFonts w:ascii="Arial" w:eastAsia="Times New Roman" w:hAnsi="Arial" w:cs="Arial"/>
                                <w:sz w:val="20"/>
                                <w:szCs w:val="20"/>
                              </w:rPr>
                              <w:t> </w:t>
                            </w:r>
                          </w:p>
                        </w:tc>
                        <w:tc>
                          <w:tcPr>
                            <w:tcW w:w="1694" w:type="dxa"/>
                            <w:tcBorders>
                              <w:top w:val="nil"/>
                              <w:left w:val="single" w:sz="4" w:space="0" w:color="auto"/>
                              <w:bottom w:val="single" w:sz="8" w:space="0" w:color="auto"/>
                              <w:right w:val="single" w:sz="4" w:space="0" w:color="auto"/>
                            </w:tcBorders>
                            <w:shd w:val="clear" w:color="auto" w:fill="auto"/>
                            <w:noWrap/>
                            <w:vAlign w:val="bottom"/>
                            <w:hideMark/>
                          </w:tcPr>
                          <w:p w:rsidR="00627192" w:rsidRPr="00730542" w:rsidRDefault="00627192" w:rsidP="00970F5C">
                            <w:pPr>
                              <w:spacing w:after="0" w:line="240" w:lineRule="auto"/>
                              <w:jc w:val="center"/>
                              <w:rPr>
                                <w:rFonts w:ascii="Arial" w:eastAsia="Times New Roman" w:hAnsi="Arial" w:cs="Arial"/>
                                <w:b/>
                                <w:bCs/>
                                <w:sz w:val="20"/>
                                <w:szCs w:val="20"/>
                              </w:rPr>
                            </w:pPr>
                            <w:r w:rsidRPr="00730542">
                              <w:rPr>
                                <w:rFonts w:ascii="Arial" w:eastAsia="Times New Roman" w:hAnsi="Arial" w:cs="Arial"/>
                                <w:b/>
                                <w:bCs/>
                                <w:sz w:val="20"/>
                                <w:szCs w:val="20"/>
                              </w:rPr>
                              <w:t>16,954,630.85</w:t>
                            </w:r>
                          </w:p>
                        </w:tc>
                        <w:tc>
                          <w:tcPr>
                            <w:tcW w:w="1701" w:type="dxa"/>
                            <w:tcBorders>
                              <w:top w:val="nil"/>
                              <w:left w:val="single" w:sz="4" w:space="0" w:color="auto"/>
                              <w:bottom w:val="single" w:sz="8" w:space="0" w:color="auto"/>
                              <w:right w:val="single" w:sz="4" w:space="0" w:color="auto"/>
                            </w:tcBorders>
                          </w:tcPr>
                          <w:p w:rsidR="00627192" w:rsidRPr="00730542" w:rsidRDefault="00627192" w:rsidP="00970F5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0.00</w:t>
                            </w:r>
                          </w:p>
                        </w:tc>
                      </w:tr>
                    </w:tbl>
                    <w:p w:rsidR="00627192" w:rsidRDefault="00627192" w:rsidP="00B02F9F">
                      <w:pPr>
                        <w:autoSpaceDE w:val="0"/>
                        <w:autoSpaceDN w:val="0"/>
                        <w:adjustRightInd w:val="0"/>
                        <w:spacing w:after="0" w:line="240" w:lineRule="auto"/>
                        <w:jc w:val="both"/>
                        <w:rPr>
                          <w:rFonts w:ascii="Arial" w:hAnsi="Arial" w:cs="Arial"/>
                          <w:sz w:val="24"/>
                          <w:szCs w:val="24"/>
                        </w:rPr>
                      </w:pPr>
                    </w:p>
                    <w:p w:rsidR="00627192" w:rsidRDefault="00627192" w:rsidP="00B02F9F">
                      <w:pPr>
                        <w:autoSpaceDE w:val="0"/>
                        <w:autoSpaceDN w:val="0"/>
                        <w:adjustRightInd w:val="0"/>
                        <w:spacing w:after="0" w:line="240" w:lineRule="auto"/>
                        <w:jc w:val="both"/>
                        <w:rPr>
                          <w:rFonts w:ascii="Arial" w:hAnsi="Arial" w:cs="Arial"/>
                          <w:sz w:val="24"/>
                          <w:szCs w:val="24"/>
                        </w:rPr>
                      </w:pPr>
                    </w:p>
                    <w:p w:rsidR="00627192" w:rsidRDefault="00627192" w:rsidP="00B02F9F">
                      <w:pPr>
                        <w:autoSpaceDE w:val="0"/>
                        <w:autoSpaceDN w:val="0"/>
                        <w:adjustRightInd w:val="0"/>
                        <w:spacing w:after="0" w:line="240" w:lineRule="auto"/>
                        <w:jc w:val="both"/>
                        <w:rPr>
                          <w:rFonts w:ascii="Arial" w:hAnsi="Arial" w:cs="Arial"/>
                          <w:sz w:val="24"/>
                          <w:szCs w:val="24"/>
                        </w:rPr>
                      </w:pPr>
                    </w:p>
                    <w:p w:rsidR="00627192" w:rsidRPr="003D273A" w:rsidRDefault="00627192" w:rsidP="00B02F9F">
                      <w:pPr>
                        <w:autoSpaceDE w:val="0"/>
                        <w:autoSpaceDN w:val="0"/>
                        <w:adjustRightInd w:val="0"/>
                        <w:spacing w:after="0" w:line="240" w:lineRule="auto"/>
                        <w:jc w:val="both"/>
                        <w:rPr>
                          <w:rFonts w:ascii="Arial" w:hAnsi="Arial" w:cs="Arial"/>
                          <w:b/>
                          <w:smallCaps/>
                          <w:sz w:val="24"/>
                          <w:szCs w:val="24"/>
                        </w:rPr>
                      </w:pPr>
                    </w:p>
                  </w:txbxContent>
                </v:textbox>
                <w10:wrap type="through"/>
              </v:shape>
            </w:pict>
          </mc:Fallback>
        </mc:AlternateContent>
      </w:r>
      <w:r w:rsidR="00683B8A">
        <w:rPr>
          <w:rFonts w:ascii="Arial" w:hAnsi="Arial" w:cs="Arial"/>
          <w:sz w:val="20"/>
          <w:szCs w:val="20"/>
        </w:rPr>
        <w:t>POA-2</w:t>
      </w:r>
    </w:p>
    <w:sectPr w:rsidR="00B02F9F" w:rsidSect="00DE3BAF">
      <w:headerReference w:type="default" r:id="rId9"/>
      <w:footerReference w:type="default" r:id="rId10"/>
      <w:pgSz w:w="15840" w:h="12240" w:orient="landscape"/>
      <w:pgMar w:top="284" w:right="1134" w:bottom="1418"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ED" w:rsidRDefault="00B428ED" w:rsidP="004F2454">
      <w:pPr>
        <w:spacing w:after="0" w:line="240" w:lineRule="auto"/>
      </w:pPr>
      <w:r>
        <w:separator/>
      </w:r>
    </w:p>
  </w:endnote>
  <w:endnote w:type="continuationSeparator" w:id="0">
    <w:p w:rsidR="00B428ED" w:rsidRDefault="00B428ED" w:rsidP="004F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92" w:rsidRDefault="0062719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441E9" w:rsidRPr="00E441E9">
      <w:rPr>
        <w:noProof/>
        <w:color w:val="323E4F" w:themeColor="text2" w:themeShade="BF"/>
        <w:sz w:val="24"/>
        <w:szCs w:val="24"/>
        <w:lang w:val="es-ES"/>
      </w:rPr>
      <w:t>18</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441E9" w:rsidRPr="00E441E9">
      <w:rPr>
        <w:noProof/>
        <w:color w:val="323E4F" w:themeColor="text2" w:themeShade="BF"/>
        <w:sz w:val="24"/>
        <w:szCs w:val="24"/>
        <w:lang w:val="es-ES"/>
      </w:rPr>
      <w:t>18</w:t>
    </w:r>
    <w:r>
      <w:rPr>
        <w:color w:val="323E4F" w:themeColor="text2" w:themeShade="BF"/>
        <w:sz w:val="24"/>
        <w:szCs w:val="24"/>
      </w:rPr>
      <w:fldChar w:fldCharType="end"/>
    </w:r>
  </w:p>
  <w:p w:rsidR="00627192" w:rsidRDefault="00627192" w:rsidP="004F245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ED" w:rsidRDefault="00B428ED" w:rsidP="004F2454">
      <w:pPr>
        <w:spacing w:after="0" w:line="240" w:lineRule="auto"/>
      </w:pPr>
      <w:r>
        <w:separator/>
      </w:r>
    </w:p>
  </w:footnote>
  <w:footnote w:type="continuationSeparator" w:id="0">
    <w:p w:rsidR="00B428ED" w:rsidRDefault="00B428ED" w:rsidP="004F2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92" w:rsidRPr="0080135D" w:rsidRDefault="00627192" w:rsidP="004F2454">
    <w:pPr>
      <w:spacing w:after="0" w:line="240" w:lineRule="auto"/>
      <w:ind w:left="708" w:firstLine="708"/>
      <w:jc w:val="center"/>
      <w:rPr>
        <w:rFonts w:ascii="Arial" w:hAnsi="Arial" w:cs="Arial"/>
        <w:b/>
        <w:smallCaps/>
        <w:sz w:val="24"/>
        <w:szCs w:val="24"/>
      </w:rPr>
    </w:pPr>
    <w:r w:rsidRPr="0080135D">
      <w:rPr>
        <w:rFonts w:ascii="Arial" w:hAnsi="Arial" w:cs="Arial"/>
        <w:noProof/>
        <w:sz w:val="24"/>
        <w:szCs w:val="24"/>
        <w:lang w:eastAsia="es-MX"/>
      </w:rPr>
      <w:drawing>
        <wp:anchor distT="0" distB="0" distL="114300" distR="114300" simplePos="0" relativeHeight="251660288" behindDoc="1" locked="0" layoutInCell="1" allowOverlap="1" wp14:anchorId="03DCBAC3" wp14:editId="45F56ECE">
          <wp:simplePos x="0" y="0"/>
          <wp:positionH relativeFrom="column">
            <wp:posOffset>108585</wp:posOffset>
          </wp:positionH>
          <wp:positionV relativeFrom="paragraph">
            <wp:posOffset>-131445</wp:posOffset>
          </wp:positionV>
          <wp:extent cx="1134110" cy="1146175"/>
          <wp:effectExtent l="0" t="0" r="8890" b="0"/>
          <wp:wrapNone/>
          <wp:docPr id="286" name="Imagen 286" descr="C:\Users\Hp\Documents\Escudos y Logotipos\Escudo Muni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Escudos y Logotipos\Escudo Municip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35D">
      <w:rPr>
        <w:noProof/>
        <w:sz w:val="24"/>
        <w:szCs w:val="24"/>
        <w:lang w:eastAsia="es-MX"/>
      </w:rPr>
      <w:drawing>
        <wp:anchor distT="0" distB="0" distL="114300" distR="114300" simplePos="0" relativeHeight="251661312" behindDoc="1" locked="0" layoutInCell="1" allowOverlap="1" wp14:anchorId="73A8B5DE" wp14:editId="2A55E81B">
          <wp:simplePos x="0" y="0"/>
          <wp:positionH relativeFrom="column">
            <wp:posOffset>7493635</wp:posOffset>
          </wp:positionH>
          <wp:positionV relativeFrom="paragraph">
            <wp:posOffset>48895</wp:posOffset>
          </wp:positionV>
          <wp:extent cx="1272540" cy="536575"/>
          <wp:effectExtent l="0" t="0" r="3810" b="0"/>
          <wp:wrapSquare wrapText="bothSides"/>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2540" cy="536575"/>
                  </a:xfrm>
                  <a:prstGeom prst="rect">
                    <a:avLst/>
                  </a:prstGeom>
                  <a:noFill/>
                </pic:spPr>
              </pic:pic>
            </a:graphicData>
          </a:graphic>
          <wp14:sizeRelH relativeFrom="page">
            <wp14:pctWidth>0</wp14:pctWidth>
          </wp14:sizeRelH>
          <wp14:sizeRelV relativeFrom="page">
            <wp14:pctHeight>0</wp14:pctHeight>
          </wp14:sizeRelV>
        </wp:anchor>
      </w:drawing>
    </w:r>
    <w:r w:rsidRPr="0080135D">
      <w:rPr>
        <w:rFonts w:ascii="Arial" w:hAnsi="Arial" w:cs="Arial"/>
        <w:b/>
        <w:smallCaps/>
        <w:sz w:val="24"/>
        <w:szCs w:val="24"/>
      </w:rPr>
      <w:t>Municipio de Trincheras, Sonora.</w:t>
    </w:r>
  </w:p>
  <w:p w:rsidR="00627192" w:rsidRPr="00082A0C" w:rsidRDefault="00627192" w:rsidP="004F2454">
    <w:pPr>
      <w:spacing w:after="0" w:line="240" w:lineRule="auto"/>
      <w:ind w:left="708" w:firstLine="708"/>
      <w:jc w:val="center"/>
      <w:rPr>
        <w:rFonts w:ascii="Arial" w:hAnsi="Arial" w:cs="Arial"/>
        <w:b/>
        <w:smallCaps/>
        <w:sz w:val="28"/>
        <w:szCs w:val="28"/>
      </w:rPr>
    </w:pPr>
    <w:r w:rsidRPr="0080135D">
      <w:rPr>
        <w:rFonts w:ascii="Arial" w:hAnsi="Arial" w:cs="Arial"/>
        <w:b/>
        <w:smallCaps/>
        <w:sz w:val="24"/>
        <w:szCs w:val="24"/>
      </w:rPr>
      <w:t>Administración 2021 - 2024.</w:t>
    </w:r>
  </w:p>
  <w:p w:rsidR="00627192" w:rsidRPr="00082A0C" w:rsidRDefault="00627192" w:rsidP="004F2454">
    <w:pPr>
      <w:spacing w:after="0" w:line="240" w:lineRule="auto"/>
      <w:ind w:left="708" w:firstLine="708"/>
      <w:jc w:val="center"/>
      <w:rPr>
        <w:rFonts w:ascii="Arial" w:hAnsi="Arial" w:cs="Arial"/>
        <w:b/>
        <w:smallCaps/>
        <w:sz w:val="32"/>
        <w:szCs w:val="32"/>
      </w:rPr>
    </w:pPr>
    <w:r>
      <w:rPr>
        <w:rFonts w:ascii="Arial" w:hAnsi="Arial" w:cs="Arial"/>
        <w:b/>
        <w:smallCaps/>
        <w:sz w:val="32"/>
        <w:szCs w:val="32"/>
      </w:rPr>
      <w:t>Programa Operativo Anual 2023.</w:t>
    </w:r>
  </w:p>
  <w:p w:rsidR="00627192" w:rsidRDefault="00627192">
    <w:pPr>
      <w:pStyle w:val="Encabezado"/>
    </w:pPr>
    <w:r>
      <w:rPr>
        <w:noProof/>
        <w:lang w:eastAsia="es-MX"/>
      </w:rPr>
      <mc:AlternateContent>
        <mc:Choice Requires="wps">
          <w:drawing>
            <wp:anchor distT="0" distB="0" distL="114300" distR="114300" simplePos="0" relativeHeight="251659264" behindDoc="0" locked="0" layoutInCell="1" allowOverlap="1" wp14:anchorId="3CB6215C" wp14:editId="322AA030">
              <wp:simplePos x="0" y="0"/>
              <wp:positionH relativeFrom="column">
                <wp:posOffset>2171700</wp:posOffset>
              </wp:positionH>
              <wp:positionV relativeFrom="paragraph">
                <wp:posOffset>38735</wp:posOffset>
              </wp:positionV>
              <wp:extent cx="3962400" cy="0"/>
              <wp:effectExtent l="0" t="38100" r="38100" b="38100"/>
              <wp:wrapNone/>
              <wp:docPr id="1" name="Conector recto 1"/>
              <wp:cNvGraphicFramePr/>
              <a:graphic xmlns:a="http://schemas.openxmlformats.org/drawingml/2006/main">
                <a:graphicData uri="http://schemas.microsoft.com/office/word/2010/wordprocessingShape">
                  <wps:wsp>
                    <wps:cNvCnPr/>
                    <wps:spPr>
                      <a:xfrm>
                        <a:off x="0" y="0"/>
                        <a:ext cx="3962400" cy="0"/>
                      </a:xfrm>
                      <a:prstGeom prst="line">
                        <a:avLst/>
                      </a:prstGeom>
                      <a:ln w="8255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58B5DC5"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pt,3.05pt" to="48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" strokecolor="#c00000" strokeweight="6.5pt">
              <v:stroke linestyle="thickThin"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7588E"/>
    <w:multiLevelType w:val="hybridMultilevel"/>
    <w:tmpl w:val="6C86AF2A"/>
    <w:lvl w:ilvl="0" w:tplc="5D40F18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C37E8"/>
    <w:multiLevelType w:val="hybridMultilevel"/>
    <w:tmpl w:val="D6589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A6A28"/>
    <w:multiLevelType w:val="hybridMultilevel"/>
    <w:tmpl w:val="968636B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743720E1"/>
    <w:multiLevelType w:val="hybridMultilevel"/>
    <w:tmpl w:val="950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54"/>
    <w:rsid w:val="000206BF"/>
    <w:rsid w:val="00043809"/>
    <w:rsid w:val="00086353"/>
    <w:rsid w:val="0009305C"/>
    <w:rsid w:val="000A6509"/>
    <w:rsid w:val="000C5F74"/>
    <w:rsid w:val="000D373C"/>
    <w:rsid w:val="000F0C09"/>
    <w:rsid w:val="00107C64"/>
    <w:rsid w:val="001623AF"/>
    <w:rsid w:val="0018429C"/>
    <w:rsid w:val="00186EB6"/>
    <w:rsid w:val="002F7CB7"/>
    <w:rsid w:val="00301A47"/>
    <w:rsid w:val="0033641A"/>
    <w:rsid w:val="0035102F"/>
    <w:rsid w:val="0036140F"/>
    <w:rsid w:val="0039522D"/>
    <w:rsid w:val="00471912"/>
    <w:rsid w:val="004C277E"/>
    <w:rsid w:val="004F2454"/>
    <w:rsid w:val="005127E2"/>
    <w:rsid w:val="005B06BF"/>
    <w:rsid w:val="005C5D15"/>
    <w:rsid w:val="00603CA1"/>
    <w:rsid w:val="00627192"/>
    <w:rsid w:val="00683B8A"/>
    <w:rsid w:val="00691954"/>
    <w:rsid w:val="00700FBE"/>
    <w:rsid w:val="00793D1F"/>
    <w:rsid w:val="007B656E"/>
    <w:rsid w:val="00896ACA"/>
    <w:rsid w:val="008F3C0A"/>
    <w:rsid w:val="00970F5C"/>
    <w:rsid w:val="009F08B5"/>
    <w:rsid w:val="00A05CF1"/>
    <w:rsid w:val="00A673AE"/>
    <w:rsid w:val="00AE13EC"/>
    <w:rsid w:val="00AE61E8"/>
    <w:rsid w:val="00B02F9F"/>
    <w:rsid w:val="00B372B5"/>
    <w:rsid w:val="00B37D81"/>
    <w:rsid w:val="00B41686"/>
    <w:rsid w:val="00B428ED"/>
    <w:rsid w:val="00B8460F"/>
    <w:rsid w:val="00C81B81"/>
    <w:rsid w:val="00D01533"/>
    <w:rsid w:val="00D073D3"/>
    <w:rsid w:val="00D33A12"/>
    <w:rsid w:val="00D45557"/>
    <w:rsid w:val="00D73B59"/>
    <w:rsid w:val="00D97A09"/>
    <w:rsid w:val="00DA5795"/>
    <w:rsid w:val="00DA7F86"/>
    <w:rsid w:val="00DE3BAF"/>
    <w:rsid w:val="00E441E9"/>
    <w:rsid w:val="00E5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F74B7-4F6D-48F7-87B3-F496B208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7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4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454"/>
    <w:rPr>
      <w:lang w:val="es-MX"/>
    </w:rPr>
  </w:style>
  <w:style w:type="paragraph" w:styleId="Piedepgina">
    <w:name w:val="footer"/>
    <w:basedOn w:val="Normal"/>
    <w:link w:val="PiedepginaCar"/>
    <w:uiPriority w:val="99"/>
    <w:unhideWhenUsed/>
    <w:rsid w:val="004F2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454"/>
    <w:rPr>
      <w:lang w:val="es-MX"/>
    </w:rPr>
  </w:style>
  <w:style w:type="paragraph" w:styleId="Prrafodelista">
    <w:name w:val="List Paragraph"/>
    <w:basedOn w:val="Normal"/>
    <w:uiPriority w:val="34"/>
    <w:qFormat/>
    <w:rsid w:val="004F2454"/>
    <w:pPr>
      <w:ind w:left="720"/>
      <w:contextualSpacing/>
    </w:pPr>
  </w:style>
  <w:style w:type="paragraph" w:customStyle="1" w:styleId="cp-section-paragraph">
    <w:name w:val="cp-section-paragraph"/>
    <w:basedOn w:val="Normal"/>
    <w:rsid w:val="004F2454"/>
    <w:pPr>
      <w:spacing w:before="120" w:after="150" w:line="240" w:lineRule="auto"/>
    </w:pPr>
    <w:rPr>
      <w:rFonts w:ascii="Times New Roman" w:eastAsia="Times New Roman" w:hAnsi="Times New Roman" w:cs="Times New Roman"/>
      <w:color w:val="313C4D"/>
      <w:sz w:val="24"/>
      <w:szCs w:val="24"/>
      <w:lang w:eastAsia="es-MX"/>
    </w:rPr>
  </w:style>
  <w:style w:type="table" w:styleId="Tablaconcuadrcula">
    <w:name w:val="Table Grid"/>
    <w:basedOn w:val="Tablanormal"/>
    <w:uiPriority w:val="39"/>
    <w:rsid w:val="004F245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454"/>
    <w:pPr>
      <w:autoSpaceDE w:val="0"/>
      <w:autoSpaceDN w:val="0"/>
      <w:adjustRightInd w:val="0"/>
      <w:spacing w:after="0" w:line="240" w:lineRule="auto"/>
    </w:pPr>
    <w:rPr>
      <w:rFonts w:ascii="Arial" w:hAnsi="Arial" w:cs="Arial"/>
      <w:color w:val="000000"/>
      <w:sz w:val="24"/>
      <w:szCs w:val="24"/>
      <w:lang w:val="es-MX"/>
    </w:rPr>
  </w:style>
  <w:style w:type="paragraph" w:styleId="Textodeglobo">
    <w:name w:val="Balloon Text"/>
    <w:basedOn w:val="Normal"/>
    <w:link w:val="TextodegloboCar"/>
    <w:uiPriority w:val="99"/>
    <w:semiHidden/>
    <w:unhideWhenUsed/>
    <w:rsid w:val="00683B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B8A"/>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C788F-A36E-41FF-8F8A-0E4A1155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Words>
  <Characters>440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Trincheras</dc:creator>
  <cp:keywords/>
  <dc:description/>
  <cp:lastModifiedBy>Cuenta Microsoft</cp:lastModifiedBy>
  <cp:revision>2</cp:revision>
  <cp:lastPrinted>2023-01-18T20:39:00Z</cp:lastPrinted>
  <dcterms:created xsi:type="dcterms:W3CDTF">2023-02-21T18:24:00Z</dcterms:created>
  <dcterms:modified xsi:type="dcterms:W3CDTF">2023-02-21T18:24:00Z</dcterms:modified>
</cp:coreProperties>
</file>